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-1625462237"/>
        <w:docPartObj>
          <w:docPartGallery w:val="Cover Pages"/>
          <w:docPartUnique/>
        </w:docPartObj>
      </w:sdtPr>
      <w:sdtEndPr/>
      <w:sdtContent>
        <w:p w14:paraId="327CC8A8" w14:textId="77777777" w:rsidR="00B90026" w:rsidRPr="00322570" w:rsidRDefault="000629E8" w:rsidP="001265F4">
          <w:pPr>
            <w:pStyle w:val="AralkYok"/>
          </w:pPr>
          <w:r w:rsidRPr="0032257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99D8BE" wp14:editId="571CA65F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256702</wp:posOffset>
                    </wp:positionV>
                    <wp:extent cx="3108960" cy="7040880"/>
                    <wp:effectExtent l="0" t="0" r="24130" b="20955"/>
                    <wp:wrapNone/>
                    <wp:docPr id="36" name="Dikdörtgen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63AC0B04" id="Dikdörtgen 36" o:spid="_x0000_s1026" style="position:absolute;margin-left:0;margin-top:20.2pt;width:244.8pt;height:554.4pt;z-index:251659264;visibility:visible;mso-wrap-style:square;mso-width-percent:400;mso-height-percent:700;mso-left-percent:440;mso-wrap-distance-left:9pt;mso-wrap-distance-top:0;mso-wrap-distance-right:9pt;mso-wrap-distance-bottom:0;mso-position-horizontal-relative:page;mso-position-vertical:absolute;mso-position-vertical-relative:page;mso-width-percent:400;mso-height-percent:70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</w:p>
        <w:p w14:paraId="782AA487" w14:textId="18F465D4" w:rsidR="00B90026" w:rsidRPr="00322570" w:rsidRDefault="000F7934" w:rsidP="000F7934">
          <w:pPr>
            <w:tabs>
              <w:tab w:val="left" w:pos="1199"/>
            </w:tabs>
            <w:jc w:val="both"/>
          </w:pPr>
          <w:r>
            <w:tab/>
          </w:r>
        </w:p>
        <w:p w14:paraId="16F6C489" w14:textId="77777777" w:rsidR="00A56487" w:rsidRPr="00322570" w:rsidRDefault="00A56487" w:rsidP="00322570">
          <w:pPr>
            <w:jc w:val="both"/>
          </w:pPr>
        </w:p>
        <w:p w14:paraId="13DE680E" w14:textId="77777777" w:rsidR="00A56487" w:rsidRPr="00322570" w:rsidRDefault="00A56487" w:rsidP="00322570">
          <w:pPr>
            <w:jc w:val="both"/>
          </w:pPr>
        </w:p>
        <w:p w14:paraId="564AA1F9" w14:textId="77777777" w:rsidR="00B90026" w:rsidRPr="00322570" w:rsidRDefault="005411DB" w:rsidP="00322570">
          <w:pPr>
            <w:jc w:val="both"/>
          </w:pPr>
          <w:r>
            <w:rPr>
              <w:noProof/>
              <w:lang w:eastAsia="tr-TR"/>
            </w:rPr>
            <w:pict w14:anchorId="012770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0.25pt;height:72.75pt">
                <v:imagedata r:id="rId10" o:title="logo son"/>
              </v:shape>
            </w:pict>
          </w:r>
        </w:p>
        <w:p w14:paraId="0834B2D7" w14:textId="77777777" w:rsidR="00B90026" w:rsidRPr="00322570" w:rsidRDefault="00B90026" w:rsidP="00322570">
          <w:pPr>
            <w:jc w:val="both"/>
          </w:pPr>
        </w:p>
        <w:p w14:paraId="68BD8C5D" w14:textId="77777777" w:rsidR="008626E7" w:rsidRPr="00322570" w:rsidRDefault="008626E7" w:rsidP="00322570">
          <w:pPr>
            <w:jc w:val="both"/>
          </w:pPr>
        </w:p>
        <w:p w14:paraId="4ABEB6B5" w14:textId="77777777" w:rsidR="00A56487" w:rsidRPr="00322570" w:rsidRDefault="00A56487" w:rsidP="00322570">
          <w:pPr>
            <w:jc w:val="both"/>
          </w:pPr>
        </w:p>
        <w:p w14:paraId="11741F50" w14:textId="77777777" w:rsidR="00472848" w:rsidRPr="00322570" w:rsidRDefault="00472848" w:rsidP="00322570">
          <w:pPr>
            <w:jc w:val="both"/>
          </w:pPr>
        </w:p>
        <w:p w14:paraId="2EE20692" w14:textId="77777777" w:rsidR="00472848" w:rsidRPr="00322570" w:rsidRDefault="00472848" w:rsidP="00322570">
          <w:pPr>
            <w:jc w:val="both"/>
          </w:pPr>
        </w:p>
        <w:p w14:paraId="3022E5F5" w14:textId="77777777" w:rsidR="00A56487" w:rsidRPr="00322570" w:rsidRDefault="00A56487" w:rsidP="00322570">
          <w:pPr>
            <w:jc w:val="both"/>
          </w:pPr>
        </w:p>
        <w:p w14:paraId="45DCB674" w14:textId="77777777" w:rsidR="002D5F7C" w:rsidRPr="00322570" w:rsidRDefault="002D5F7C" w:rsidP="00322570">
          <w:pPr>
            <w:jc w:val="both"/>
          </w:pPr>
        </w:p>
        <w:p w14:paraId="3F5060CC" w14:textId="77777777" w:rsidR="00A56487" w:rsidRPr="00322570" w:rsidRDefault="00A56487" w:rsidP="00322570">
          <w:pPr>
            <w:jc w:val="both"/>
          </w:pPr>
        </w:p>
        <w:p w14:paraId="1A211DD9" w14:textId="65D45165" w:rsidR="00C85205" w:rsidRPr="004F7A54" w:rsidRDefault="00C85205" w:rsidP="00C85205">
          <w:pPr>
            <w:ind w:right="5522"/>
            <w:rPr>
              <w:i/>
              <w:color w:val="8DB3E2" w:themeColor="text2" w:themeTint="66"/>
            </w:rPr>
          </w:pP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“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temînata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vîna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civaka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azad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in.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Dawî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binpêkirina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a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dijî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Rojnamegeran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bînin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.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Astengiyên</w:t>
          </w:r>
          <w:proofErr w:type="spellEnd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li </w:t>
          </w:r>
          <w:proofErr w:type="spellStart"/>
          <w:r w:rsidR="002F338A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p</w:t>
          </w:r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êş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mafê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agahdarkirina</w:t>
          </w:r>
          <w:proofErr w:type="spellEnd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 xml:space="preserve"> gel </w:t>
          </w:r>
          <w:proofErr w:type="spellStart"/>
          <w:r w:rsidR="000A201D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rakin</w:t>
          </w:r>
          <w:proofErr w:type="spellEnd"/>
          <w:r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!</w:t>
          </w:r>
          <w:r w:rsidRPr="004F7A54">
            <w:rPr>
              <w:rFonts w:asciiTheme="majorHAnsi" w:hAnsiTheme="majorHAnsi"/>
              <w:i/>
              <w:color w:val="8DB3E2" w:themeColor="text2" w:themeTint="66"/>
              <w:shd w:val="clear" w:color="auto" w:fill="FFFFFF"/>
            </w:rPr>
            <w:t>”</w:t>
          </w:r>
        </w:p>
        <w:p w14:paraId="1AA62600" w14:textId="77777777" w:rsidR="00A95B2C" w:rsidRPr="00322570" w:rsidRDefault="00A95B2C" w:rsidP="00322570">
          <w:pPr>
            <w:jc w:val="both"/>
          </w:pPr>
        </w:p>
        <w:p w14:paraId="730C97F4" w14:textId="77777777" w:rsidR="000629E8" w:rsidRPr="00322570" w:rsidRDefault="000629E8" w:rsidP="00322570">
          <w:pPr>
            <w:tabs>
              <w:tab w:val="left" w:pos="1077"/>
            </w:tabs>
            <w:jc w:val="both"/>
          </w:pPr>
        </w:p>
        <w:p w14:paraId="452E5032" w14:textId="77777777" w:rsidR="001D0FFD" w:rsidRPr="00322570" w:rsidRDefault="001D0FFD" w:rsidP="00322570">
          <w:pPr>
            <w:jc w:val="both"/>
          </w:pPr>
        </w:p>
        <w:p w14:paraId="1CC75F04" w14:textId="77777777" w:rsidR="001D0FFD" w:rsidRPr="00322570" w:rsidRDefault="001D0FFD" w:rsidP="00322570">
          <w:pPr>
            <w:tabs>
              <w:tab w:val="left" w:pos="1077"/>
            </w:tabs>
            <w:jc w:val="both"/>
          </w:pPr>
        </w:p>
        <w:p w14:paraId="2794CF8E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12EB4FC8" w14:textId="77777777" w:rsidR="009D376D" w:rsidRPr="00322570" w:rsidRDefault="009D376D" w:rsidP="00322570">
          <w:pPr>
            <w:tabs>
              <w:tab w:val="left" w:pos="1077"/>
            </w:tabs>
            <w:jc w:val="both"/>
          </w:pPr>
        </w:p>
        <w:p w14:paraId="68607349" w14:textId="77777777" w:rsidR="00472848" w:rsidRPr="00322570" w:rsidRDefault="00472848" w:rsidP="00322570">
          <w:pPr>
            <w:tabs>
              <w:tab w:val="left" w:pos="1077"/>
            </w:tabs>
            <w:jc w:val="both"/>
          </w:pPr>
        </w:p>
        <w:p w14:paraId="5733AA3C" w14:textId="77777777" w:rsidR="00A95B2C" w:rsidRPr="00322570" w:rsidRDefault="00A95B2C" w:rsidP="00322570">
          <w:pPr>
            <w:jc w:val="both"/>
          </w:pPr>
        </w:p>
        <w:p w14:paraId="74169D28" w14:textId="77777777" w:rsidR="00A95B2C" w:rsidRPr="00322570" w:rsidRDefault="00A95B2C" w:rsidP="00322570">
          <w:pPr>
            <w:jc w:val="both"/>
          </w:pPr>
        </w:p>
        <w:p w14:paraId="2297EDCF" w14:textId="748FEB28" w:rsidR="00A95B2C" w:rsidRPr="00322570" w:rsidRDefault="00C270B6" w:rsidP="00322570">
          <w:pPr>
            <w:jc w:val="both"/>
          </w:pP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248CA4" wp14:editId="5234472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Metin Kutusu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C6E3772" w14:textId="49640C07" w:rsidR="00A1066B" w:rsidRPr="002D5F7C" w:rsidRDefault="00A1066B">
                                <w:pPr>
                                  <w:pStyle w:val="AralkYok"/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403534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B335E7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7</w:t>
                                </w:r>
                                <w:r w:rsidRPr="002D5F7C"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.202</w:t>
                                </w:r>
                                <w:r>
                                  <w:rPr>
                                    <w:color w:val="1F497D" w:themeColor="text2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3" o:spid="_x0000_s1026" type="#_x0000_t202" style="position:absolute;left:0;text-align:left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" filled="f" stroked="f" strokeweight=".5pt">
                    <v:textbox style="mso-fit-shape-to-text:t">
                      <w:txbxContent>
                        <w:p w14:paraId="3C6E3772" w14:textId="49640C07" w:rsidR="00A1066B" w:rsidRPr="002D5F7C" w:rsidRDefault="00A1066B">
                          <w:pPr>
                            <w:pStyle w:val="AralkYok"/>
                            <w:rPr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403534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3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0</w:t>
                          </w:r>
                          <w:r w:rsidR="00B335E7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7</w:t>
                          </w:r>
                          <w:r w:rsidRPr="002D5F7C"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.202</w:t>
                          </w:r>
                          <w:r>
                            <w:rPr>
                              <w:color w:val="1F497D" w:themeColor="text2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A9B2EE3" wp14:editId="6E6294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Dikdörtgen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15EB77" w14:textId="77777777" w:rsidR="00A1066B" w:rsidRDefault="00A1066B"/>
                            </w:txbxContent>
                          </wps:txbx>
                          <wps:bodyPr rot="0" spcFirstLastPara="0" vertOverflow="overflow" horzOverflow="overflow" vert="horz" wrap="non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Dikdörtgen 34" o:spid="_x0000_s1027" style="position:absolute;left:0;text-align:left;margin-left:0;margin-top:0;width:581.4pt;height:752.4pt;z-index:-251653120;visibility:visible;mso-wrap-style:non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style="mso-fit-shape-to-text:t" inset="21.6pt,,21.6pt">
                      <w:txbxContent>
                        <w:p w14:paraId="4115EB77" w14:textId="77777777" w:rsidR="00A1066B" w:rsidRDefault="00A1066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E325E1" wp14:editId="6330FE1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Dikdörtgen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C98FDE" w14:textId="7C59B818" w:rsidR="00A1066B" w:rsidRPr="00B90026" w:rsidRDefault="005411DB" w:rsidP="00C270B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Özet"/>
                                    <w:id w:val="1975247878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KOMELEYA ROJNAMEGERAN A DÎ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CLE FIRAT</w:t>
                                    </w:r>
                                    <w:r w:rsidR="002F338A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Ê</w:t>
                                    </w:r>
                                    <w:r w:rsidR="00A1066B" w:rsidRPr="002F338A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 (DFG)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Dikdörtgen 35" o:spid="_x0000_s1028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5d1BMK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14:paraId="21C98FDE" w14:textId="7C59B818" w:rsidR="00A1066B" w:rsidRPr="00B90026" w:rsidRDefault="004B46EE" w:rsidP="00C270B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Özet"/>
                              <w:id w:val="1975247878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KOMELEYA ROJNAMEGERAN A DÎ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CLE FIRAT</w:t>
                              </w:r>
                              <w:r w:rsidR="002F338A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Ê</w:t>
                              </w:r>
                              <w:r w:rsidR="00A1066B" w:rsidRPr="002F338A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(DFG)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904132" wp14:editId="5E2205A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Dikdörtgen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24534E95" id="Dikdörtgen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Pr="00322570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F1C53" wp14:editId="422E7B6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Metin Kutusu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Başlık"/>
                                  <w:id w:val="18663921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ADADAC" w14:textId="021032CC" w:rsidR="00A1066B" w:rsidRDefault="00B335E7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HEZİRAN</w:t>
                                    </w:r>
                                    <w:r w:rsidR="003555F3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Ê </w:t>
                                    </w:r>
                                    <w:r w:rsidR="00380157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2026’AN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Altyazı"/>
                                  <w:id w:val="60916931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EC9306" w14:textId="19726FDD" w:rsidR="00A1066B" w:rsidRDefault="00380157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RAPORA BINPÊKIRINA MA</w:t>
                                    </w:r>
                                    <w:r w:rsidR="00370143"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AN A ROJNAMEGERAN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Metin Kutusu 39" o:spid="_x0000_s1029" type="#_x0000_t202" style="position:absolute;left:0;text-align:left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AVnQwSPgIAAG0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Başlık"/>
                            <w:id w:val="18663921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6ADADAC" w14:textId="021032CC" w:rsidR="00A1066B" w:rsidRDefault="00B335E7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HEZİRAN</w:t>
                              </w:r>
                              <w:r w:rsidR="003555F3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Ê </w:t>
                              </w:r>
                              <w:r w:rsidR="00380157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2026’AN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Altyazı"/>
                            <w:id w:val="60916931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FEC9306" w14:textId="19726FDD" w:rsidR="00A1066B" w:rsidRDefault="00380157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RAPORA BINPÊKIRINA MA</w:t>
                              </w:r>
                              <w:r w:rsidR="00370143"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AN A ROJNAMEGERAN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56487" w:rsidRPr="00322570">
            <w:t xml:space="preserve">  </w:t>
          </w:r>
          <w:r w:rsidR="00D952FF" w:rsidRPr="00322570">
            <w:t xml:space="preserve">     </w:t>
          </w:r>
        </w:p>
        <w:p w14:paraId="503D5A36" w14:textId="77777777" w:rsidR="00104A13" w:rsidRPr="00322570" w:rsidRDefault="00104A13" w:rsidP="00322570">
          <w:pPr>
            <w:jc w:val="both"/>
          </w:pPr>
        </w:p>
        <w:p w14:paraId="5CBAAD0C" w14:textId="77777777" w:rsidR="00104A13" w:rsidRPr="00322570" w:rsidRDefault="00104A13" w:rsidP="00322570">
          <w:pPr>
            <w:jc w:val="both"/>
          </w:pPr>
        </w:p>
        <w:p w14:paraId="008D80A0" w14:textId="77777777" w:rsidR="00104A13" w:rsidRPr="00322570" w:rsidRDefault="00104A13" w:rsidP="00322570">
          <w:pPr>
            <w:jc w:val="both"/>
          </w:pPr>
        </w:p>
        <w:p w14:paraId="4F8C36BE" w14:textId="77777777" w:rsidR="00104A13" w:rsidRPr="00322570" w:rsidRDefault="00104A13" w:rsidP="00322570">
          <w:pPr>
            <w:jc w:val="both"/>
          </w:pPr>
        </w:p>
        <w:p w14:paraId="511CEED7" w14:textId="77777777" w:rsidR="00104A13" w:rsidRPr="00322570" w:rsidRDefault="00104A13" w:rsidP="00322570">
          <w:pPr>
            <w:jc w:val="both"/>
          </w:pPr>
        </w:p>
        <w:p w14:paraId="5E038EE9" w14:textId="77777777" w:rsidR="00104A13" w:rsidRPr="00322570" w:rsidRDefault="00104A13" w:rsidP="00322570">
          <w:pPr>
            <w:jc w:val="both"/>
          </w:pPr>
        </w:p>
        <w:p w14:paraId="498E748F" w14:textId="77777777" w:rsidR="00104A13" w:rsidRPr="00322570" w:rsidRDefault="00104A13" w:rsidP="00322570">
          <w:pPr>
            <w:jc w:val="both"/>
          </w:pPr>
        </w:p>
        <w:p w14:paraId="23042D30" w14:textId="6CAE6EC1" w:rsidR="00C270B6" w:rsidRPr="00322570" w:rsidRDefault="00B90026" w:rsidP="00322570">
          <w:pPr>
            <w:jc w:val="both"/>
          </w:pPr>
          <w:r w:rsidRPr="00322570">
            <w:t xml:space="preserve">                                                                    </w:t>
          </w:r>
        </w:p>
        <w:p w14:paraId="72464601" w14:textId="77777777" w:rsidR="00ED6860" w:rsidRPr="00322570" w:rsidRDefault="005411DB" w:rsidP="00322570">
          <w:pPr>
            <w:jc w:val="both"/>
          </w:pPr>
        </w:p>
      </w:sdtContent>
    </w:sdt>
    <w:p w14:paraId="29A89C62" w14:textId="77777777" w:rsidR="00475747" w:rsidRPr="00322570" w:rsidRDefault="00475747" w:rsidP="00322570">
      <w:pPr>
        <w:jc w:val="both"/>
        <w:rPr>
          <w:b/>
          <w:i/>
          <w:u w:val="single"/>
          <w:shd w:val="clear" w:color="auto" w:fill="FFFFFF"/>
        </w:rPr>
      </w:pPr>
    </w:p>
    <w:p w14:paraId="3CCCB4F0" w14:textId="77777777" w:rsidR="00BC675E" w:rsidRPr="00322570" w:rsidRDefault="00BC675E" w:rsidP="00322570">
      <w:pPr>
        <w:jc w:val="both"/>
        <w:rPr>
          <w:b/>
          <w:i/>
          <w:u w:val="single"/>
          <w:shd w:val="clear" w:color="auto" w:fill="FFFFFF"/>
        </w:rPr>
      </w:pPr>
    </w:p>
    <w:p w14:paraId="41D93EA5" w14:textId="010E30E7" w:rsidR="00992833" w:rsidRPr="00322570" w:rsidRDefault="00C67BBE" w:rsidP="00322570">
      <w:pPr>
        <w:spacing w:before="1" w:line="252" w:lineRule="exact"/>
        <w:jc w:val="both"/>
        <w:rPr>
          <w:i/>
          <w:color w:val="808080" w:themeColor="background1" w:themeShade="80"/>
          <w:shd w:val="clear" w:color="auto" w:fill="FFFFFF"/>
        </w:rPr>
      </w:pPr>
      <w:r>
        <w:rPr>
          <w:b/>
          <w:i/>
          <w:color w:val="808080" w:themeColor="background1" w:themeShade="80"/>
          <w:shd w:val="clear" w:color="auto" w:fill="FFFFFF"/>
        </w:rPr>
        <w:t>NÎŞE</w:t>
      </w:r>
      <w:r w:rsidR="00992833" w:rsidRPr="00322570">
        <w:rPr>
          <w:b/>
          <w:i/>
          <w:color w:val="808080" w:themeColor="background1" w:themeShade="80"/>
          <w:shd w:val="clear" w:color="auto" w:fill="FFFFFF"/>
        </w:rPr>
        <w:t xml:space="preserve">: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Daneyên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ku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raporê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cih</w:t>
      </w:r>
      <w:proofErr w:type="spellEnd"/>
      <w:r>
        <w:rPr>
          <w:b/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>
        <w:rPr>
          <w:b/>
          <w:i/>
          <w:color w:val="808080" w:themeColor="background1" w:themeShade="80"/>
          <w:shd w:val="clear" w:color="auto" w:fill="FFFFFF"/>
        </w:rPr>
        <w:t>digire</w:t>
      </w:r>
      <w:proofErr w:type="spellEnd"/>
      <w:r w:rsidR="00992833" w:rsidRPr="00322570">
        <w:rPr>
          <w:i/>
          <w:color w:val="808080"/>
        </w:rPr>
        <w:t>;</w:t>
      </w:r>
      <w:r w:rsidR="00992833" w:rsidRPr="00322570">
        <w:rPr>
          <w:i/>
          <w:color w:val="808080"/>
          <w:spacing w:val="-2"/>
        </w:rPr>
        <w:t xml:space="preserve"> </w:t>
      </w:r>
      <w:proofErr w:type="spellStart"/>
      <w:r>
        <w:rPr>
          <w:i/>
          <w:color w:val="808080"/>
          <w:spacing w:val="-2"/>
        </w:rPr>
        <w:t>ji</w:t>
      </w:r>
      <w:proofErr w:type="spellEnd"/>
      <w:r>
        <w:rPr>
          <w:i/>
          <w:color w:val="808080"/>
          <w:spacing w:val="-2"/>
        </w:rPr>
        <w:t xml:space="preserve"> Ajansa </w:t>
      </w:r>
      <w:r w:rsidR="00992833" w:rsidRPr="00322570">
        <w:rPr>
          <w:i/>
          <w:color w:val="808080"/>
        </w:rPr>
        <w:t>Mezopotamya,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JINNEWS,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Bianet</w:t>
      </w:r>
      <w:proofErr w:type="spellEnd"/>
      <w:r w:rsidR="00992833" w:rsidRPr="00322570">
        <w:rPr>
          <w:i/>
          <w:color w:val="808080"/>
        </w:rPr>
        <w:t>, Evrensel,</w:t>
      </w:r>
      <w:r w:rsidR="00992833" w:rsidRPr="00322570">
        <w:rPr>
          <w:i/>
          <w:color w:val="808080"/>
          <w:spacing w:val="-3"/>
        </w:rPr>
        <w:t xml:space="preserve"> </w:t>
      </w:r>
      <w:r w:rsidR="00992833" w:rsidRPr="00322570">
        <w:rPr>
          <w:i/>
          <w:color w:val="808080"/>
        </w:rPr>
        <w:t>MLSA</w:t>
      </w:r>
      <w:r w:rsidR="00992833" w:rsidRPr="00322570">
        <w:rPr>
          <w:i/>
          <w:color w:val="808080"/>
          <w:spacing w:val="-1"/>
        </w:rPr>
        <w:t xml:space="preserve"> </w:t>
      </w:r>
      <w:proofErr w:type="spellStart"/>
      <w:r w:rsidR="00992833" w:rsidRPr="00322570">
        <w:rPr>
          <w:i/>
          <w:color w:val="808080"/>
        </w:rPr>
        <w:t>Turkey</w:t>
      </w:r>
      <w:proofErr w:type="spellEnd"/>
      <w:r w:rsidR="00992833" w:rsidRPr="00322570">
        <w:rPr>
          <w:i/>
          <w:color w:val="808080"/>
        </w:rPr>
        <w:t>, expressioninterrupted.com, ifade.org.tr</w:t>
      </w:r>
      <w:r>
        <w:rPr>
          <w:i/>
          <w:color w:val="808080"/>
        </w:rPr>
        <w:t xml:space="preserve"> @</w:t>
      </w:r>
      <w:proofErr w:type="spellStart"/>
      <w:r>
        <w:rPr>
          <w:i/>
          <w:color w:val="808080"/>
        </w:rPr>
        <w:t>engelliweb</w:t>
      </w:r>
      <w:proofErr w:type="spellEnd"/>
      <w:r>
        <w:rPr>
          <w:i/>
          <w:color w:val="808080"/>
        </w:rPr>
        <w:t xml:space="preserve">, freewebturkey.com û </w:t>
      </w:r>
      <w:proofErr w:type="spellStart"/>
      <w:r>
        <w:rPr>
          <w:i/>
          <w:color w:val="808080"/>
        </w:rPr>
        <w:t>ji</w:t>
      </w:r>
      <w:proofErr w:type="spellEnd"/>
      <w:r>
        <w:rPr>
          <w:i/>
          <w:color w:val="808080"/>
        </w:rPr>
        <w:t xml:space="preserve"> elek </w:t>
      </w:r>
      <w:proofErr w:type="spellStart"/>
      <w:r>
        <w:rPr>
          <w:i/>
          <w:color w:val="808080"/>
        </w:rPr>
        <w:t>rojnameyên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herêmî</w:t>
      </w:r>
      <w:proofErr w:type="spellEnd"/>
      <w:r>
        <w:rPr>
          <w:i/>
          <w:color w:val="808080"/>
        </w:rPr>
        <w:t xml:space="preserve"> û </w:t>
      </w:r>
      <w:proofErr w:type="spellStart"/>
      <w:r>
        <w:rPr>
          <w:i/>
          <w:color w:val="808080"/>
        </w:rPr>
        <w:t>neteweyî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hatine</w:t>
      </w:r>
      <w:proofErr w:type="spellEnd"/>
      <w:r>
        <w:rPr>
          <w:i/>
          <w:color w:val="808080"/>
        </w:rPr>
        <w:t xml:space="preserve"> </w:t>
      </w:r>
      <w:proofErr w:type="spellStart"/>
      <w:r>
        <w:rPr>
          <w:i/>
          <w:color w:val="808080"/>
        </w:rPr>
        <w:t>girtin</w:t>
      </w:r>
      <w:proofErr w:type="spellEnd"/>
      <w:r>
        <w:rPr>
          <w:i/>
          <w:color w:val="808080"/>
        </w:rPr>
        <w:t>.</w:t>
      </w:r>
    </w:p>
    <w:p w14:paraId="464505C6" w14:textId="65F96AD4" w:rsidR="00992833" w:rsidRPr="00322570" w:rsidRDefault="00992833" w:rsidP="00322570">
      <w:pPr>
        <w:jc w:val="both"/>
        <w:rPr>
          <w:i/>
          <w:color w:val="808080" w:themeColor="background1" w:themeShade="80"/>
          <w:shd w:val="clear" w:color="auto" w:fill="FFFFFF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r w:rsidR="00C67BBE">
        <w:rPr>
          <w:i/>
          <w:color w:val="808080" w:themeColor="background1" w:themeShade="80"/>
          <w:shd w:val="clear" w:color="auto" w:fill="FFFFFF"/>
        </w:rPr>
        <w:t xml:space="preserve">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ku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daneyan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guhertin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hebin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encama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lêkolîna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komeleya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me de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agahî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hatine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komkirin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ev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yê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herî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kêm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in. </w:t>
      </w:r>
    </w:p>
    <w:p w14:paraId="26E6021A" w14:textId="77CC6911" w:rsidR="00992833" w:rsidRPr="00322570" w:rsidRDefault="00992833" w:rsidP="00322570">
      <w:pPr>
        <w:jc w:val="both"/>
        <w:rPr>
          <w:color w:val="808080" w:themeColor="background1" w:themeShade="80"/>
        </w:rPr>
      </w:pPr>
      <w:r w:rsidRPr="00322570">
        <w:rPr>
          <w:i/>
          <w:color w:val="808080" w:themeColor="background1" w:themeShade="80"/>
          <w:shd w:val="clear" w:color="auto" w:fill="FFFFFF"/>
        </w:rPr>
        <w:t>-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Di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raporê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de ‘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Hejmara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rojnamegerên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girtî”heye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Lê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dibe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hinek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ji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wan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ên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girtin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piştre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 hatibin </w:t>
      </w:r>
      <w:proofErr w:type="spellStart"/>
      <w:r w:rsidR="00C67BBE">
        <w:rPr>
          <w:i/>
          <w:color w:val="808080" w:themeColor="background1" w:themeShade="80"/>
          <w:shd w:val="clear" w:color="auto" w:fill="FFFFFF"/>
        </w:rPr>
        <w:t>berdan</w:t>
      </w:r>
      <w:proofErr w:type="spellEnd"/>
      <w:r w:rsidR="00C67BBE">
        <w:rPr>
          <w:i/>
          <w:color w:val="808080" w:themeColor="background1" w:themeShade="80"/>
          <w:shd w:val="clear" w:color="auto" w:fill="FFFFFF"/>
        </w:rPr>
        <w:t xml:space="preserve">. </w:t>
      </w:r>
    </w:p>
    <w:tbl>
      <w:tblPr>
        <w:tblW w:w="0" w:type="auto"/>
        <w:tblInd w:w="7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4F81BD" w:themeFill="accent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626E7" w:rsidRPr="00322570" w14:paraId="06648F8F" w14:textId="77777777" w:rsidTr="00174640">
        <w:trPr>
          <w:trHeight w:val="14"/>
        </w:trPr>
        <w:tc>
          <w:tcPr>
            <w:tcW w:w="9356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4F81BD" w:themeFill="accent1"/>
          </w:tcPr>
          <w:p w14:paraId="14406B64" w14:textId="77777777" w:rsidR="008626E7" w:rsidRPr="00322570" w:rsidRDefault="008626E7" w:rsidP="00322570">
            <w:pPr>
              <w:jc w:val="both"/>
            </w:pPr>
          </w:p>
        </w:tc>
      </w:tr>
    </w:tbl>
    <w:p w14:paraId="6D0BED74" w14:textId="77777777" w:rsidR="00E73CED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2075FE0B" w14:textId="77777777" w:rsidR="002003EB" w:rsidRPr="00322570" w:rsidRDefault="002003EB" w:rsidP="00322570">
      <w:pPr>
        <w:jc w:val="both"/>
        <w:rPr>
          <w:b/>
          <w:u w:val="single"/>
          <w:shd w:val="clear" w:color="auto" w:fill="FFFFFF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73CED" w:rsidRPr="00322570" w14:paraId="1964E529" w14:textId="77777777" w:rsidTr="00EE45C6">
        <w:tc>
          <w:tcPr>
            <w:tcW w:w="9212" w:type="dxa"/>
            <w:shd w:val="clear" w:color="auto" w:fill="D9D9D9" w:themeFill="background1" w:themeFillShade="D9"/>
          </w:tcPr>
          <w:p w14:paraId="7C3F09B8" w14:textId="393DE21F" w:rsidR="00E73CED" w:rsidRPr="00322570" w:rsidRDefault="000A201D" w:rsidP="000A201D">
            <w:pPr>
              <w:jc w:val="center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highlight w:val="lightGray"/>
                <w:shd w:val="clear" w:color="auto" w:fill="FFFFFF"/>
              </w:rPr>
              <w:t xml:space="preserve">NIRXANDIN </w:t>
            </w:r>
          </w:p>
        </w:tc>
      </w:tr>
    </w:tbl>
    <w:p w14:paraId="4EB81F8C" w14:textId="77777777" w:rsidR="00E73CED" w:rsidRPr="00322570" w:rsidRDefault="00E73CED" w:rsidP="00322570">
      <w:pPr>
        <w:jc w:val="both"/>
        <w:rPr>
          <w:b/>
          <w:u w:val="single"/>
          <w:shd w:val="clear" w:color="auto" w:fill="FFFFFF"/>
        </w:rPr>
      </w:pPr>
    </w:p>
    <w:p w14:paraId="581790A6" w14:textId="77777777" w:rsidR="008C2E8E" w:rsidRDefault="008C2E8E" w:rsidP="00B17CAE">
      <w:pPr>
        <w:jc w:val="center"/>
        <w:rPr>
          <w:b/>
        </w:rPr>
      </w:pPr>
    </w:p>
    <w:p w14:paraId="4BEF6598" w14:textId="6DEC6FD5" w:rsidR="008C2E8E" w:rsidRPr="00B335E7" w:rsidRDefault="008C2E8E" w:rsidP="008C2E8E">
      <w:pPr>
        <w:pStyle w:val="AralkYok"/>
        <w:rPr>
          <w:rFonts w:ascii="Times New Roman" w:hAnsi="Times New Roman" w:cs="Times New Roman"/>
          <w:b/>
        </w:rPr>
      </w:pPr>
      <w:bookmarkStart w:id="0" w:name="_GoBack"/>
      <w:r w:rsidRPr="00B335E7">
        <w:rPr>
          <w:rFonts w:ascii="Times New Roman" w:hAnsi="Times New Roman" w:cs="Times New Roman"/>
          <w:b/>
        </w:rPr>
        <w:t xml:space="preserve">NIRXANDINA RAPORA BINPÊKIRINA MAFÊN ROJNAMEGERAN A MEHA </w:t>
      </w:r>
      <w:r w:rsidR="00B335E7" w:rsidRPr="00B335E7">
        <w:rPr>
          <w:rFonts w:ascii="Times New Roman" w:hAnsi="Times New Roman" w:cs="Times New Roman"/>
          <w:b/>
        </w:rPr>
        <w:t>HEZİRAN</w:t>
      </w:r>
      <w:r w:rsidRPr="00B335E7">
        <w:rPr>
          <w:rFonts w:ascii="Times New Roman" w:hAnsi="Times New Roman" w:cs="Times New Roman"/>
          <w:b/>
        </w:rPr>
        <w:t>Ê</w:t>
      </w:r>
    </w:p>
    <w:p w14:paraId="5EA42515" w14:textId="77777777" w:rsidR="001476FF" w:rsidRDefault="001476FF" w:rsidP="001476FF"/>
    <w:p w14:paraId="6D69EA2E" w14:textId="0CB34FD4" w:rsidR="001476FF" w:rsidRDefault="001476FF" w:rsidP="001476FF"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ya </w:t>
      </w:r>
      <w:proofErr w:type="spellStart"/>
      <w:r>
        <w:t>ku</w:t>
      </w:r>
      <w:proofErr w:type="spellEnd"/>
      <w:r>
        <w:t xml:space="preserve"> me li pey </w:t>
      </w:r>
      <w:proofErr w:type="spellStart"/>
      <w:r>
        <w:t>xwe</w:t>
      </w:r>
      <w:proofErr w:type="spellEnd"/>
      <w:r>
        <w:t xml:space="preserve"> </w:t>
      </w:r>
      <w:proofErr w:type="gramStart"/>
      <w:r>
        <w:t>hişt</w:t>
      </w:r>
      <w:proofErr w:type="gramEnd"/>
      <w:r>
        <w:t xml:space="preserve"> de </w:t>
      </w:r>
      <w:proofErr w:type="spellStart"/>
      <w:r>
        <w:t>rojnameger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binpêkirinên</w:t>
      </w:r>
      <w:proofErr w:type="spellEnd"/>
      <w:r>
        <w:t xml:space="preserve"> </w:t>
      </w:r>
      <w:proofErr w:type="spellStart"/>
      <w:r>
        <w:t>mafan</w:t>
      </w:r>
      <w:proofErr w:type="spellEnd"/>
      <w:r>
        <w:t xml:space="preserve"> re </w:t>
      </w:r>
      <w:proofErr w:type="spellStart"/>
      <w:r>
        <w:t>rû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rû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raman</w:t>
      </w:r>
      <w:proofErr w:type="spellEnd"/>
      <w:r>
        <w:t xml:space="preserve"> û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dikirin</w:t>
      </w:r>
      <w:proofErr w:type="spellEnd"/>
      <w:r>
        <w:t xml:space="preserve"> hedef. </w:t>
      </w:r>
      <w:proofErr w:type="spellStart"/>
      <w:r w:rsidRPr="00332850">
        <w:t>Rojname</w:t>
      </w:r>
      <w:r>
        <w:t>ger</w:t>
      </w:r>
      <w:proofErr w:type="spellEnd"/>
      <w:r w:rsidRPr="00332850">
        <w:t xml:space="preserve"> </w:t>
      </w:r>
      <w:proofErr w:type="spellStart"/>
      <w:r w:rsidRPr="00332850">
        <w:t>di</w:t>
      </w:r>
      <w:proofErr w:type="spellEnd"/>
      <w:r w:rsidRPr="00332850">
        <w:t xml:space="preserve"> </w:t>
      </w:r>
      <w:proofErr w:type="spellStart"/>
      <w:r w:rsidRPr="00332850">
        <w:t>seranserê</w:t>
      </w:r>
      <w:proofErr w:type="spellEnd"/>
      <w:r w:rsidRPr="00332850">
        <w:t xml:space="preserve"> </w:t>
      </w:r>
      <w:proofErr w:type="spellStart"/>
      <w:r w:rsidRPr="00332850">
        <w:t>mehê</w:t>
      </w:r>
      <w:proofErr w:type="spellEnd"/>
      <w:r w:rsidRPr="00332850">
        <w:t xml:space="preserve"> de; </w:t>
      </w:r>
      <w:proofErr w:type="spellStart"/>
      <w:r w:rsidRPr="00332850">
        <w:t>Ji</w:t>
      </w:r>
      <w:proofErr w:type="spellEnd"/>
      <w:r w:rsidRPr="00332850">
        <w:t xml:space="preserve"> </w:t>
      </w:r>
      <w:proofErr w:type="spellStart"/>
      <w:r w:rsidRPr="00332850">
        <w:t>bilî</w:t>
      </w:r>
      <w:proofErr w:type="spellEnd"/>
      <w:r w:rsidRPr="00332850">
        <w:t xml:space="preserve"> </w:t>
      </w:r>
      <w:proofErr w:type="spellStart"/>
      <w:r w:rsidRPr="00332850">
        <w:t>binçavkirin</w:t>
      </w:r>
      <w:proofErr w:type="spellEnd"/>
      <w:r w:rsidRPr="00332850">
        <w:t xml:space="preserve">, </w:t>
      </w:r>
      <w:proofErr w:type="spellStart"/>
      <w:r w:rsidRPr="00332850">
        <w:t>girtin</w:t>
      </w:r>
      <w:proofErr w:type="spellEnd"/>
      <w:r w:rsidRPr="00332850">
        <w:t xml:space="preserve">, </w:t>
      </w:r>
      <w:proofErr w:type="spellStart"/>
      <w:r w:rsidRPr="00332850">
        <w:t>lêpirsîn</w:t>
      </w:r>
      <w:proofErr w:type="spellEnd"/>
      <w:r w:rsidRPr="00332850">
        <w:t xml:space="preserve"> û </w:t>
      </w:r>
      <w:proofErr w:type="spellStart"/>
      <w:r w:rsidRPr="00332850">
        <w:t>darizandinê</w:t>
      </w:r>
      <w:proofErr w:type="spellEnd"/>
      <w:r w:rsidRPr="00332850">
        <w:t xml:space="preserve">, </w:t>
      </w:r>
      <w:proofErr w:type="spellStart"/>
      <w:r w:rsidRPr="00332850">
        <w:t>rastî</w:t>
      </w:r>
      <w:proofErr w:type="spellEnd"/>
      <w:r w:rsidRPr="00332850">
        <w:t xml:space="preserve"> </w:t>
      </w:r>
      <w:proofErr w:type="spellStart"/>
      <w:r w:rsidRPr="00332850">
        <w:t>êrîşên</w:t>
      </w:r>
      <w:proofErr w:type="spellEnd"/>
      <w:r w:rsidRPr="00332850">
        <w:t xml:space="preserve"> </w:t>
      </w:r>
      <w:proofErr w:type="spellStart"/>
      <w:r w:rsidRPr="00332850">
        <w:t>fîzîkî</w:t>
      </w:r>
      <w:proofErr w:type="spellEnd"/>
      <w:r w:rsidRPr="00332850">
        <w:t xml:space="preserve">, </w:t>
      </w:r>
      <w:proofErr w:type="spellStart"/>
      <w:r w:rsidRPr="00332850">
        <w:t>gefan</w:t>
      </w:r>
      <w:proofErr w:type="spellEnd"/>
      <w:r w:rsidRPr="00332850">
        <w:t xml:space="preserve">, </w:t>
      </w:r>
      <w:proofErr w:type="spellStart"/>
      <w:r w:rsidRPr="00332850">
        <w:t>astengkirina</w:t>
      </w:r>
      <w:proofErr w:type="spellEnd"/>
      <w:r w:rsidRPr="00332850">
        <w:t xml:space="preserve"> </w:t>
      </w:r>
      <w:proofErr w:type="spellStart"/>
      <w:r w:rsidRPr="00332850">
        <w:t>nûçeyan</w:t>
      </w:r>
      <w:proofErr w:type="spellEnd"/>
      <w:r w:rsidRPr="00332850">
        <w:t xml:space="preserve"> û </w:t>
      </w:r>
      <w:proofErr w:type="spellStart"/>
      <w:r w:rsidRPr="00332850">
        <w:t>mudaxeleyên</w:t>
      </w:r>
      <w:proofErr w:type="spellEnd"/>
      <w:r w:rsidRPr="00332850">
        <w:t xml:space="preserve"> </w:t>
      </w:r>
      <w:proofErr w:type="spellStart"/>
      <w:r w:rsidRPr="00332850">
        <w:t>cûda</w:t>
      </w:r>
      <w:proofErr w:type="spellEnd"/>
      <w:r w:rsidRPr="00332850">
        <w:t xml:space="preserve"> </w:t>
      </w:r>
      <w:proofErr w:type="spellStart"/>
      <w:r w:rsidRPr="00332850">
        <w:t>yên</w:t>
      </w:r>
      <w:proofErr w:type="spellEnd"/>
      <w:r w:rsidRPr="00332850">
        <w:t xml:space="preserve"> li </w:t>
      </w:r>
      <w:proofErr w:type="spellStart"/>
      <w:r w:rsidRPr="00332850">
        <w:t>dijî</w:t>
      </w:r>
      <w:proofErr w:type="spellEnd"/>
      <w:r w:rsidRPr="00332850">
        <w:t xml:space="preserve"> </w:t>
      </w:r>
      <w:proofErr w:type="spellStart"/>
      <w:r w:rsidRPr="00332850">
        <w:t>xebatên</w:t>
      </w:r>
      <w:proofErr w:type="spellEnd"/>
      <w:r w:rsidRPr="00332850">
        <w:t xml:space="preserve"> </w:t>
      </w:r>
      <w:proofErr w:type="spellStart"/>
      <w:r w:rsidRPr="00332850">
        <w:t>wan</w:t>
      </w:r>
      <w:proofErr w:type="spellEnd"/>
      <w:r w:rsidRPr="00332850">
        <w:t xml:space="preserve"> </w:t>
      </w:r>
      <w:proofErr w:type="spellStart"/>
      <w:r w:rsidRPr="00332850">
        <w:t>ên</w:t>
      </w:r>
      <w:proofErr w:type="spellEnd"/>
      <w:r w:rsidRPr="00332850">
        <w:t xml:space="preserve"> </w:t>
      </w:r>
      <w:proofErr w:type="spellStart"/>
      <w:r w:rsidRPr="00332850">
        <w:t>pîşeyî</w:t>
      </w:r>
      <w:proofErr w:type="spellEnd"/>
      <w:r w:rsidRPr="00332850">
        <w:t xml:space="preserve"> </w:t>
      </w:r>
      <w:proofErr w:type="spellStart"/>
      <w:r w:rsidRPr="00332850">
        <w:t>hatin</w:t>
      </w:r>
      <w:proofErr w:type="spellEnd"/>
      <w:r w:rsidRPr="00332850">
        <w:t xml:space="preserve">.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rêya</w:t>
      </w:r>
      <w:proofErr w:type="spellEnd"/>
      <w:r>
        <w:t xml:space="preserve"> </w:t>
      </w:r>
      <w:proofErr w:type="spellStart"/>
      <w:r>
        <w:t>mueyîdeyên</w:t>
      </w:r>
      <w:proofErr w:type="spellEnd"/>
      <w:r>
        <w:t xml:space="preserve"> </w:t>
      </w:r>
      <w:proofErr w:type="spellStart"/>
      <w:r>
        <w:t>îdarî</w:t>
      </w:r>
      <w:proofErr w:type="spellEnd"/>
      <w:r>
        <w:t xml:space="preserve">, </w:t>
      </w:r>
      <w:proofErr w:type="spellStart"/>
      <w:r>
        <w:t>cezayên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RTUKê</w:t>
      </w:r>
      <w:proofErr w:type="spellEnd"/>
      <w:r>
        <w:t xml:space="preserve"> ve </w:t>
      </w:r>
      <w:proofErr w:type="spellStart"/>
      <w:r>
        <w:t>hatine</w:t>
      </w:r>
      <w:proofErr w:type="spellEnd"/>
      <w:r>
        <w:t xml:space="preserve"> </w:t>
      </w:r>
      <w:proofErr w:type="spellStart"/>
      <w:r>
        <w:t>birîn</w:t>
      </w:r>
      <w:proofErr w:type="spellEnd"/>
      <w:r>
        <w:t xml:space="preserve"> û </w:t>
      </w:r>
      <w:proofErr w:type="spellStart"/>
      <w:r>
        <w:t>pêkanînên</w:t>
      </w:r>
      <w:proofErr w:type="spellEnd"/>
      <w:r>
        <w:t xml:space="preserve"> </w:t>
      </w:r>
      <w:proofErr w:type="spellStart"/>
      <w:r>
        <w:t>sansura</w:t>
      </w:r>
      <w:proofErr w:type="spellEnd"/>
      <w:r>
        <w:t xml:space="preserve"> </w:t>
      </w:r>
      <w:proofErr w:type="spellStart"/>
      <w:r>
        <w:t>dîjîtal</w:t>
      </w:r>
      <w:proofErr w:type="spellEnd"/>
      <w:r>
        <w:t xml:space="preserve"> </w:t>
      </w:r>
      <w:proofErr w:type="spellStart"/>
      <w:r>
        <w:t>zext</w:t>
      </w:r>
      <w:proofErr w:type="spellEnd"/>
      <w:r>
        <w:t xml:space="preserve"> li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medyayê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kirin. Van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binpêkirinan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derxist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çalakiyên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sîstematîk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sînordarkirin</w:t>
      </w:r>
      <w:proofErr w:type="spellEnd"/>
      <w:r>
        <w:t xml:space="preserve"> û </w:t>
      </w:r>
      <w:proofErr w:type="spellStart"/>
      <w:r>
        <w:t>zexta</w:t>
      </w:r>
      <w:proofErr w:type="spellEnd"/>
      <w:r>
        <w:t xml:space="preserve"> li ser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didome</w:t>
      </w:r>
      <w:proofErr w:type="spellEnd"/>
      <w:r>
        <w:t>.</w:t>
      </w:r>
    </w:p>
    <w:p w14:paraId="1349D5E8" w14:textId="77777777" w:rsidR="001476FF" w:rsidRDefault="001476FF" w:rsidP="001476FF"/>
    <w:p w14:paraId="129FEE0A" w14:textId="77777777" w:rsidR="001476FF" w:rsidRDefault="001476FF" w:rsidP="001476FF"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10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, 4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Girtinên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mehê</w:t>
      </w:r>
      <w:proofErr w:type="spellEnd"/>
      <w:r>
        <w:t xml:space="preserve"> de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nîşan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û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ramanê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rêya</w:t>
      </w:r>
      <w:proofErr w:type="spellEnd"/>
      <w:r>
        <w:t xml:space="preserve"> </w:t>
      </w:r>
      <w:proofErr w:type="spellStart"/>
      <w:r>
        <w:t>pêvajoyên</w:t>
      </w:r>
      <w:proofErr w:type="spellEnd"/>
      <w:r>
        <w:t xml:space="preserve"> </w:t>
      </w:r>
      <w:proofErr w:type="spellStart"/>
      <w:r>
        <w:t>dadwerî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çewisandin</w:t>
      </w:r>
      <w:proofErr w:type="spellEnd"/>
      <w:r>
        <w:t xml:space="preserve">. </w:t>
      </w:r>
      <w:proofErr w:type="spellStart"/>
      <w:r>
        <w:t>Gerînendeyê</w:t>
      </w:r>
      <w:proofErr w:type="spellEnd"/>
      <w:r>
        <w:t xml:space="preserve"> </w:t>
      </w:r>
      <w:proofErr w:type="spellStart"/>
      <w:r>
        <w:t>Giştî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Weşana</w:t>
      </w:r>
      <w:proofErr w:type="spellEnd"/>
      <w:r>
        <w:t xml:space="preserve"> KAOS </w:t>
      </w:r>
      <w:proofErr w:type="spellStart"/>
      <w:r>
        <w:t>GLyê</w:t>
      </w:r>
      <w:proofErr w:type="spellEnd"/>
      <w:r>
        <w:t xml:space="preserve"> </w:t>
      </w:r>
      <w:proofErr w:type="spellStart"/>
      <w:r>
        <w:t>Yildiz</w:t>
      </w:r>
      <w:proofErr w:type="spellEnd"/>
      <w:r>
        <w:t xml:space="preserve"> Tar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LGBTÎ+ de </w:t>
      </w:r>
      <w:proofErr w:type="spellStart"/>
      <w:r>
        <w:t>tê</w:t>
      </w:r>
      <w:proofErr w:type="spellEnd"/>
      <w:r>
        <w:t xml:space="preserve"> </w:t>
      </w:r>
      <w:proofErr w:type="spellStart"/>
      <w:r>
        <w:t>naskirin</w:t>
      </w:r>
      <w:proofErr w:type="spellEnd"/>
      <w:r>
        <w:t xml:space="preserve">, </w:t>
      </w:r>
      <w:proofErr w:type="spellStart"/>
      <w:r>
        <w:t>piştî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serdegirtina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 li ser mala </w:t>
      </w:r>
      <w:proofErr w:type="spellStart"/>
      <w:r>
        <w:t>wî</w:t>
      </w:r>
      <w:proofErr w:type="spellEnd"/>
      <w:r>
        <w:t xml:space="preserve"> hat </w:t>
      </w:r>
      <w:proofErr w:type="spellStart"/>
      <w:r>
        <w:t>binçavkirin</w:t>
      </w:r>
      <w:proofErr w:type="spellEnd"/>
      <w:r>
        <w:t xml:space="preserve"> û hat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Nûçegihana</w:t>
      </w:r>
      <w:proofErr w:type="spellEnd"/>
      <w:r>
        <w:t xml:space="preserve"> </w:t>
      </w:r>
      <w:proofErr w:type="spellStart"/>
      <w:r>
        <w:t>Evrenselê</w:t>
      </w:r>
      <w:proofErr w:type="spellEnd"/>
      <w:r>
        <w:t xml:space="preserve"> </w:t>
      </w:r>
      <w:proofErr w:type="spellStart"/>
      <w:r>
        <w:t>Doga</w:t>
      </w:r>
      <w:proofErr w:type="spellEnd"/>
      <w:r>
        <w:t xml:space="preserve"> Başkan </w:t>
      </w:r>
      <w:proofErr w:type="spellStart"/>
      <w:r>
        <w:t>jî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nûçeyeke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şaşîtî</w:t>
      </w:r>
      <w:proofErr w:type="spellEnd"/>
      <w:r>
        <w:t xml:space="preserve"> </w:t>
      </w:r>
      <w:proofErr w:type="spellStart"/>
      <w:r>
        <w:t>hatibû</w:t>
      </w:r>
      <w:proofErr w:type="spellEnd"/>
      <w:r>
        <w:t xml:space="preserve"> </w:t>
      </w:r>
      <w:proofErr w:type="spellStart"/>
      <w:r>
        <w:t>weşandin</w:t>
      </w:r>
      <w:proofErr w:type="spellEnd"/>
      <w:r>
        <w:t xml:space="preserve"> û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demeke</w:t>
      </w:r>
      <w:proofErr w:type="spellEnd"/>
      <w:r>
        <w:t xml:space="preserve"> kurt de </w:t>
      </w:r>
      <w:proofErr w:type="spellStart"/>
      <w:r>
        <w:t>ji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</w:t>
      </w:r>
      <w:proofErr w:type="spellStart"/>
      <w:r>
        <w:t>hatibû</w:t>
      </w:r>
      <w:proofErr w:type="spellEnd"/>
      <w:r>
        <w:t xml:space="preserve"> </w:t>
      </w:r>
      <w:proofErr w:type="spellStart"/>
      <w:r>
        <w:t>rakirin</w:t>
      </w:r>
      <w:proofErr w:type="spellEnd"/>
      <w:r>
        <w:t xml:space="preserve">,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îfadedayînê</w:t>
      </w:r>
      <w:proofErr w:type="spellEnd"/>
      <w:r>
        <w:t xml:space="preserve"> </w:t>
      </w:r>
      <w:proofErr w:type="spellStart"/>
      <w:r>
        <w:t>çûbû</w:t>
      </w:r>
      <w:proofErr w:type="spellEnd"/>
      <w:r>
        <w:t xml:space="preserve"> </w:t>
      </w:r>
      <w:proofErr w:type="spellStart"/>
      <w:r>
        <w:t>edliyeyê</w:t>
      </w:r>
      <w:proofErr w:type="spellEnd"/>
      <w:r>
        <w:t xml:space="preserve"> hat </w:t>
      </w:r>
      <w:proofErr w:type="spellStart"/>
      <w:r>
        <w:t>girtin</w:t>
      </w:r>
      <w:proofErr w:type="spellEnd"/>
      <w:r>
        <w:t>.</w:t>
      </w:r>
    </w:p>
    <w:p w14:paraId="1C7BB76C" w14:textId="77777777" w:rsidR="001476FF" w:rsidRDefault="001476FF" w:rsidP="001476FF"/>
    <w:p w14:paraId="7D3300F9" w14:textId="560EB144" w:rsidR="001476FF" w:rsidRDefault="001476FF" w:rsidP="001476FF"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, li </w:t>
      </w:r>
      <w:proofErr w:type="spellStart"/>
      <w:r>
        <w:t>Tirkiyeyê</w:t>
      </w:r>
      <w:proofErr w:type="spellEnd"/>
      <w:r>
        <w:t xml:space="preserve"> </w:t>
      </w:r>
      <w:proofErr w:type="spellStart"/>
      <w:r>
        <w:t>bû</w:t>
      </w:r>
      <w:proofErr w:type="spellEnd"/>
      <w:r>
        <w:t xml:space="preserve"> </w:t>
      </w:r>
      <w:proofErr w:type="spellStart"/>
      <w:r>
        <w:t>serdemeke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geşedanên</w:t>
      </w:r>
      <w:proofErr w:type="spellEnd"/>
      <w:r>
        <w:t xml:space="preserve"> siyasî û </w:t>
      </w:r>
      <w:proofErr w:type="spellStart"/>
      <w:r>
        <w:t>civakî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giranî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jiyîn</w:t>
      </w:r>
      <w:proofErr w:type="spellEnd"/>
      <w:r>
        <w:t xml:space="preserve">. </w:t>
      </w:r>
      <w:proofErr w:type="spellStart"/>
      <w:r>
        <w:t>Çalakiyên</w:t>
      </w:r>
      <w:proofErr w:type="spellEnd"/>
      <w:r>
        <w:t xml:space="preserve"> </w:t>
      </w:r>
      <w:proofErr w:type="spellStart"/>
      <w:r>
        <w:t>salvegera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Geziyê</w:t>
      </w:r>
      <w:proofErr w:type="spellEnd"/>
      <w:r>
        <w:t xml:space="preserve">, </w:t>
      </w:r>
      <w:proofErr w:type="spellStart"/>
      <w:r>
        <w:t>nîqaşên</w:t>
      </w:r>
      <w:proofErr w:type="spellEnd"/>
      <w:r>
        <w:t xml:space="preserve"> siyasî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girêdayî</w:t>
      </w:r>
      <w:proofErr w:type="spellEnd"/>
      <w:r>
        <w:t xml:space="preserve"> </w:t>
      </w:r>
      <w:proofErr w:type="spellStart"/>
      <w:r>
        <w:t>CHPê</w:t>
      </w:r>
      <w:proofErr w:type="spellEnd"/>
      <w:r>
        <w:t xml:space="preserve"> û </w:t>
      </w:r>
      <w:proofErr w:type="spellStart"/>
      <w:r>
        <w:t>çalakiyên</w:t>
      </w:r>
      <w:proofErr w:type="spellEnd"/>
      <w:r>
        <w:t xml:space="preserve"> </w:t>
      </w:r>
      <w:proofErr w:type="spellStart"/>
      <w:r>
        <w:t>mamosteyên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greva</w:t>
      </w:r>
      <w:proofErr w:type="spellEnd"/>
      <w:r>
        <w:t xml:space="preserve"> </w:t>
      </w:r>
      <w:proofErr w:type="spellStart"/>
      <w:r>
        <w:t>birçîbûnê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sernavên</w:t>
      </w:r>
      <w:proofErr w:type="spellEnd"/>
      <w:r>
        <w:t xml:space="preserve"> </w:t>
      </w:r>
      <w:proofErr w:type="spellStart"/>
      <w:r>
        <w:t>rojevê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derketin</w:t>
      </w:r>
      <w:proofErr w:type="spellEnd"/>
      <w:r>
        <w:t xml:space="preserve"> </w:t>
      </w:r>
      <w:proofErr w:type="spellStart"/>
      <w:r>
        <w:t>pêş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li </w:t>
      </w:r>
      <w:proofErr w:type="spellStart"/>
      <w:r>
        <w:t>seranserê</w:t>
      </w:r>
      <w:proofErr w:type="spellEnd"/>
      <w:r>
        <w:t xml:space="preserve"> </w:t>
      </w:r>
      <w:proofErr w:type="spellStart"/>
      <w:r>
        <w:t>mehê</w:t>
      </w:r>
      <w:proofErr w:type="spellEnd"/>
      <w:r>
        <w:t xml:space="preserve"> de </w:t>
      </w:r>
      <w:proofErr w:type="spellStart"/>
      <w:r>
        <w:t>cih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Rojnamegerên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ragihandina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pêşveçûnan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raya </w:t>
      </w:r>
      <w:proofErr w:type="spellStart"/>
      <w:r>
        <w:t>giştî</w:t>
      </w:r>
      <w:proofErr w:type="spellEnd"/>
      <w:r>
        <w:t xml:space="preserve"> re </w:t>
      </w:r>
      <w:proofErr w:type="spellStart"/>
      <w:r>
        <w:t>dixebitin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nûçeyên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de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êrîşên</w:t>
      </w:r>
      <w:proofErr w:type="spellEnd"/>
      <w:r>
        <w:t xml:space="preserve"> </w:t>
      </w:r>
      <w:proofErr w:type="spellStart"/>
      <w:r>
        <w:t>devkî</w:t>
      </w:r>
      <w:proofErr w:type="spellEnd"/>
      <w:r>
        <w:t xml:space="preserve"> û </w:t>
      </w:r>
      <w:proofErr w:type="spellStart"/>
      <w:r>
        <w:t>fîzîkî</w:t>
      </w:r>
      <w:proofErr w:type="spellEnd"/>
      <w:r>
        <w:t xml:space="preserve">, </w:t>
      </w:r>
      <w:proofErr w:type="spellStart"/>
      <w:r>
        <w:t>binçavkirin</w:t>
      </w:r>
      <w:proofErr w:type="spellEnd"/>
      <w:r>
        <w:t xml:space="preserve"> û </w:t>
      </w:r>
      <w:proofErr w:type="spellStart"/>
      <w:r>
        <w:t>hedefgirtinê</w:t>
      </w:r>
      <w:proofErr w:type="spellEnd"/>
      <w:r>
        <w:t xml:space="preserve"> </w:t>
      </w:r>
      <w:proofErr w:type="spellStart"/>
      <w:r>
        <w:t>hatin</w:t>
      </w:r>
      <w:proofErr w:type="spellEnd"/>
      <w:r>
        <w:t>.</w:t>
      </w:r>
    </w:p>
    <w:p w14:paraId="28B93FE1" w14:textId="77777777" w:rsidR="001476FF" w:rsidRDefault="001476FF" w:rsidP="001476FF"/>
    <w:p w14:paraId="65D4521C" w14:textId="77777777" w:rsidR="001476FF" w:rsidRDefault="001476FF" w:rsidP="001476FF">
      <w:proofErr w:type="spellStart"/>
      <w:r>
        <w:t>Nûçegihana</w:t>
      </w:r>
      <w:proofErr w:type="spellEnd"/>
      <w:r>
        <w:t xml:space="preserve"> Ajansa </w:t>
      </w:r>
      <w:proofErr w:type="spellStart"/>
      <w:r>
        <w:t>Mezopotamyayê</w:t>
      </w:r>
      <w:proofErr w:type="spellEnd"/>
      <w:r>
        <w:t xml:space="preserve"> (MA) Sema </w:t>
      </w:r>
      <w:proofErr w:type="spellStart"/>
      <w:r>
        <w:t>Bîngol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destwerdana</w:t>
      </w:r>
      <w:proofErr w:type="spellEnd"/>
      <w:r>
        <w:t xml:space="preserve"> </w:t>
      </w:r>
      <w:proofErr w:type="spellStart"/>
      <w:r>
        <w:t>polîsan</w:t>
      </w:r>
      <w:proofErr w:type="spellEnd"/>
      <w:r>
        <w:t xml:space="preserve"> a li ser </w:t>
      </w:r>
      <w:proofErr w:type="spellStart"/>
      <w:r>
        <w:t>rêxistinên</w:t>
      </w:r>
      <w:proofErr w:type="spellEnd"/>
      <w:r>
        <w:t xml:space="preserve"> </w:t>
      </w:r>
      <w:proofErr w:type="spellStart"/>
      <w:r>
        <w:t>girseyî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demokratîk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bîranîna</w:t>
      </w:r>
      <w:proofErr w:type="spellEnd"/>
      <w:r>
        <w:t xml:space="preserve"> Ethem </w:t>
      </w:r>
      <w:proofErr w:type="spellStart"/>
      <w:r>
        <w:t>Sarisuluk</w:t>
      </w:r>
      <w:proofErr w:type="spellEnd"/>
      <w:r>
        <w:t xml:space="preserve"> ê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Geziyê</w:t>
      </w:r>
      <w:proofErr w:type="spellEnd"/>
      <w:r>
        <w:t xml:space="preserve"> de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dest </w:t>
      </w:r>
      <w:proofErr w:type="spellStart"/>
      <w:r>
        <w:t>dabû</w:t>
      </w:r>
      <w:proofErr w:type="spellEnd"/>
      <w:r>
        <w:t xml:space="preserve"> </w:t>
      </w:r>
      <w:proofErr w:type="spellStart"/>
      <w:r>
        <w:t>hatibûn</w:t>
      </w:r>
      <w:proofErr w:type="spellEnd"/>
      <w:r>
        <w:t xml:space="preserve"> bal </w:t>
      </w:r>
      <w:proofErr w:type="spellStart"/>
      <w:r>
        <w:t>hev</w:t>
      </w:r>
      <w:proofErr w:type="spellEnd"/>
      <w:r>
        <w:t xml:space="preserve">, hat </w:t>
      </w:r>
      <w:proofErr w:type="spellStart"/>
      <w:r>
        <w:t>derbkirin</w:t>
      </w:r>
      <w:proofErr w:type="spellEnd"/>
      <w:r>
        <w:t xml:space="preserve"> û </w:t>
      </w:r>
      <w:proofErr w:type="spellStart"/>
      <w:r>
        <w:t>binçavkirin</w:t>
      </w:r>
      <w:proofErr w:type="spellEnd"/>
      <w:r>
        <w:t xml:space="preserve">. </w:t>
      </w:r>
      <w:proofErr w:type="spellStart"/>
      <w:r>
        <w:t>Bîngol</w:t>
      </w:r>
      <w:proofErr w:type="spellEnd"/>
      <w:r>
        <w:t xml:space="preserve">, </w:t>
      </w:r>
      <w:proofErr w:type="spellStart"/>
      <w:r>
        <w:t>paşê</w:t>
      </w:r>
      <w:proofErr w:type="spellEnd"/>
      <w:r>
        <w:t xml:space="preserve"> </w:t>
      </w:r>
      <w:proofErr w:type="spellStart"/>
      <w:r>
        <w:t>ligel</w:t>
      </w:r>
      <w:proofErr w:type="spellEnd"/>
      <w:r>
        <w:t xml:space="preserve"> </w:t>
      </w:r>
      <w:proofErr w:type="spellStart"/>
      <w:r>
        <w:t>malbata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Akit û </w:t>
      </w:r>
      <w:proofErr w:type="spellStart"/>
      <w:r>
        <w:t>Ensonhaberê</w:t>
      </w:r>
      <w:proofErr w:type="spellEnd"/>
      <w:r>
        <w:t xml:space="preserve"> ve hat </w:t>
      </w:r>
      <w:proofErr w:type="spellStart"/>
      <w:r>
        <w:t>hedefnîşandan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weşanên</w:t>
      </w:r>
      <w:proofErr w:type="spellEnd"/>
      <w:r>
        <w:t xml:space="preserve"> </w:t>
      </w:r>
      <w:proofErr w:type="spellStart"/>
      <w:r>
        <w:t>navborî</w:t>
      </w:r>
      <w:proofErr w:type="spellEnd"/>
      <w:r>
        <w:t xml:space="preserve"> de 15 </w:t>
      </w:r>
      <w:proofErr w:type="spellStart"/>
      <w:r>
        <w:t>çalakî</w:t>
      </w:r>
      <w:proofErr w:type="spellEnd"/>
      <w:r>
        <w:t xml:space="preserve"> û </w:t>
      </w:r>
      <w:proofErr w:type="spellStart"/>
      <w:r>
        <w:t>bernameyên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Bîngolê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sala 2026an de </w:t>
      </w:r>
      <w:proofErr w:type="spellStart"/>
      <w:r>
        <w:t>şopandine</w:t>
      </w:r>
      <w:proofErr w:type="spellEnd"/>
      <w:r>
        <w:t xml:space="preserve">, </w:t>
      </w:r>
      <w:proofErr w:type="spellStart"/>
      <w:r>
        <w:t>tevî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rojnamevaniyê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, </w:t>
      </w:r>
      <w:proofErr w:type="spellStart"/>
      <w:r>
        <w:t>wekî</w:t>
      </w:r>
      <w:proofErr w:type="spellEnd"/>
      <w:r>
        <w:t xml:space="preserve"> "</w:t>
      </w:r>
      <w:proofErr w:type="spellStart"/>
      <w:r>
        <w:t>qeydên</w:t>
      </w:r>
      <w:proofErr w:type="spellEnd"/>
      <w:r>
        <w:t xml:space="preserve"> </w:t>
      </w:r>
      <w:proofErr w:type="spellStart"/>
      <w:r>
        <w:t>sûc</w:t>
      </w:r>
      <w:proofErr w:type="spellEnd"/>
      <w:r>
        <w:t xml:space="preserve">"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pêşkêşkirin</w:t>
      </w:r>
      <w:proofErr w:type="spellEnd"/>
      <w:r>
        <w:t xml:space="preserve">. Ev </w:t>
      </w:r>
      <w:proofErr w:type="spellStart"/>
      <w:r>
        <w:t>rewş</w:t>
      </w:r>
      <w:proofErr w:type="spellEnd"/>
      <w:r>
        <w:t xml:space="preserve">, </w:t>
      </w:r>
      <w:proofErr w:type="spellStart"/>
      <w:r>
        <w:t>careke</w:t>
      </w:r>
      <w:proofErr w:type="spellEnd"/>
      <w:r>
        <w:t xml:space="preserve"> din </w:t>
      </w:r>
      <w:proofErr w:type="spellStart"/>
      <w:r>
        <w:t>nîşan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rojnamegerî</w:t>
      </w:r>
      <w:proofErr w:type="spellEnd"/>
      <w:r>
        <w:t xml:space="preserve"> li </w:t>
      </w:r>
      <w:proofErr w:type="spellStart"/>
      <w:r>
        <w:t>Tirkiyeyê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navendên</w:t>
      </w:r>
      <w:proofErr w:type="spellEnd"/>
      <w:r>
        <w:t xml:space="preserve"> </w:t>
      </w:r>
      <w:proofErr w:type="spellStart"/>
      <w:r>
        <w:t>şerê</w:t>
      </w:r>
      <w:proofErr w:type="spellEnd"/>
      <w:r>
        <w:t xml:space="preserve"> </w:t>
      </w:r>
      <w:proofErr w:type="spellStart"/>
      <w:r>
        <w:t>taybet</w:t>
      </w:r>
      <w:proofErr w:type="spellEnd"/>
      <w:r>
        <w:t xml:space="preserve"> ê </w:t>
      </w:r>
      <w:proofErr w:type="spellStart"/>
      <w:r>
        <w:t>qirêj</w:t>
      </w:r>
      <w:proofErr w:type="spellEnd"/>
      <w:r>
        <w:t xml:space="preserve"> ve </w:t>
      </w:r>
      <w:proofErr w:type="spellStart"/>
      <w:r>
        <w:t>tê</w:t>
      </w:r>
      <w:proofErr w:type="spellEnd"/>
      <w:r>
        <w:t xml:space="preserve"> </w:t>
      </w:r>
      <w:proofErr w:type="spellStart"/>
      <w:r>
        <w:t>krîmînalîzekirin</w:t>
      </w:r>
      <w:proofErr w:type="spellEnd"/>
      <w:r>
        <w:t>.</w:t>
      </w:r>
    </w:p>
    <w:p w14:paraId="1D5EDEEE" w14:textId="77777777" w:rsidR="001476FF" w:rsidRDefault="001476FF" w:rsidP="001476FF"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mehê</w:t>
      </w:r>
      <w:proofErr w:type="spellEnd"/>
      <w:r>
        <w:t xml:space="preserve"> de </w:t>
      </w:r>
      <w:proofErr w:type="spellStart"/>
      <w:r>
        <w:t>rojnamegerek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êrîşa</w:t>
      </w:r>
      <w:proofErr w:type="spellEnd"/>
      <w:r>
        <w:t xml:space="preserve"> </w:t>
      </w:r>
      <w:proofErr w:type="spellStart"/>
      <w:r>
        <w:t>fîzîkî</w:t>
      </w:r>
      <w:proofErr w:type="spellEnd"/>
      <w:r>
        <w:t xml:space="preserve"> hat, 2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çapemenî-weşanê</w:t>
      </w:r>
      <w:proofErr w:type="spellEnd"/>
      <w:r>
        <w:t xml:space="preserve"> </w:t>
      </w:r>
      <w:proofErr w:type="spellStart"/>
      <w:r>
        <w:t>bûn</w:t>
      </w:r>
      <w:proofErr w:type="spellEnd"/>
      <w:r>
        <w:t xml:space="preserve"> armanca </w:t>
      </w:r>
      <w:proofErr w:type="spellStart"/>
      <w:r>
        <w:t>êrîşê</w:t>
      </w:r>
      <w:proofErr w:type="spellEnd"/>
      <w:r>
        <w:t xml:space="preserve">.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3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rêya</w:t>
      </w:r>
      <w:proofErr w:type="spellEnd"/>
      <w:r>
        <w:t xml:space="preserve"> </w:t>
      </w:r>
      <w:proofErr w:type="spellStart"/>
      <w:r>
        <w:t>weşan</w:t>
      </w:r>
      <w:proofErr w:type="spellEnd"/>
      <w:r>
        <w:t xml:space="preserve"> û </w:t>
      </w:r>
      <w:proofErr w:type="spellStart"/>
      <w:r>
        <w:t>daxuyaniyên</w:t>
      </w:r>
      <w:proofErr w:type="spellEnd"/>
      <w:r>
        <w:t xml:space="preserve"> </w:t>
      </w:r>
      <w:proofErr w:type="spellStart"/>
      <w:r>
        <w:t>cuda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hedef </w:t>
      </w:r>
      <w:proofErr w:type="spellStart"/>
      <w:r>
        <w:t>nîşandan</w:t>
      </w:r>
      <w:proofErr w:type="spellEnd"/>
      <w:r>
        <w:t xml:space="preserve">. </w:t>
      </w:r>
      <w:proofErr w:type="spellStart"/>
      <w:r>
        <w:t>Li</w:t>
      </w:r>
      <w:proofErr w:type="spellEnd"/>
      <w:r>
        <w:t xml:space="preserve"> gel </w:t>
      </w:r>
      <w:proofErr w:type="spellStart"/>
      <w:proofErr w:type="gramStart"/>
      <w:r>
        <w:t>vê</w:t>
      </w:r>
      <w:proofErr w:type="spellEnd"/>
      <w:r>
        <w:t>,</w:t>
      </w:r>
      <w:proofErr w:type="gramEnd"/>
      <w:r>
        <w:t xml:space="preserve"> </w:t>
      </w:r>
      <w:proofErr w:type="spellStart"/>
      <w:r>
        <w:t>gef</w:t>
      </w:r>
      <w:proofErr w:type="spellEnd"/>
      <w:r>
        <w:t xml:space="preserve"> li </w:t>
      </w:r>
      <w:proofErr w:type="spellStart"/>
      <w:r>
        <w:t>rojnamegerekê</w:t>
      </w:r>
      <w:proofErr w:type="spellEnd"/>
      <w:r>
        <w:t xml:space="preserve"> hat </w:t>
      </w:r>
      <w:proofErr w:type="spellStart"/>
      <w:r>
        <w:t>xwarin</w:t>
      </w:r>
      <w:proofErr w:type="spellEnd"/>
      <w:r>
        <w:t xml:space="preserve">, 4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dema</w:t>
      </w:r>
      <w:proofErr w:type="spellEnd"/>
      <w:r>
        <w:t xml:space="preserve"> </w:t>
      </w:r>
      <w:proofErr w:type="spellStart"/>
      <w:r>
        <w:t>şopandina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de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hêzên</w:t>
      </w:r>
      <w:proofErr w:type="spellEnd"/>
      <w:r>
        <w:t xml:space="preserve"> </w:t>
      </w:r>
      <w:proofErr w:type="spellStart"/>
      <w:r>
        <w:t>ewlehiyê</w:t>
      </w:r>
      <w:proofErr w:type="spellEnd"/>
      <w:r>
        <w:t xml:space="preserve"> ve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>.</w:t>
      </w:r>
    </w:p>
    <w:p w14:paraId="67430537" w14:textId="77777777" w:rsidR="001476FF" w:rsidRDefault="001476FF" w:rsidP="001476FF"/>
    <w:p w14:paraId="112C09CB" w14:textId="77777777" w:rsidR="001476FF" w:rsidRDefault="001476FF" w:rsidP="001476FF">
      <w:proofErr w:type="spellStart"/>
      <w:r>
        <w:t>Mekanîzmaya</w:t>
      </w:r>
      <w:proofErr w:type="spellEnd"/>
      <w:r>
        <w:t xml:space="preserve"> </w:t>
      </w:r>
      <w:proofErr w:type="spellStart"/>
      <w:r>
        <w:t>darazê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, </w:t>
      </w:r>
      <w:proofErr w:type="spellStart"/>
      <w:r>
        <w:t>wekî</w:t>
      </w:r>
      <w:proofErr w:type="spellEnd"/>
      <w:r>
        <w:t xml:space="preserve">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amûrên</w:t>
      </w:r>
      <w:proofErr w:type="spellEnd"/>
      <w:r>
        <w:t xml:space="preserve"> </w:t>
      </w:r>
      <w:proofErr w:type="spellStart"/>
      <w:r>
        <w:t>girîng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zexta</w:t>
      </w:r>
      <w:proofErr w:type="spellEnd"/>
      <w:r>
        <w:t xml:space="preserve"> li ser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kir.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mehê</w:t>
      </w:r>
      <w:proofErr w:type="spellEnd"/>
      <w:r>
        <w:t xml:space="preserve"> de li </w:t>
      </w:r>
      <w:proofErr w:type="spellStart"/>
      <w:r>
        <w:t>dijî</w:t>
      </w:r>
      <w:proofErr w:type="spellEnd"/>
      <w:r>
        <w:t xml:space="preserve"> 9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lêpirsîn</w:t>
      </w:r>
      <w:proofErr w:type="spellEnd"/>
      <w:r>
        <w:t xml:space="preserve">, li </w:t>
      </w:r>
      <w:proofErr w:type="spellStart"/>
      <w:r>
        <w:t>dijî</w:t>
      </w:r>
      <w:proofErr w:type="spellEnd"/>
      <w:r>
        <w:t xml:space="preserve"> 2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doz hat </w:t>
      </w:r>
      <w:proofErr w:type="spellStart"/>
      <w:r>
        <w:t>vekirin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encama </w:t>
      </w:r>
      <w:proofErr w:type="spellStart"/>
      <w:r>
        <w:t>darizandinan</w:t>
      </w:r>
      <w:proofErr w:type="spellEnd"/>
      <w:r>
        <w:t xml:space="preserve"> de li 2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giştî</w:t>
      </w:r>
      <w:proofErr w:type="spellEnd"/>
      <w:r>
        <w:t xml:space="preserve"> 7 sal û 6 </w:t>
      </w:r>
      <w:proofErr w:type="spellStart"/>
      <w:r>
        <w:t>meh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girtîgehê</w:t>
      </w:r>
      <w:proofErr w:type="spellEnd"/>
      <w:r>
        <w:t xml:space="preserve"> hat </w:t>
      </w:r>
      <w:proofErr w:type="spellStart"/>
      <w:r>
        <w:t>birîn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dawiya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</w:t>
      </w:r>
      <w:proofErr w:type="spellStart"/>
      <w:r>
        <w:t>darizandina</w:t>
      </w:r>
      <w:proofErr w:type="spellEnd"/>
      <w:r>
        <w:t xml:space="preserve"> 36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22 </w:t>
      </w:r>
      <w:proofErr w:type="spellStart"/>
      <w:r>
        <w:t>dosyayên</w:t>
      </w:r>
      <w:proofErr w:type="spellEnd"/>
      <w:r>
        <w:t xml:space="preserve"> </w:t>
      </w:r>
      <w:proofErr w:type="spellStart"/>
      <w:r>
        <w:t>cuda</w:t>
      </w:r>
      <w:proofErr w:type="spellEnd"/>
      <w:r>
        <w:t xml:space="preserve"> de </w:t>
      </w:r>
      <w:proofErr w:type="spellStart"/>
      <w:r>
        <w:t>berdewam</w:t>
      </w:r>
      <w:proofErr w:type="spellEnd"/>
      <w:r>
        <w:t xml:space="preserve"> dike, </w:t>
      </w:r>
      <w:proofErr w:type="spellStart"/>
      <w:r>
        <w:t>ji</w:t>
      </w:r>
      <w:proofErr w:type="spellEnd"/>
      <w:r>
        <w:t xml:space="preserve"> </w:t>
      </w:r>
      <w:proofErr w:type="spellStart"/>
      <w:r>
        <w:t>dîroka</w:t>
      </w:r>
      <w:proofErr w:type="spellEnd"/>
      <w:r>
        <w:t xml:space="preserve"> 3yê </w:t>
      </w:r>
      <w:proofErr w:type="spellStart"/>
      <w:r>
        <w:t>Tîrmeha</w:t>
      </w:r>
      <w:proofErr w:type="spellEnd"/>
      <w:r>
        <w:t xml:space="preserve"> 2026an </w:t>
      </w:r>
      <w:proofErr w:type="spellStart"/>
      <w:r>
        <w:t>pê</w:t>
      </w:r>
      <w:proofErr w:type="spellEnd"/>
      <w:r>
        <w:t xml:space="preserve"> ve </w:t>
      </w:r>
      <w:proofErr w:type="spellStart"/>
      <w:r>
        <w:t>di</w:t>
      </w:r>
      <w:proofErr w:type="spellEnd"/>
      <w:r>
        <w:t xml:space="preserve"> </w:t>
      </w:r>
      <w:proofErr w:type="spellStart"/>
      <w:r>
        <w:t>girtîgehên</w:t>
      </w:r>
      <w:proofErr w:type="spellEnd"/>
      <w:r>
        <w:t xml:space="preserve"> </w:t>
      </w:r>
      <w:proofErr w:type="spellStart"/>
      <w:r>
        <w:t>Tirkiyeyê</w:t>
      </w:r>
      <w:proofErr w:type="spellEnd"/>
      <w:r>
        <w:t xml:space="preserve"> de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28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hene</w:t>
      </w:r>
      <w:proofErr w:type="spellEnd"/>
      <w:r>
        <w:t>.</w:t>
      </w:r>
    </w:p>
    <w:p w14:paraId="13E563A7" w14:textId="77777777" w:rsidR="001476FF" w:rsidRDefault="001476FF" w:rsidP="001476FF"/>
    <w:p w14:paraId="622CB0EB" w14:textId="77777777" w:rsidR="001476FF" w:rsidRDefault="001476FF" w:rsidP="001476FF">
      <w:proofErr w:type="spellStart"/>
      <w:r>
        <w:lastRenderedPageBreak/>
        <w:t>Binpêkirina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mafên</w:t>
      </w:r>
      <w:proofErr w:type="spellEnd"/>
      <w:r>
        <w:t xml:space="preserve"> </w:t>
      </w:r>
      <w:proofErr w:type="spellStart"/>
      <w:r>
        <w:t>aborî</w:t>
      </w:r>
      <w:proofErr w:type="spellEnd"/>
      <w:r>
        <w:t xml:space="preserve"> û </w:t>
      </w:r>
      <w:proofErr w:type="spellStart"/>
      <w:r>
        <w:t>pîşeyî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kir.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</w:t>
      </w:r>
      <w:proofErr w:type="spellStart"/>
      <w:r>
        <w:t>rojnamegerek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kar hat </w:t>
      </w:r>
      <w:proofErr w:type="spellStart"/>
      <w:r>
        <w:t>derxistin</w:t>
      </w:r>
      <w:proofErr w:type="spellEnd"/>
      <w:r>
        <w:t xml:space="preserve">, </w:t>
      </w:r>
      <w:proofErr w:type="spellStart"/>
      <w:r>
        <w:t>kartê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rojnamegerekî</w:t>
      </w:r>
      <w:proofErr w:type="spellEnd"/>
      <w:r>
        <w:t xml:space="preserve"> hat </w:t>
      </w:r>
      <w:proofErr w:type="spellStart"/>
      <w:r>
        <w:t>betalkirin</w:t>
      </w:r>
      <w:proofErr w:type="spellEnd"/>
      <w:r>
        <w:t xml:space="preserve"> û 19 </w:t>
      </w:r>
      <w:proofErr w:type="spellStart"/>
      <w:r>
        <w:t>rojnameger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astengiya</w:t>
      </w:r>
      <w:proofErr w:type="spellEnd"/>
      <w:r>
        <w:t xml:space="preserve"> </w:t>
      </w:r>
      <w:proofErr w:type="spellStart"/>
      <w:r>
        <w:t>akredîtasyonê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. Ev </w:t>
      </w:r>
      <w:proofErr w:type="spellStart"/>
      <w:r>
        <w:t>pêkanîn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pêşiya</w:t>
      </w:r>
      <w:proofErr w:type="spellEnd"/>
      <w:r>
        <w:t xml:space="preserve"> </w:t>
      </w:r>
      <w:proofErr w:type="spellStart"/>
      <w:r>
        <w:t>pîşeya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 de </w:t>
      </w:r>
      <w:proofErr w:type="spellStart"/>
      <w:r>
        <w:t>astengiyên</w:t>
      </w:r>
      <w:proofErr w:type="spellEnd"/>
      <w:r>
        <w:t xml:space="preserve"> </w:t>
      </w:r>
      <w:proofErr w:type="spellStart"/>
      <w:r>
        <w:t>cidî</w:t>
      </w:r>
      <w:proofErr w:type="spellEnd"/>
      <w:r>
        <w:t xml:space="preserve"> </w:t>
      </w:r>
      <w:proofErr w:type="spellStart"/>
      <w:r>
        <w:t>avakirin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karê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</w:t>
      </w:r>
    </w:p>
    <w:p w14:paraId="678C0A80" w14:textId="77777777" w:rsidR="001476FF" w:rsidRDefault="001476FF" w:rsidP="001476FF"/>
    <w:p w14:paraId="5F0BA8B7" w14:textId="1084E9EC" w:rsidR="001476FF" w:rsidRDefault="001476FF" w:rsidP="001476FF">
      <w:proofErr w:type="spellStart"/>
      <w:r>
        <w:t>Mueyîdeyên</w:t>
      </w:r>
      <w:proofErr w:type="spellEnd"/>
      <w:r>
        <w:t xml:space="preserve"> </w:t>
      </w:r>
      <w:proofErr w:type="spellStart"/>
      <w:r>
        <w:t>îdarî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medyayê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dewam</w:t>
      </w:r>
      <w:proofErr w:type="spellEnd"/>
      <w:r>
        <w:t xml:space="preserve"> kir. </w:t>
      </w:r>
      <w:proofErr w:type="spellStart"/>
      <w:r>
        <w:t>RTUKê</w:t>
      </w:r>
      <w:proofErr w:type="spellEnd"/>
      <w:r>
        <w:t xml:space="preserve"> 9 </w:t>
      </w:r>
      <w:proofErr w:type="spellStart"/>
      <w:r>
        <w:t>weşanên</w:t>
      </w:r>
      <w:proofErr w:type="spellEnd"/>
      <w:r>
        <w:t xml:space="preserve"> </w:t>
      </w:r>
      <w:proofErr w:type="spellStart"/>
      <w:r>
        <w:t>cuda</w:t>
      </w:r>
      <w:proofErr w:type="spellEnd"/>
      <w:r>
        <w:t xml:space="preserve"> </w:t>
      </w:r>
      <w:proofErr w:type="spellStart"/>
      <w:r>
        <w:t>qedexe</w:t>
      </w:r>
      <w:proofErr w:type="spellEnd"/>
      <w:r>
        <w:t xml:space="preserve"> kirin. </w:t>
      </w:r>
      <w:proofErr w:type="spellStart"/>
      <w:r>
        <w:t>Di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çarçoveyê</w:t>
      </w:r>
      <w:proofErr w:type="spellEnd"/>
      <w:r>
        <w:t xml:space="preserve"> de li 7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pereyan</w:t>
      </w:r>
      <w:proofErr w:type="spellEnd"/>
      <w:r>
        <w:t xml:space="preserve"> hat </w:t>
      </w:r>
      <w:proofErr w:type="spellStart"/>
      <w:r>
        <w:t>birîn</w:t>
      </w:r>
      <w:proofErr w:type="spellEnd"/>
      <w:r>
        <w:t xml:space="preserve">, </w:t>
      </w:r>
      <w:proofErr w:type="spellStart"/>
      <w:r>
        <w:t>cezayê</w:t>
      </w:r>
      <w:proofErr w:type="spellEnd"/>
      <w:r>
        <w:t xml:space="preserve"> </w:t>
      </w:r>
      <w:proofErr w:type="spellStart"/>
      <w:r>
        <w:t>îdarî</w:t>
      </w:r>
      <w:proofErr w:type="spellEnd"/>
      <w:r>
        <w:t xml:space="preserve"> li 2 </w:t>
      </w:r>
      <w:proofErr w:type="spellStart"/>
      <w:r>
        <w:t>saziyên</w:t>
      </w:r>
      <w:proofErr w:type="spellEnd"/>
      <w:r>
        <w:t xml:space="preserve"> </w:t>
      </w:r>
      <w:proofErr w:type="spellStart"/>
      <w:r>
        <w:t>weşanê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birîn</w:t>
      </w:r>
      <w:proofErr w:type="spellEnd"/>
      <w:r>
        <w:t>.</w:t>
      </w:r>
    </w:p>
    <w:p w14:paraId="5D544ACC" w14:textId="77777777" w:rsidR="001476FF" w:rsidRDefault="001476FF" w:rsidP="001476FF"/>
    <w:p w14:paraId="05C66E8C" w14:textId="77777777" w:rsidR="001476FF" w:rsidRDefault="001476FF" w:rsidP="001476FF">
      <w:proofErr w:type="spellStart"/>
      <w:r>
        <w:t>Pêkanînên</w:t>
      </w:r>
      <w:proofErr w:type="spellEnd"/>
      <w:r>
        <w:t xml:space="preserve"> </w:t>
      </w:r>
      <w:proofErr w:type="spellStart"/>
      <w:r>
        <w:t>sansûrê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</w:t>
      </w:r>
      <w:proofErr w:type="spellStart"/>
      <w:r>
        <w:t>dîjîtal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zêde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kir. 20 </w:t>
      </w:r>
      <w:proofErr w:type="spellStart"/>
      <w:r>
        <w:t>malperên</w:t>
      </w:r>
      <w:proofErr w:type="spellEnd"/>
      <w:r>
        <w:t xml:space="preserve"> </w:t>
      </w:r>
      <w:proofErr w:type="spellStart"/>
      <w:r>
        <w:t>înternetê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astengkirin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girtin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43 </w:t>
      </w:r>
      <w:proofErr w:type="spellStart"/>
      <w:r>
        <w:t>naverokên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</w:t>
      </w:r>
      <w:proofErr w:type="spellStart"/>
      <w:r>
        <w:t>biryara</w:t>
      </w:r>
      <w:proofErr w:type="spellEnd"/>
      <w:r>
        <w:t xml:space="preserve">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dayîn</w:t>
      </w:r>
      <w:proofErr w:type="spellEnd"/>
      <w:r>
        <w:t xml:space="preserve"> û </w:t>
      </w:r>
      <w:proofErr w:type="spellStart"/>
      <w:r>
        <w:t>derbarê</w:t>
      </w:r>
      <w:proofErr w:type="spellEnd"/>
      <w:r>
        <w:t xml:space="preserve"> 126 </w:t>
      </w:r>
      <w:proofErr w:type="spellStart"/>
      <w:r>
        <w:t>parvekirinên</w:t>
      </w:r>
      <w:proofErr w:type="spellEnd"/>
      <w:r>
        <w:t xml:space="preserve"> medyaya </w:t>
      </w:r>
      <w:proofErr w:type="spellStart"/>
      <w:r>
        <w:t>civakî</w:t>
      </w:r>
      <w:proofErr w:type="spellEnd"/>
      <w:r>
        <w:t xml:space="preserve"> de </w:t>
      </w:r>
      <w:proofErr w:type="spellStart"/>
      <w:r>
        <w:t>biryara</w:t>
      </w:r>
      <w:proofErr w:type="spellEnd"/>
      <w:r>
        <w:t xml:space="preserve"> </w:t>
      </w:r>
      <w:proofErr w:type="spellStart"/>
      <w:r>
        <w:t>astengkirina</w:t>
      </w:r>
      <w:proofErr w:type="spellEnd"/>
      <w:r>
        <w:t xml:space="preserve"> </w:t>
      </w:r>
      <w:proofErr w:type="spellStart"/>
      <w:r>
        <w:t>xwegihandinê</w:t>
      </w:r>
      <w:proofErr w:type="spellEnd"/>
      <w:r>
        <w:t xml:space="preserve"> hat </w:t>
      </w:r>
      <w:proofErr w:type="spellStart"/>
      <w:r>
        <w:t>girtin</w:t>
      </w:r>
      <w:proofErr w:type="spellEnd"/>
      <w:r>
        <w:t xml:space="preserve">. </w:t>
      </w:r>
      <w:proofErr w:type="spellStart"/>
      <w:r>
        <w:t>Bi</w:t>
      </w:r>
      <w:proofErr w:type="spellEnd"/>
      <w:r>
        <w:t xml:space="preserve"> </w:t>
      </w:r>
      <w:proofErr w:type="spellStart"/>
      <w:r>
        <w:t>vî</w:t>
      </w:r>
      <w:proofErr w:type="spellEnd"/>
      <w:r>
        <w:t xml:space="preserve"> </w:t>
      </w:r>
      <w:proofErr w:type="spellStart"/>
      <w:r>
        <w:t>rengî</w:t>
      </w:r>
      <w:proofErr w:type="spellEnd"/>
      <w:r>
        <w:t xml:space="preserve"> ne </w:t>
      </w:r>
      <w:proofErr w:type="spellStart"/>
      <w:r>
        <w:t>tenê</w:t>
      </w:r>
      <w:proofErr w:type="spellEnd"/>
      <w:r>
        <w:t xml:space="preserve"> </w:t>
      </w:r>
      <w:proofErr w:type="spellStart"/>
      <w:r>
        <w:t>mafê</w:t>
      </w:r>
      <w:proofErr w:type="spellEnd"/>
      <w:r>
        <w:t xml:space="preserve"> </w:t>
      </w:r>
      <w:proofErr w:type="spellStart"/>
      <w:r>
        <w:t>xebatê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rojnamegeran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demê</w:t>
      </w:r>
      <w:proofErr w:type="spellEnd"/>
      <w:r>
        <w:t xml:space="preserve"> de </w:t>
      </w:r>
      <w:proofErr w:type="spellStart"/>
      <w:r>
        <w:t>mafê</w:t>
      </w:r>
      <w:proofErr w:type="spellEnd"/>
      <w:r>
        <w:t xml:space="preserve"> </w:t>
      </w:r>
      <w:proofErr w:type="spellStart"/>
      <w:r>
        <w:t>wergirtina</w:t>
      </w:r>
      <w:proofErr w:type="spellEnd"/>
      <w:r>
        <w:t xml:space="preserve"> </w:t>
      </w:r>
      <w:proofErr w:type="spellStart"/>
      <w:r>
        <w:t>nûçeyan</w:t>
      </w:r>
      <w:proofErr w:type="spellEnd"/>
      <w:r>
        <w:t xml:space="preserve"> û </w:t>
      </w:r>
      <w:proofErr w:type="spellStart"/>
      <w:r>
        <w:t>gihîştina</w:t>
      </w:r>
      <w:proofErr w:type="spellEnd"/>
      <w:r>
        <w:t xml:space="preserve"> </w:t>
      </w:r>
      <w:proofErr w:type="spellStart"/>
      <w:r>
        <w:t>agahiyan</w:t>
      </w:r>
      <w:proofErr w:type="spellEnd"/>
      <w:r>
        <w:t xml:space="preserve"> a </w:t>
      </w:r>
      <w:proofErr w:type="spellStart"/>
      <w:r>
        <w:t>civakê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cidî</w:t>
      </w:r>
      <w:proofErr w:type="spellEnd"/>
      <w:r>
        <w:t xml:space="preserve"> hat </w:t>
      </w:r>
      <w:proofErr w:type="spellStart"/>
      <w:r>
        <w:t>binpêkirin</w:t>
      </w:r>
      <w:proofErr w:type="spellEnd"/>
      <w:r>
        <w:t>.</w:t>
      </w:r>
    </w:p>
    <w:p w14:paraId="0F07161C" w14:textId="77777777" w:rsidR="001476FF" w:rsidRDefault="001476FF" w:rsidP="001476FF"/>
    <w:p w14:paraId="1DE7E18D" w14:textId="77777777" w:rsidR="001476FF" w:rsidRDefault="001476FF" w:rsidP="001476FF">
      <w:proofErr w:type="spellStart"/>
      <w:r>
        <w:t>Daneyên</w:t>
      </w:r>
      <w:proofErr w:type="spellEnd"/>
      <w:r>
        <w:t xml:space="preserve"> </w:t>
      </w:r>
      <w:proofErr w:type="spellStart"/>
      <w:r>
        <w:t>Hezîrana</w:t>
      </w:r>
      <w:proofErr w:type="spellEnd"/>
      <w:r>
        <w:t xml:space="preserve"> 2026an </w:t>
      </w:r>
      <w:proofErr w:type="spellStart"/>
      <w:r>
        <w:t>derxist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zextên</w:t>
      </w:r>
      <w:proofErr w:type="spellEnd"/>
      <w:r>
        <w:t xml:space="preserve"> li ser </w:t>
      </w:r>
      <w:proofErr w:type="spellStart"/>
      <w:r>
        <w:t>rojnamegeran</w:t>
      </w:r>
      <w:proofErr w:type="spellEnd"/>
      <w:r>
        <w:t xml:space="preserve"> </w:t>
      </w:r>
      <w:proofErr w:type="spellStart"/>
      <w:r>
        <w:t>tenê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binçavkirin</w:t>
      </w:r>
      <w:proofErr w:type="spellEnd"/>
      <w:r>
        <w:t xml:space="preserve"> û </w:t>
      </w:r>
      <w:proofErr w:type="spellStart"/>
      <w:r>
        <w:t>girtinan</w:t>
      </w:r>
      <w:proofErr w:type="spellEnd"/>
      <w:r>
        <w:t xml:space="preserve"> </w:t>
      </w:r>
      <w:proofErr w:type="spellStart"/>
      <w:r>
        <w:t>sînordar</w:t>
      </w:r>
      <w:proofErr w:type="spellEnd"/>
      <w:r>
        <w:t xml:space="preserve"> </w:t>
      </w:r>
      <w:proofErr w:type="spellStart"/>
      <w:r>
        <w:t>namîne</w:t>
      </w:r>
      <w:proofErr w:type="spellEnd"/>
      <w:r>
        <w:t xml:space="preserve">;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rêya</w:t>
      </w:r>
      <w:proofErr w:type="spellEnd"/>
      <w:r>
        <w:t xml:space="preserve"> </w:t>
      </w:r>
      <w:proofErr w:type="spellStart"/>
      <w:r>
        <w:t>pêva</w:t>
      </w:r>
      <w:bookmarkEnd w:id="0"/>
      <w:r>
        <w:t>joyên</w:t>
      </w:r>
      <w:proofErr w:type="spellEnd"/>
      <w:r>
        <w:t xml:space="preserve"> </w:t>
      </w:r>
      <w:proofErr w:type="spellStart"/>
      <w:r>
        <w:t>darazê</w:t>
      </w:r>
      <w:proofErr w:type="spellEnd"/>
      <w:r>
        <w:t xml:space="preserve">, </w:t>
      </w:r>
      <w:proofErr w:type="spellStart"/>
      <w:r>
        <w:t>mueyîdeyên</w:t>
      </w:r>
      <w:proofErr w:type="spellEnd"/>
      <w:r>
        <w:t xml:space="preserve"> </w:t>
      </w:r>
      <w:proofErr w:type="spellStart"/>
      <w:r>
        <w:t>aborî</w:t>
      </w:r>
      <w:proofErr w:type="spellEnd"/>
      <w:r>
        <w:t xml:space="preserve">, </w:t>
      </w:r>
      <w:proofErr w:type="spellStart"/>
      <w:r>
        <w:t>sepanên</w:t>
      </w:r>
      <w:proofErr w:type="spellEnd"/>
      <w:r>
        <w:t xml:space="preserve"> </w:t>
      </w:r>
      <w:proofErr w:type="spellStart"/>
      <w:r>
        <w:t>sansûrê</w:t>
      </w:r>
      <w:proofErr w:type="spellEnd"/>
      <w:r>
        <w:t xml:space="preserve"> û </w:t>
      </w:r>
      <w:proofErr w:type="spellStart"/>
      <w:r>
        <w:t>astengiyên</w:t>
      </w:r>
      <w:proofErr w:type="spellEnd"/>
      <w:r>
        <w:t xml:space="preserve"> </w:t>
      </w:r>
      <w:proofErr w:type="spellStart"/>
      <w:r>
        <w:t>gihandina</w:t>
      </w:r>
      <w:proofErr w:type="spellEnd"/>
      <w:r>
        <w:t xml:space="preserve"> </w:t>
      </w:r>
      <w:proofErr w:type="spellStart"/>
      <w:r>
        <w:t>dîjîtal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piralî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meşandin</w:t>
      </w:r>
      <w:proofErr w:type="spellEnd"/>
      <w:r>
        <w:t xml:space="preserve">. Tabloya </w:t>
      </w:r>
      <w:proofErr w:type="spellStart"/>
      <w:r>
        <w:t>ku</w:t>
      </w:r>
      <w:proofErr w:type="spellEnd"/>
      <w:r>
        <w:t xml:space="preserve"> </w:t>
      </w:r>
      <w:proofErr w:type="spellStart"/>
      <w:r>
        <w:t>derketiye</w:t>
      </w:r>
      <w:proofErr w:type="spellEnd"/>
      <w:r>
        <w:t xml:space="preserve"> </w:t>
      </w:r>
      <w:proofErr w:type="spellStart"/>
      <w:r>
        <w:t>holê</w:t>
      </w:r>
      <w:proofErr w:type="spellEnd"/>
      <w:r>
        <w:t xml:space="preserve"> </w:t>
      </w:r>
      <w:proofErr w:type="spellStart"/>
      <w:r>
        <w:t>nîşan</w:t>
      </w:r>
      <w:proofErr w:type="spellEnd"/>
      <w:r>
        <w:t xml:space="preserve"> dide </w:t>
      </w:r>
      <w:proofErr w:type="spellStart"/>
      <w:r>
        <w:t>ku</w:t>
      </w:r>
      <w:proofErr w:type="spellEnd"/>
      <w:r>
        <w:t xml:space="preserve"> </w:t>
      </w:r>
      <w:proofErr w:type="spellStart"/>
      <w:r>
        <w:t>kêmbûna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qada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ramanê</w:t>
      </w:r>
      <w:proofErr w:type="spellEnd"/>
      <w:r>
        <w:t xml:space="preserve"> de </w:t>
      </w:r>
      <w:proofErr w:type="spellStart"/>
      <w:r>
        <w:t>berdewam</w:t>
      </w:r>
      <w:proofErr w:type="spellEnd"/>
      <w:r>
        <w:t xml:space="preserve"> dike û </w:t>
      </w:r>
      <w:proofErr w:type="spellStart"/>
      <w:r>
        <w:t>hewl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dayîn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awayekî</w:t>
      </w:r>
      <w:proofErr w:type="spellEnd"/>
      <w:r>
        <w:t xml:space="preserve"> </w:t>
      </w:r>
      <w:proofErr w:type="spellStart"/>
      <w:r>
        <w:t>sîstematîk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tepisandin</w:t>
      </w:r>
      <w:proofErr w:type="spellEnd"/>
      <w:r>
        <w:t>.</w:t>
      </w:r>
    </w:p>
    <w:p w14:paraId="0B1E4346" w14:textId="77777777" w:rsidR="001476FF" w:rsidRDefault="001476FF" w:rsidP="001476FF"/>
    <w:p w14:paraId="2307982B" w14:textId="77777777" w:rsidR="001476FF" w:rsidRDefault="001476FF" w:rsidP="001476FF">
      <w:proofErr w:type="spellStart"/>
      <w:r>
        <w:t>Di</w:t>
      </w:r>
      <w:proofErr w:type="spellEnd"/>
      <w:r>
        <w:t xml:space="preserve"> </w:t>
      </w:r>
      <w:proofErr w:type="spellStart"/>
      <w:r>
        <w:t>meha</w:t>
      </w:r>
      <w:proofErr w:type="spellEnd"/>
      <w:r>
        <w:t xml:space="preserve"> </w:t>
      </w:r>
      <w:proofErr w:type="spellStart"/>
      <w:r>
        <w:t>Hezîranê</w:t>
      </w:r>
      <w:proofErr w:type="spellEnd"/>
      <w:r>
        <w:t xml:space="preserve"> de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ferdên</w:t>
      </w:r>
      <w:proofErr w:type="spellEnd"/>
      <w:r>
        <w:t xml:space="preserve"> </w:t>
      </w:r>
      <w:proofErr w:type="spellStart"/>
      <w:r>
        <w:t>civaka</w:t>
      </w:r>
      <w:proofErr w:type="spellEnd"/>
      <w:r>
        <w:t xml:space="preserve"> </w:t>
      </w:r>
      <w:proofErr w:type="spellStart"/>
      <w:r>
        <w:t>çapemeniyê</w:t>
      </w:r>
      <w:proofErr w:type="spellEnd"/>
      <w:r>
        <w:t xml:space="preserve"> </w:t>
      </w:r>
      <w:proofErr w:type="spellStart"/>
      <w:r>
        <w:t>rojnameger</w:t>
      </w:r>
      <w:proofErr w:type="spellEnd"/>
      <w:r>
        <w:t xml:space="preserve"> Bayram </w:t>
      </w:r>
      <w:proofErr w:type="spellStart"/>
      <w:r>
        <w:t>Balci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nêzî</w:t>
      </w:r>
      <w:proofErr w:type="spellEnd"/>
      <w:r>
        <w:t xml:space="preserve"> </w:t>
      </w:r>
      <w:proofErr w:type="spellStart"/>
      <w:r>
        <w:t>heft</w:t>
      </w:r>
      <w:proofErr w:type="spellEnd"/>
      <w:r>
        <w:t xml:space="preserve"> sal </w:t>
      </w:r>
      <w:proofErr w:type="spellStart"/>
      <w:r>
        <w:t>bûn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nexweşiya</w:t>
      </w:r>
      <w:proofErr w:type="spellEnd"/>
      <w:r>
        <w:t xml:space="preserve"> </w:t>
      </w:r>
      <w:proofErr w:type="spellStart"/>
      <w:r>
        <w:t>penceşêrê</w:t>
      </w:r>
      <w:proofErr w:type="spellEnd"/>
      <w:r>
        <w:t xml:space="preserve"> </w:t>
      </w:r>
      <w:proofErr w:type="spellStart"/>
      <w:r>
        <w:t>dihate</w:t>
      </w:r>
      <w:proofErr w:type="spellEnd"/>
      <w:r>
        <w:t xml:space="preserve"> </w:t>
      </w:r>
      <w:proofErr w:type="spellStart"/>
      <w:r>
        <w:t>dermankirin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22yê </w:t>
      </w:r>
      <w:proofErr w:type="spellStart"/>
      <w:r>
        <w:t>Hezîranê</w:t>
      </w:r>
      <w:proofErr w:type="spellEnd"/>
      <w:r>
        <w:t xml:space="preserve"> de li </w:t>
      </w:r>
      <w:proofErr w:type="spellStart"/>
      <w:r>
        <w:t>Belçîkayê</w:t>
      </w:r>
      <w:proofErr w:type="spellEnd"/>
      <w:r>
        <w:t xml:space="preserve">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dest da. </w:t>
      </w:r>
      <w:proofErr w:type="spellStart"/>
      <w:r>
        <w:t>Balci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35 </w:t>
      </w:r>
      <w:proofErr w:type="spellStart"/>
      <w:r>
        <w:t>salên</w:t>
      </w:r>
      <w:proofErr w:type="spellEnd"/>
      <w:r>
        <w:t xml:space="preserve">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diyarî</w:t>
      </w:r>
      <w:proofErr w:type="spellEnd"/>
      <w:r>
        <w:t xml:space="preserve"> </w:t>
      </w:r>
      <w:proofErr w:type="spellStart"/>
      <w:r>
        <w:t>têkoşîna</w:t>
      </w:r>
      <w:proofErr w:type="spellEnd"/>
      <w:r>
        <w:t xml:space="preserve"> </w:t>
      </w:r>
      <w:proofErr w:type="spellStart"/>
      <w:r>
        <w:t>çapemeniya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kiribû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çalakî</w:t>
      </w:r>
      <w:proofErr w:type="spellEnd"/>
      <w:r>
        <w:t xml:space="preserve"> û </w:t>
      </w:r>
      <w:proofErr w:type="spellStart"/>
      <w:r>
        <w:t>bernameyên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azadiya</w:t>
      </w:r>
      <w:proofErr w:type="spellEnd"/>
      <w:r>
        <w:t xml:space="preserve"> </w:t>
      </w:r>
      <w:proofErr w:type="spellStart"/>
      <w:r>
        <w:t>çapemenî</w:t>
      </w:r>
      <w:proofErr w:type="spellEnd"/>
      <w:r>
        <w:t xml:space="preserve"> û </w:t>
      </w:r>
      <w:proofErr w:type="spellStart"/>
      <w:r>
        <w:t>ramanê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meşandin</w:t>
      </w:r>
      <w:proofErr w:type="spellEnd"/>
      <w:r>
        <w:t xml:space="preserve"> de </w:t>
      </w:r>
      <w:proofErr w:type="spellStart"/>
      <w:r>
        <w:t>cih</w:t>
      </w:r>
      <w:proofErr w:type="spellEnd"/>
      <w:r>
        <w:t xml:space="preserve"> </w:t>
      </w:r>
      <w:proofErr w:type="spellStart"/>
      <w:r>
        <w:t>girt</w:t>
      </w:r>
      <w:proofErr w:type="spellEnd"/>
      <w:r>
        <w:t xml:space="preserve">;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xebatên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pîşeyî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caran</w:t>
      </w:r>
      <w:proofErr w:type="spellEnd"/>
      <w:r>
        <w:t xml:space="preserve"> hat </w:t>
      </w:r>
      <w:proofErr w:type="spellStart"/>
      <w:r>
        <w:t>binçavkirin</w:t>
      </w:r>
      <w:proofErr w:type="spellEnd"/>
      <w:r>
        <w:t xml:space="preserve"> û </w:t>
      </w:r>
      <w:proofErr w:type="spellStart"/>
      <w:r>
        <w:t>gef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hatin</w:t>
      </w:r>
      <w:proofErr w:type="spellEnd"/>
      <w:r>
        <w:t xml:space="preserve"> </w:t>
      </w:r>
      <w:proofErr w:type="spellStart"/>
      <w:r>
        <w:t>xwarin</w:t>
      </w:r>
      <w:proofErr w:type="spellEnd"/>
      <w:r>
        <w:t xml:space="preserve">. Em Bayram </w:t>
      </w:r>
      <w:proofErr w:type="spellStart"/>
      <w:r>
        <w:t>Balci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têkoşîna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ya </w:t>
      </w:r>
      <w:proofErr w:type="spellStart"/>
      <w:r>
        <w:t>bêtawîz</w:t>
      </w:r>
      <w:proofErr w:type="spellEnd"/>
      <w:r>
        <w:t xml:space="preserve"> a li ser </w:t>
      </w:r>
      <w:proofErr w:type="spellStart"/>
      <w:r>
        <w:t>pîvanên</w:t>
      </w:r>
      <w:proofErr w:type="spellEnd"/>
      <w:r>
        <w:t xml:space="preserve"> </w:t>
      </w:r>
      <w:proofErr w:type="spellStart"/>
      <w:r>
        <w:t>rojnamegeriyê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bîranînan</w:t>
      </w:r>
      <w:proofErr w:type="spellEnd"/>
      <w:r>
        <w:t xml:space="preserve"> de </w:t>
      </w:r>
      <w:proofErr w:type="spellStart"/>
      <w:r>
        <w:t>cih</w:t>
      </w:r>
      <w:proofErr w:type="spellEnd"/>
      <w:r>
        <w:t xml:space="preserve"> </w:t>
      </w:r>
      <w:proofErr w:type="spellStart"/>
      <w:r>
        <w:t>girtiye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rêzgirtin</w:t>
      </w:r>
      <w:proofErr w:type="spellEnd"/>
      <w:r>
        <w:t xml:space="preserve"> û </w:t>
      </w:r>
      <w:proofErr w:type="spellStart"/>
      <w:r>
        <w:t>hesret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bîr</w:t>
      </w:r>
      <w:proofErr w:type="spellEnd"/>
      <w:r>
        <w:t xml:space="preserve"> </w:t>
      </w:r>
      <w:proofErr w:type="spellStart"/>
      <w:r>
        <w:t>tînin</w:t>
      </w:r>
      <w:proofErr w:type="spellEnd"/>
      <w:r>
        <w:t>.</w:t>
      </w:r>
    </w:p>
    <w:p w14:paraId="756564E3" w14:textId="77777777" w:rsidR="001476FF" w:rsidRDefault="001476FF" w:rsidP="001476FF"/>
    <w:p w14:paraId="4DDC4C4E" w14:textId="77777777" w:rsidR="001476FF" w:rsidRDefault="001476FF" w:rsidP="001476FF"/>
    <w:p w14:paraId="17681F49" w14:textId="77777777" w:rsidR="001476FF" w:rsidRPr="001476FF" w:rsidRDefault="001476FF" w:rsidP="001476FF">
      <w:pPr>
        <w:rPr>
          <w:b/>
        </w:rPr>
      </w:pPr>
      <w:r w:rsidRPr="001476FF">
        <w:rPr>
          <w:b/>
        </w:rPr>
        <w:t>KOMELEYA ROJNAMEGERAN A DÎCLE FÎRATÊ (DFG)</w:t>
      </w:r>
    </w:p>
    <w:p w14:paraId="7D74FCDD" w14:textId="77777777" w:rsidR="00B335E7" w:rsidRDefault="00B335E7" w:rsidP="008C2E8E">
      <w:pPr>
        <w:rPr>
          <w:lang w:eastAsia="tr-TR"/>
        </w:rPr>
      </w:pPr>
    </w:p>
    <w:p w14:paraId="0C159E47" w14:textId="77777777" w:rsidR="00B335E7" w:rsidRDefault="00B335E7" w:rsidP="008C2E8E">
      <w:pPr>
        <w:rPr>
          <w:lang w:eastAsia="tr-TR"/>
        </w:rPr>
      </w:pPr>
    </w:p>
    <w:p w14:paraId="3465C42A" w14:textId="77777777" w:rsidR="00B335E7" w:rsidRDefault="00B335E7" w:rsidP="008C2E8E">
      <w:pPr>
        <w:rPr>
          <w:lang w:eastAsia="tr-TR"/>
        </w:rPr>
      </w:pPr>
    </w:p>
    <w:p w14:paraId="3F2345D7" w14:textId="77777777" w:rsidR="00B335E7" w:rsidRDefault="00B335E7" w:rsidP="008C2E8E">
      <w:pPr>
        <w:rPr>
          <w:lang w:eastAsia="tr-TR"/>
        </w:rPr>
      </w:pPr>
    </w:p>
    <w:p w14:paraId="473B26FE" w14:textId="77777777" w:rsidR="00B335E7" w:rsidRDefault="00B335E7" w:rsidP="008C2E8E">
      <w:pPr>
        <w:rPr>
          <w:lang w:eastAsia="tr-TR"/>
        </w:rPr>
      </w:pPr>
    </w:p>
    <w:p w14:paraId="4353A89A" w14:textId="77777777" w:rsidR="00B335E7" w:rsidRDefault="00B335E7" w:rsidP="008C2E8E">
      <w:pPr>
        <w:rPr>
          <w:lang w:eastAsia="tr-TR"/>
        </w:rPr>
      </w:pPr>
    </w:p>
    <w:p w14:paraId="7B77FCF9" w14:textId="77777777" w:rsidR="00B335E7" w:rsidRDefault="00B335E7" w:rsidP="008C2E8E">
      <w:pPr>
        <w:rPr>
          <w:lang w:eastAsia="tr-TR"/>
        </w:rPr>
      </w:pPr>
    </w:p>
    <w:p w14:paraId="4530E547" w14:textId="77777777" w:rsidR="00B335E7" w:rsidRDefault="00B335E7" w:rsidP="008C2E8E">
      <w:pPr>
        <w:rPr>
          <w:lang w:eastAsia="tr-TR"/>
        </w:rPr>
      </w:pPr>
    </w:p>
    <w:p w14:paraId="7FD8A257" w14:textId="77777777" w:rsidR="00B335E7" w:rsidRDefault="00B335E7" w:rsidP="008C2E8E">
      <w:pPr>
        <w:rPr>
          <w:lang w:eastAsia="tr-TR"/>
        </w:rPr>
      </w:pPr>
    </w:p>
    <w:p w14:paraId="34D8E3BC" w14:textId="77777777" w:rsidR="00B335E7" w:rsidRDefault="00B335E7" w:rsidP="008C2E8E">
      <w:pPr>
        <w:rPr>
          <w:lang w:eastAsia="tr-TR"/>
        </w:rPr>
      </w:pPr>
    </w:p>
    <w:p w14:paraId="7FA56E26" w14:textId="77777777" w:rsidR="00B335E7" w:rsidRDefault="00B335E7" w:rsidP="008C2E8E">
      <w:pPr>
        <w:rPr>
          <w:lang w:eastAsia="tr-TR"/>
        </w:rPr>
      </w:pPr>
    </w:p>
    <w:p w14:paraId="087F9341" w14:textId="77777777" w:rsidR="00B335E7" w:rsidRDefault="00B335E7" w:rsidP="008C2E8E">
      <w:pPr>
        <w:rPr>
          <w:lang w:eastAsia="tr-TR"/>
        </w:rPr>
      </w:pPr>
    </w:p>
    <w:p w14:paraId="2140EA60" w14:textId="77777777" w:rsidR="00B335E7" w:rsidRDefault="00B335E7" w:rsidP="008C2E8E">
      <w:pPr>
        <w:rPr>
          <w:lang w:eastAsia="tr-TR"/>
        </w:rPr>
      </w:pPr>
    </w:p>
    <w:p w14:paraId="526C1C79" w14:textId="77777777" w:rsidR="00B335E7" w:rsidRDefault="00B335E7" w:rsidP="008C2E8E">
      <w:pPr>
        <w:rPr>
          <w:lang w:eastAsia="tr-TR"/>
        </w:rPr>
      </w:pPr>
    </w:p>
    <w:p w14:paraId="188D1F42" w14:textId="77777777" w:rsidR="00B335E7" w:rsidRDefault="00B335E7" w:rsidP="008C2E8E">
      <w:pPr>
        <w:rPr>
          <w:lang w:eastAsia="tr-TR"/>
        </w:rPr>
      </w:pPr>
    </w:p>
    <w:p w14:paraId="78F4DD85" w14:textId="77777777" w:rsidR="00B335E7" w:rsidRDefault="00B335E7" w:rsidP="008C2E8E">
      <w:pPr>
        <w:rPr>
          <w:lang w:eastAsia="tr-TR"/>
        </w:rPr>
      </w:pPr>
    </w:p>
    <w:p w14:paraId="64E34082" w14:textId="77777777" w:rsidR="00B335E7" w:rsidRDefault="00B335E7" w:rsidP="008C2E8E">
      <w:pPr>
        <w:rPr>
          <w:lang w:eastAsia="tr-TR"/>
        </w:rPr>
      </w:pPr>
    </w:p>
    <w:p w14:paraId="7D2EAB8A" w14:textId="77777777" w:rsidR="00B335E7" w:rsidRDefault="00B335E7" w:rsidP="008C2E8E">
      <w:pPr>
        <w:rPr>
          <w:lang w:eastAsia="tr-TR"/>
        </w:rPr>
      </w:pPr>
    </w:p>
    <w:p w14:paraId="0277D80E" w14:textId="77777777" w:rsidR="00B335E7" w:rsidRDefault="00B335E7" w:rsidP="008C2E8E">
      <w:pPr>
        <w:rPr>
          <w:lang w:eastAsia="tr-TR"/>
        </w:rPr>
      </w:pPr>
    </w:p>
    <w:p w14:paraId="4AA83B92" w14:textId="77777777" w:rsidR="00B335E7" w:rsidRDefault="00B335E7" w:rsidP="008C2E8E">
      <w:pPr>
        <w:rPr>
          <w:lang w:eastAsia="tr-TR"/>
        </w:rPr>
      </w:pPr>
    </w:p>
    <w:p w14:paraId="33022982" w14:textId="77777777" w:rsidR="00B335E7" w:rsidRDefault="00B335E7" w:rsidP="008C2E8E">
      <w:pPr>
        <w:rPr>
          <w:lang w:eastAsia="tr-TR"/>
        </w:rPr>
      </w:pPr>
    </w:p>
    <w:p w14:paraId="74FF260F" w14:textId="77777777" w:rsidR="00B335E7" w:rsidRDefault="00B335E7" w:rsidP="008C2E8E">
      <w:pPr>
        <w:rPr>
          <w:lang w:eastAsia="tr-TR"/>
        </w:rPr>
      </w:pPr>
    </w:p>
    <w:p w14:paraId="7B63F260" w14:textId="77777777" w:rsidR="00B335E7" w:rsidRDefault="00B335E7" w:rsidP="008C2E8E">
      <w:pPr>
        <w:rPr>
          <w:lang w:eastAsia="tr-TR"/>
        </w:rPr>
      </w:pPr>
    </w:p>
    <w:p w14:paraId="4456407D" w14:textId="77777777" w:rsidR="00B335E7" w:rsidRDefault="00B335E7" w:rsidP="008C2E8E">
      <w:pPr>
        <w:rPr>
          <w:lang w:eastAsia="tr-TR"/>
        </w:rPr>
      </w:pPr>
    </w:p>
    <w:p w14:paraId="3BF4DFBD" w14:textId="77777777" w:rsidR="00B335E7" w:rsidRDefault="00B335E7" w:rsidP="008C2E8E">
      <w:pPr>
        <w:rPr>
          <w:lang w:eastAsia="tr-TR"/>
        </w:rPr>
      </w:pPr>
    </w:p>
    <w:p w14:paraId="3C3837D1" w14:textId="77777777" w:rsidR="00B335E7" w:rsidRDefault="00B335E7" w:rsidP="008C2E8E">
      <w:pPr>
        <w:rPr>
          <w:lang w:eastAsia="tr-TR"/>
        </w:rPr>
      </w:pPr>
    </w:p>
    <w:p w14:paraId="53C224D1" w14:textId="77777777" w:rsidR="00B335E7" w:rsidRDefault="00B335E7" w:rsidP="008C2E8E">
      <w:pPr>
        <w:rPr>
          <w:lang w:eastAsia="tr-TR"/>
        </w:rPr>
      </w:pPr>
    </w:p>
    <w:p w14:paraId="5A0B423C" w14:textId="77777777" w:rsidR="00B335E7" w:rsidRDefault="00B335E7" w:rsidP="008C2E8E">
      <w:pPr>
        <w:rPr>
          <w:lang w:eastAsia="tr-TR"/>
        </w:rPr>
      </w:pPr>
    </w:p>
    <w:p w14:paraId="7CF8EF9B" w14:textId="77777777" w:rsidR="00B335E7" w:rsidRDefault="00B335E7" w:rsidP="008C2E8E">
      <w:pPr>
        <w:rPr>
          <w:lang w:eastAsia="tr-TR"/>
        </w:rPr>
      </w:pPr>
    </w:p>
    <w:p w14:paraId="750CF827" w14:textId="77777777" w:rsidR="00B335E7" w:rsidRDefault="00B335E7" w:rsidP="008C2E8E">
      <w:pPr>
        <w:rPr>
          <w:lang w:eastAsia="tr-TR"/>
        </w:rPr>
      </w:pPr>
    </w:p>
    <w:p w14:paraId="0D98F146" w14:textId="77777777" w:rsidR="00B335E7" w:rsidRDefault="00B335E7" w:rsidP="008C2E8E">
      <w:pPr>
        <w:rPr>
          <w:lang w:eastAsia="tr-TR"/>
        </w:rPr>
      </w:pPr>
    </w:p>
    <w:p w14:paraId="3F6CBCB5" w14:textId="77777777" w:rsidR="00B335E7" w:rsidRDefault="00B335E7" w:rsidP="008C2E8E">
      <w:pPr>
        <w:rPr>
          <w:lang w:eastAsia="tr-TR"/>
        </w:rPr>
      </w:pPr>
    </w:p>
    <w:p w14:paraId="49904106" w14:textId="77777777" w:rsidR="00B335E7" w:rsidRDefault="00B335E7" w:rsidP="008C2E8E">
      <w:pPr>
        <w:rPr>
          <w:lang w:eastAsia="tr-TR"/>
        </w:rPr>
      </w:pPr>
    </w:p>
    <w:p w14:paraId="3E1B51C8" w14:textId="77777777" w:rsidR="00B335E7" w:rsidRDefault="00B335E7" w:rsidP="008C2E8E">
      <w:pPr>
        <w:rPr>
          <w:lang w:eastAsia="tr-TR"/>
        </w:rPr>
      </w:pPr>
    </w:p>
    <w:p w14:paraId="391D2DE3" w14:textId="77777777" w:rsidR="00B335E7" w:rsidRDefault="00B335E7" w:rsidP="008C2E8E">
      <w:pPr>
        <w:rPr>
          <w:lang w:eastAsia="tr-TR"/>
        </w:rPr>
      </w:pPr>
    </w:p>
    <w:p w14:paraId="2F763B34" w14:textId="77777777" w:rsidR="00B335E7" w:rsidRDefault="00B335E7" w:rsidP="008C2E8E">
      <w:pPr>
        <w:rPr>
          <w:lang w:eastAsia="tr-TR"/>
        </w:rPr>
      </w:pPr>
    </w:p>
    <w:p w14:paraId="65C9F648" w14:textId="77777777" w:rsidR="00B335E7" w:rsidRDefault="00B335E7" w:rsidP="008C2E8E">
      <w:pPr>
        <w:rPr>
          <w:lang w:eastAsia="tr-TR"/>
        </w:rPr>
      </w:pPr>
    </w:p>
    <w:p w14:paraId="089BB265" w14:textId="77777777" w:rsidR="008C2E8E" w:rsidRPr="004D78B7" w:rsidRDefault="008C2E8E" w:rsidP="008C2E8E">
      <w:pPr>
        <w:rPr>
          <w:b/>
        </w:rPr>
      </w:pPr>
      <w:r w:rsidRPr="004D78B7">
        <w:rPr>
          <w:b/>
          <w:lang w:eastAsia="tr-TR"/>
        </w:rPr>
        <w:t>KOMELEYA ROJNAMEGERAN A DÎCLE FIRATÊ (DFG)</w:t>
      </w:r>
    </w:p>
    <w:p w14:paraId="6555AF70" w14:textId="77777777" w:rsidR="00DF0842" w:rsidRDefault="00DF0842" w:rsidP="00B17CAE">
      <w:pPr>
        <w:rPr>
          <w:lang w:eastAsia="tr-TR"/>
        </w:rPr>
      </w:pPr>
    </w:p>
    <w:p w14:paraId="23385214" w14:textId="77777777" w:rsidR="00DF0842" w:rsidRDefault="00DF0842" w:rsidP="00B17CAE">
      <w:pPr>
        <w:rPr>
          <w:lang w:eastAsia="tr-TR"/>
        </w:rPr>
      </w:pPr>
    </w:p>
    <w:p w14:paraId="26A8414F" w14:textId="15CFEF6B" w:rsidR="00B17CAE" w:rsidRDefault="00B17CAE" w:rsidP="00B17CAE">
      <w:pPr>
        <w:rPr>
          <w:b/>
          <w:u w:val="single"/>
        </w:rPr>
      </w:pPr>
      <w:r w:rsidRPr="00B17CAE">
        <w:rPr>
          <w:b/>
          <w:u w:val="single"/>
        </w:rPr>
        <w:t>1-BINPÊKIRINÊN MAFÊ JIYAN Û EWLEHIYA ROJNAMEGERAN</w:t>
      </w:r>
    </w:p>
    <w:p w14:paraId="1FDE3976" w14:textId="77777777" w:rsidR="00B17CAE" w:rsidRDefault="00B17CAE" w:rsidP="00B17CAE">
      <w:pPr>
        <w:adjustRightInd w:val="0"/>
        <w:rPr>
          <w:rFonts w:cs="AppleSystemUIFont"/>
        </w:rPr>
      </w:pPr>
    </w:p>
    <w:p w14:paraId="2B4F1B77" w14:textId="41EF708A" w:rsidR="00B17CAE" w:rsidRPr="0011713D" w:rsidRDefault="00B17CAE" w:rsidP="00B17CAE">
      <w:pPr>
        <w:adjustRightInd w:val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FE31F" wp14:editId="6678E7CA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5613400" cy="284480"/>
                <wp:effectExtent l="0" t="0" r="6350" b="1270"/>
                <wp:wrapNone/>
                <wp:docPr id="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A9A3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1-MAFÊ BINPÊKIRINÊN JIYAN Û EWLEHIYA ROJNAMEGERAN</w:t>
                            </w:r>
                          </w:p>
                          <w:p w14:paraId="6F617C2C" w14:textId="77777777" w:rsidR="00B17CAE" w:rsidRDefault="00B17CAE" w:rsidP="00B17CAE">
                            <w:pPr>
                              <w:spacing w:before="66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33" type="#_x0000_t202" style="position:absolute;margin-left:-441.1pt;margin-top:9.1pt;width:442pt;height:22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w5tAIAALI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" filled="f" stroked="f">
                <v:textbox inset="0,0,0,0">
                  <w:txbxContent>
                    <w:p w14:paraId="05FDA9A3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1-MAFÊ BINPÊKIRINÊN JIYAN Û EWLEHIYA ROJNAMEGERAN</w:t>
                      </w:r>
                    </w:p>
                    <w:p w14:paraId="6F617C2C" w14:textId="77777777" w:rsidR="00B17CAE" w:rsidRDefault="00B17CAE" w:rsidP="00B17CAE">
                      <w:pPr>
                        <w:spacing w:before="66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BE2AB79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4DD7588" w14:textId="02591985" w:rsidR="00B17CAE" w:rsidRPr="00DF0842" w:rsidRDefault="00B17CAE" w:rsidP="00DF0842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rastî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êrişê</w:t>
            </w:r>
            <w:proofErr w:type="spellEnd"/>
            <w:r w:rsidR="00DF08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F08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astengkirinê</w:t>
            </w:r>
            <w:proofErr w:type="spellEnd"/>
            <w:r w:rsidR="00DF08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6" w:type="dxa"/>
            <w:shd w:val="clear" w:color="auto" w:fill="A4D4E1"/>
          </w:tcPr>
          <w:p w14:paraId="0EF298F5" w14:textId="68D929BA" w:rsidR="00B17CAE" w:rsidRPr="00DF0842" w:rsidRDefault="00E220B8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</w:tr>
      <w:tr w:rsidR="00B17CAE" w:rsidRPr="0011713D" w14:paraId="5BB11855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11D90AD7" w14:textId="359584BA" w:rsidR="00B17CAE" w:rsidRPr="00E220B8" w:rsidRDefault="00B17CAE" w:rsidP="00E220B8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0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hedef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0B8">
              <w:rPr>
                <w:rFonts w:ascii="Times New Roman" w:hAnsi="Times New Roman" w:cs="Times New Roman"/>
                <w:sz w:val="24"/>
                <w:szCs w:val="24"/>
              </w:rPr>
              <w:t>nîşandan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4E819154" w14:textId="72B283C8" w:rsidR="00B17CAE" w:rsidRPr="00DF0842" w:rsidRDefault="00E220B8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7CAE" w:rsidRPr="0011713D" w14:paraId="1899E8CB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3FF6665" w14:textId="77777777" w:rsidR="00B17CAE" w:rsidRPr="00DF0842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Serdegirtina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malên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80811A6" w14:textId="421E0891" w:rsidR="00B17CAE" w:rsidRPr="00DF0842" w:rsidRDefault="00E220B8" w:rsidP="00DF0842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CAE" w:rsidRPr="0011713D" w14:paraId="15D18BC9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6384854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binçavkirin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DF97384" w14:textId="378AD4C5" w:rsidR="00B17CAE" w:rsidRPr="00DF0842" w:rsidRDefault="00F858E8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7CAE" w:rsidRPr="0011713D" w14:paraId="2137020A" w14:textId="77777777" w:rsidTr="0089408D">
        <w:trPr>
          <w:trHeight w:val="277"/>
        </w:trPr>
        <w:tc>
          <w:tcPr>
            <w:tcW w:w="7370" w:type="dxa"/>
            <w:shd w:val="clear" w:color="auto" w:fill="A4D4E1"/>
          </w:tcPr>
          <w:p w14:paraId="22EC692D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628B9DF1" w14:textId="24197D2A" w:rsidR="00B17CAE" w:rsidRPr="00DF0842" w:rsidRDefault="00E220B8" w:rsidP="00DF0842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842" w:rsidRPr="0011713D" w14:paraId="1E90BA9E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760642E9" w14:textId="63CD64EC" w:rsidR="00DF0842" w:rsidRPr="00DF0842" w:rsidRDefault="00DF0842" w:rsidP="0089408D">
            <w:pPr>
              <w:pStyle w:val="TableParagraph"/>
              <w:ind w:left="107"/>
              <w:jc w:val="both"/>
              <w:rPr>
                <w:sz w:val="24"/>
                <w:szCs w:val="24"/>
                <w:lang w:val="tr-TR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gefxwarî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941DB8E" w14:textId="3228C547" w:rsidR="00DF0842" w:rsidRPr="00DF0842" w:rsidRDefault="00E220B8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CAE" w:rsidRPr="0011713D" w14:paraId="123FD56A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0FB65E76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şopandina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nûçeyê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shd w:val="clear" w:color="auto" w:fill="D2EAF0"/>
          </w:tcPr>
          <w:p w14:paraId="62528186" w14:textId="6124F54E" w:rsidR="00B17CAE" w:rsidRPr="00DF0842" w:rsidRDefault="00E220B8" w:rsidP="00DF0842">
            <w:pPr>
              <w:pStyle w:val="TableParagraph"/>
              <w:spacing w:line="258" w:lineRule="exact"/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AE" w:rsidRPr="0011713D" w14:paraId="366477F7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5EAEDEB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girtîgehan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binpêkirina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mafên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10B622DF" w14:textId="61E3A5BC" w:rsidR="00B17CAE" w:rsidRPr="00DF0842" w:rsidRDefault="00E220B8" w:rsidP="00DF0842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5B05FD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0DD1" wp14:editId="715BF82B">
                <wp:simplePos x="0" y="0"/>
                <wp:positionH relativeFrom="column">
                  <wp:posOffset>159061</wp:posOffset>
                </wp:positionH>
                <wp:positionV relativeFrom="paragraph">
                  <wp:posOffset>105199</wp:posOffset>
                </wp:positionV>
                <wp:extent cx="5570703" cy="140010"/>
                <wp:effectExtent l="0" t="0" r="11430" b="12700"/>
                <wp:wrapNone/>
                <wp:docPr id="4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703" cy="14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AA9CF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 xml:space="preserve">2- BINPÊKIRINÊN </w:t>
                            </w:r>
                            <w:r>
                              <w:rPr>
                                <w:b/>
                              </w:rPr>
                              <w:t xml:space="preserve">MAFÊ </w:t>
                            </w:r>
                            <w:r w:rsidRPr="00B55665">
                              <w:rPr>
                                <w:b/>
                              </w:rPr>
                              <w:t>AZADIYA GOTIN Û RAMANÊN ROJNAMEGERAN</w:t>
                            </w:r>
                          </w:p>
                          <w:p w14:paraId="0D91362E" w14:textId="77777777" w:rsidR="00B17CAE" w:rsidRDefault="00B17CAE" w:rsidP="00B17CAE">
                            <w:pPr>
                              <w:spacing w:before="67"/>
                              <w:ind w:left="13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34" type="#_x0000_t202" style="position:absolute;left:0;text-align:left;margin-left:12.5pt;margin-top:8.3pt;width:438.65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iSsQIAALI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" filled="f" stroked="f">
                <v:textbox inset="0,0,0,0">
                  <w:txbxContent>
                    <w:p w14:paraId="483AA9CF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 xml:space="preserve">2- BINPÊKIRINÊN </w:t>
                      </w:r>
                      <w:r>
                        <w:rPr>
                          <w:b/>
                        </w:rPr>
                        <w:t xml:space="preserve">MAFÊ </w:t>
                      </w:r>
                      <w:r w:rsidRPr="00B55665">
                        <w:rPr>
                          <w:b/>
                        </w:rPr>
                        <w:t>AZADIYA GOTIN Û RAMANÊN ROJNAMEGERAN</w:t>
                      </w:r>
                    </w:p>
                    <w:p w14:paraId="0D91362E" w14:textId="77777777" w:rsidR="00B17CAE" w:rsidRDefault="00B17CAE" w:rsidP="00B17CAE">
                      <w:pPr>
                        <w:spacing w:before="67"/>
                        <w:ind w:left="139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18ACA" w14:textId="77777777" w:rsidR="00B17CAE" w:rsidRDefault="00B17CAE" w:rsidP="00B17CAE">
      <w:pPr>
        <w:pStyle w:val="GvdeMetni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704C8360" wp14:editId="2B2896DD">
            <wp:simplePos x="0" y="0"/>
            <wp:positionH relativeFrom="column">
              <wp:posOffset>157622</wp:posOffset>
            </wp:positionH>
            <wp:positionV relativeFrom="paragraph">
              <wp:posOffset>139700</wp:posOffset>
            </wp:positionV>
            <wp:extent cx="5471160" cy="17982"/>
            <wp:effectExtent l="0" t="0" r="0" b="1270"/>
            <wp:wrapNone/>
            <wp:docPr id="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78360C9E" w14:textId="77777777" w:rsidR="00B17CAE" w:rsidRDefault="00B17CAE" w:rsidP="00B17CAE">
      <w:pPr>
        <w:pStyle w:val="GvdeMetni"/>
        <w:jc w:val="both"/>
      </w:pPr>
    </w:p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1831"/>
        <w:gridCol w:w="2028"/>
      </w:tblGrid>
      <w:tr w:rsidR="00B17CAE" w:rsidRPr="0011713D" w14:paraId="74E81B5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4C8F142A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derbarê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lêpirsîn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destpêkirin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28057862" w14:textId="301DAD51" w:rsidR="00B17CAE" w:rsidRPr="00DF0842" w:rsidRDefault="00D66973" w:rsidP="0089408D">
            <w:pPr>
              <w:pStyle w:val="TableParagraph"/>
              <w:spacing w:line="258" w:lineRule="exact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7CAE" w:rsidRPr="0011713D" w14:paraId="49D6AA41" w14:textId="77777777" w:rsidTr="0089408D">
        <w:trPr>
          <w:trHeight w:val="301"/>
        </w:trPr>
        <w:tc>
          <w:tcPr>
            <w:tcW w:w="7338" w:type="dxa"/>
            <w:gridSpan w:val="2"/>
            <w:shd w:val="clear" w:color="auto" w:fill="A4D4E1"/>
          </w:tcPr>
          <w:p w14:paraId="076EE83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derbarê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de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doz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vekirin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44CEBA87" w14:textId="7D8EBF42" w:rsidR="00B17CAE" w:rsidRPr="00DF0842" w:rsidRDefault="00D66973" w:rsidP="0089408D">
            <w:pPr>
              <w:pStyle w:val="TableParagraph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CAE" w:rsidRPr="0011713D" w14:paraId="65382F05" w14:textId="77777777" w:rsidTr="0089408D">
        <w:trPr>
          <w:trHeight w:val="301"/>
        </w:trPr>
        <w:tc>
          <w:tcPr>
            <w:tcW w:w="5507" w:type="dxa"/>
            <w:vMerge w:val="restart"/>
            <w:shd w:val="clear" w:color="auto" w:fill="D2EAF0"/>
          </w:tcPr>
          <w:p w14:paraId="4B4E57F4" w14:textId="77777777" w:rsidR="00B17CAE" w:rsidRPr="00DF0842" w:rsidRDefault="00B17CAE" w:rsidP="0089408D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0B67" w14:textId="77777777" w:rsidR="00B17CAE" w:rsidRPr="00DF0842" w:rsidRDefault="00B17CAE" w:rsidP="0089408D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cezakirin</w:t>
            </w:r>
            <w:proofErr w:type="spellEnd"/>
          </w:p>
        </w:tc>
        <w:tc>
          <w:tcPr>
            <w:tcW w:w="1831" w:type="dxa"/>
            <w:shd w:val="clear" w:color="auto" w:fill="D2EAF0"/>
          </w:tcPr>
          <w:p w14:paraId="326F2724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shd w:val="clear" w:color="auto" w:fill="D2EAF0"/>
          </w:tcPr>
          <w:p w14:paraId="6D3D56CF" w14:textId="66FA118F" w:rsidR="00B17CAE" w:rsidRPr="00DF0842" w:rsidRDefault="00D66973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CAE" w:rsidRPr="0011713D" w14:paraId="272942B3" w14:textId="77777777" w:rsidTr="0089408D">
        <w:trPr>
          <w:trHeight w:val="607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3770BB58" w14:textId="77777777" w:rsidR="00B17CAE" w:rsidRPr="00DF0842" w:rsidRDefault="00B17CAE" w:rsidP="0089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4D4E1"/>
          </w:tcPr>
          <w:p w14:paraId="7ACFE15A" w14:textId="77777777" w:rsidR="00B17CAE" w:rsidRPr="00DF0842" w:rsidRDefault="00B17CAE" w:rsidP="0089408D">
            <w:pPr>
              <w:pStyle w:val="TableParagraph"/>
              <w:spacing w:before="1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girtîgehê</w:t>
            </w:r>
            <w:proofErr w:type="spellEnd"/>
          </w:p>
        </w:tc>
        <w:tc>
          <w:tcPr>
            <w:tcW w:w="2028" w:type="dxa"/>
            <w:shd w:val="clear" w:color="auto" w:fill="A4D4E1"/>
          </w:tcPr>
          <w:p w14:paraId="1405375A" w14:textId="0560A080" w:rsidR="00B17CAE" w:rsidRPr="00DF0842" w:rsidRDefault="00D66973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meh</w:t>
            </w:r>
          </w:p>
        </w:tc>
      </w:tr>
      <w:tr w:rsidR="00B17CAE" w:rsidRPr="0011713D" w14:paraId="661A4B5A" w14:textId="77777777" w:rsidTr="0089408D">
        <w:trPr>
          <w:trHeight w:val="301"/>
        </w:trPr>
        <w:tc>
          <w:tcPr>
            <w:tcW w:w="5507" w:type="dxa"/>
            <w:vMerge/>
            <w:tcBorders>
              <w:top w:val="nil"/>
            </w:tcBorders>
            <w:shd w:val="clear" w:color="auto" w:fill="D2EAF0"/>
          </w:tcPr>
          <w:p w14:paraId="74F0A00C" w14:textId="77777777" w:rsidR="00B17CAE" w:rsidRPr="00DF0842" w:rsidRDefault="00B17CAE" w:rsidP="0089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D2EAF0"/>
          </w:tcPr>
          <w:p w14:paraId="4E38D017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Cezayê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Pereyan</w:t>
            </w:r>
            <w:proofErr w:type="spellEnd"/>
            <w:r w:rsidRPr="00DF08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shd w:val="clear" w:color="auto" w:fill="D2EAF0"/>
          </w:tcPr>
          <w:p w14:paraId="7493D333" w14:textId="22CAE950" w:rsidR="00B17CAE" w:rsidRPr="00DF0842" w:rsidRDefault="00241152" w:rsidP="0089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CAE" w:rsidRPr="0011713D" w14:paraId="5298CAED" w14:textId="77777777" w:rsidTr="0089408D">
        <w:trPr>
          <w:trHeight w:val="252"/>
        </w:trPr>
        <w:tc>
          <w:tcPr>
            <w:tcW w:w="5507" w:type="dxa"/>
            <w:vMerge w:val="restart"/>
            <w:shd w:val="clear" w:color="auto" w:fill="A4D4E1"/>
          </w:tcPr>
          <w:p w14:paraId="19C9B768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çend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danişînên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rojnamegeran</w:t>
            </w:r>
            <w:proofErr w:type="spellEnd"/>
          </w:p>
        </w:tc>
        <w:tc>
          <w:tcPr>
            <w:tcW w:w="1831" w:type="dxa"/>
            <w:tcBorders>
              <w:bottom w:val="single" w:sz="6" w:space="0" w:color="auto"/>
            </w:tcBorders>
            <w:shd w:val="clear" w:color="auto" w:fill="A4D4E1"/>
          </w:tcPr>
          <w:p w14:paraId="6A8DBFFC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danişînan</w:t>
            </w:r>
            <w:proofErr w:type="spellEnd"/>
          </w:p>
        </w:tc>
        <w:tc>
          <w:tcPr>
            <w:tcW w:w="2028" w:type="dxa"/>
            <w:tcBorders>
              <w:bottom w:val="single" w:sz="6" w:space="0" w:color="auto"/>
            </w:tcBorders>
            <w:shd w:val="clear" w:color="auto" w:fill="A4D4E1"/>
          </w:tcPr>
          <w:p w14:paraId="5B0B1105" w14:textId="21C24520" w:rsidR="00B17CAE" w:rsidRPr="00DF0842" w:rsidRDefault="00241152" w:rsidP="00ED188E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CAE" w:rsidRPr="0011713D" w14:paraId="69CC09E2" w14:textId="77777777" w:rsidTr="0089408D">
        <w:trPr>
          <w:trHeight w:val="296"/>
        </w:trPr>
        <w:tc>
          <w:tcPr>
            <w:tcW w:w="5507" w:type="dxa"/>
            <w:vMerge/>
            <w:shd w:val="clear" w:color="auto" w:fill="A4D4E1"/>
          </w:tcPr>
          <w:p w14:paraId="4AADC555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6" w:space="0" w:color="auto"/>
            </w:tcBorders>
            <w:shd w:val="clear" w:color="auto" w:fill="A4D4E1"/>
          </w:tcPr>
          <w:p w14:paraId="0778228D" w14:textId="77777777" w:rsidR="00B17CAE" w:rsidRPr="00DF0842" w:rsidRDefault="00B17CAE" w:rsidP="0089408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kesan</w:t>
            </w:r>
            <w:proofErr w:type="spellEnd"/>
          </w:p>
        </w:tc>
        <w:tc>
          <w:tcPr>
            <w:tcW w:w="2028" w:type="dxa"/>
            <w:tcBorders>
              <w:top w:val="single" w:sz="6" w:space="0" w:color="auto"/>
            </w:tcBorders>
            <w:shd w:val="clear" w:color="auto" w:fill="A4D4E1"/>
          </w:tcPr>
          <w:p w14:paraId="26D23871" w14:textId="7514EC37" w:rsidR="00B17CAE" w:rsidRPr="00DF0842" w:rsidRDefault="00241152" w:rsidP="00ED188E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18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7CAE" w:rsidRPr="0011713D" w14:paraId="3843D1CE" w14:textId="77777777" w:rsidTr="0089408D">
        <w:trPr>
          <w:trHeight w:val="304"/>
        </w:trPr>
        <w:tc>
          <w:tcPr>
            <w:tcW w:w="7338" w:type="dxa"/>
            <w:gridSpan w:val="2"/>
            <w:shd w:val="clear" w:color="auto" w:fill="D2EAF0"/>
          </w:tcPr>
          <w:p w14:paraId="53A42434" w14:textId="3DCA76CD" w:rsidR="00B17CAE" w:rsidRPr="00DF0842" w:rsidRDefault="00B17CAE" w:rsidP="00241152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rojnamegerên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C4DA6">
              <w:rPr>
                <w:rFonts w:ascii="Times New Roman" w:hAnsi="Times New Roman" w:cs="Times New Roman"/>
                <w:sz w:val="24"/>
                <w:szCs w:val="24"/>
              </w:rPr>
              <w:t>Ligorî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3yê </w:t>
            </w:r>
            <w:proofErr w:type="spellStart"/>
            <w:r w:rsidR="0024115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Tîrmeh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 2026an)</w:t>
            </w:r>
          </w:p>
        </w:tc>
        <w:tc>
          <w:tcPr>
            <w:tcW w:w="2028" w:type="dxa"/>
            <w:shd w:val="clear" w:color="auto" w:fill="D2EAF0"/>
          </w:tcPr>
          <w:p w14:paraId="5B0DB774" w14:textId="79DA0459" w:rsidR="00B17CAE" w:rsidRPr="00DF0842" w:rsidRDefault="00241152" w:rsidP="0089408D">
            <w:pPr>
              <w:pStyle w:val="TableParagraph"/>
              <w:spacing w:line="258" w:lineRule="exact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1CD49E8F" w14:textId="77777777" w:rsidR="00B17CAE" w:rsidRDefault="00B17CAE" w:rsidP="00B17CAE">
      <w:pPr>
        <w:rPr>
          <w:b/>
        </w:rPr>
      </w:pPr>
    </w:p>
    <w:p w14:paraId="23D39BCF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lastRenderedPageBreak/>
        <w:t xml:space="preserve"> </w:t>
      </w:r>
      <w:r>
        <w:rPr>
          <w:b/>
        </w:rPr>
        <w:t xml:space="preserve"> 3</w:t>
      </w:r>
      <w:r w:rsidRPr="00B55665">
        <w:rPr>
          <w:b/>
        </w:rPr>
        <w:t>-</w:t>
      </w:r>
      <w:r w:rsidRPr="00EF233B">
        <w:rPr>
          <w:b/>
        </w:rPr>
        <w:t xml:space="preserve"> </w:t>
      </w:r>
      <w:r w:rsidRPr="00B55665">
        <w:rPr>
          <w:b/>
        </w:rPr>
        <w:t>BINPÊKIRINÊN LI DIJ</w:t>
      </w:r>
      <w:r>
        <w:rPr>
          <w:b/>
        </w:rPr>
        <w:t>Î</w:t>
      </w:r>
      <w:r w:rsidRPr="00B55665">
        <w:rPr>
          <w:b/>
        </w:rPr>
        <w:t xml:space="preserve"> MAFÊN ABORÎ Û CIVAKBÛNA ROJNAMEGERAN</w:t>
      </w:r>
    </w:p>
    <w:p w14:paraId="080D0F19" w14:textId="77777777" w:rsidR="00B17CAE" w:rsidRDefault="00B17CAE" w:rsidP="00B17CAE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6B75D7E3" wp14:editId="547697D7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5471160" cy="17780"/>
            <wp:effectExtent l="0" t="0" r="0" b="1270"/>
            <wp:wrapNone/>
            <wp:docPr id="3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B17CAE" w14:paraId="05617778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07083FE3" w14:textId="77777777" w:rsidR="00B17CAE" w:rsidRPr="00F62E3D" w:rsidRDefault="00B17CAE" w:rsidP="0089408D">
            <w:pPr>
              <w:rPr>
                <w:b w:val="0"/>
                <w:lang w:eastAsia="tr-TR"/>
              </w:rPr>
            </w:pPr>
            <w:proofErr w:type="spellStart"/>
            <w:r w:rsidRPr="00F62E3D">
              <w:rPr>
                <w:b w:val="0"/>
              </w:rPr>
              <w:t>Rojnamegerên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ji</w:t>
            </w:r>
            <w:proofErr w:type="spellEnd"/>
            <w:r w:rsidRPr="00F62E3D">
              <w:rPr>
                <w:b w:val="0"/>
              </w:rPr>
              <w:t xml:space="preserve"> kar </w:t>
            </w:r>
            <w:proofErr w:type="spellStart"/>
            <w:r w:rsidRPr="00F62E3D">
              <w:rPr>
                <w:b w:val="0"/>
              </w:rPr>
              <w:t>hatine</w:t>
            </w:r>
            <w:proofErr w:type="spellEnd"/>
            <w:r w:rsidRPr="00F62E3D">
              <w:rPr>
                <w:b w:val="0"/>
              </w:rPr>
              <w:t xml:space="preserve"> </w:t>
            </w:r>
            <w:proofErr w:type="spellStart"/>
            <w:r w:rsidRPr="00F62E3D">
              <w:rPr>
                <w:b w:val="0"/>
              </w:rPr>
              <w:t>derxistin</w:t>
            </w:r>
            <w:proofErr w:type="spellEnd"/>
          </w:p>
        </w:tc>
        <w:tc>
          <w:tcPr>
            <w:tcW w:w="2239" w:type="dxa"/>
          </w:tcPr>
          <w:p w14:paraId="62878E0D" w14:textId="732537FD" w:rsidR="00B17CAE" w:rsidRPr="00367328" w:rsidRDefault="00510B08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10B08" w14:paraId="28393776" w14:textId="77777777" w:rsidTr="0089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5D59D3EB" w14:textId="60A8B002" w:rsidR="00510B08" w:rsidRPr="00F62E3D" w:rsidRDefault="00510B08" w:rsidP="0089408D">
            <w:proofErr w:type="spellStart"/>
            <w:r>
              <w:rPr>
                <w:b w:val="0"/>
                <w:lang w:eastAsia="tr-TR"/>
              </w:rPr>
              <w:t>Rojnamegerên</w:t>
            </w:r>
            <w:proofErr w:type="spellEnd"/>
            <w:r>
              <w:rPr>
                <w:b w:val="0"/>
                <w:lang w:eastAsia="tr-TR"/>
              </w:rPr>
              <w:t xml:space="preserve"> </w:t>
            </w:r>
            <w:proofErr w:type="spellStart"/>
            <w:r>
              <w:rPr>
                <w:b w:val="0"/>
                <w:lang w:eastAsia="tr-TR"/>
              </w:rPr>
              <w:t>ji</w:t>
            </w:r>
            <w:proofErr w:type="spellEnd"/>
            <w:r>
              <w:rPr>
                <w:b w:val="0"/>
                <w:lang w:eastAsia="tr-TR"/>
              </w:rPr>
              <w:t xml:space="preserve"> kar </w:t>
            </w:r>
            <w:proofErr w:type="spellStart"/>
            <w:r>
              <w:rPr>
                <w:b w:val="0"/>
                <w:lang w:eastAsia="tr-TR"/>
              </w:rPr>
              <w:t>hatine</w:t>
            </w:r>
            <w:proofErr w:type="spellEnd"/>
            <w:r>
              <w:rPr>
                <w:b w:val="0"/>
                <w:lang w:eastAsia="tr-TR"/>
              </w:rPr>
              <w:t xml:space="preserve"> </w:t>
            </w:r>
            <w:proofErr w:type="spellStart"/>
            <w:r>
              <w:rPr>
                <w:b w:val="0"/>
                <w:lang w:eastAsia="tr-TR"/>
              </w:rPr>
              <w:t>derxistin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39" w:type="dxa"/>
          </w:tcPr>
          <w:p w14:paraId="5A23BDE7" w14:textId="42752986" w:rsidR="00510B08" w:rsidRPr="00510B08" w:rsidRDefault="00510B08" w:rsidP="00894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B08">
              <w:t>1</w:t>
            </w:r>
          </w:p>
        </w:tc>
      </w:tr>
      <w:tr w:rsidR="00510B08" w14:paraId="13487511" w14:textId="77777777" w:rsidTr="0089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7" w:type="dxa"/>
          </w:tcPr>
          <w:p w14:paraId="4E5E4A11" w14:textId="23C110A4" w:rsidR="00510B08" w:rsidRPr="00510B08" w:rsidRDefault="00510B08" w:rsidP="0089408D">
            <w:pPr>
              <w:rPr>
                <w:b w:val="0"/>
              </w:rPr>
            </w:pPr>
            <w:r w:rsidRPr="00510B08">
              <w:rPr>
                <w:b w:val="0"/>
              </w:rPr>
              <w:t>Akreditasyon</w:t>
            </w:r>
          </w:p>
        </w:tc>
        <w:tc>
          <w:tcPr>
            <w:tcW w:w="2239" w:type="dxa"/>
          </w:tcPr>
          <w:p w14:paraId="124C46E5" w14:textId="40A8176E" w:rsidR="00510B08" w:rsidRPr="00510B08" w:rsidRDefault="00510B08" w:rsidP="008940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B08">
              <w:t>19</w:t>
            </w:r>
          </w:p>
        </w:tc>
      </w:tr>
    </w:tbl>
    <w:p w14:paraId="0730FBE8" w14:textId="77777777" w:rsidR="00B17CAE" w:rsidRDefault="00B17CAE" w:rsidP="00B17CAE">
      <w:pPr>
        <w:pStyle w:val="GvdeMetni"/>
        <w:spacing w:before="5"/>
        <w:jc w:val="both"/>
      </w:pPr>
    </w:p>
    <w:p w14:paraId="1AF010FD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F1952" wp14:editId="016B2EF7">
                <wp:simplePos x="0" y="0"/>
                <wp:positionH relativeFrom="column">
                  <wp:posOffset>109066</wp:posOffset>
                </wp:positionH>
                <wp:positionV relativeFrom="paragraph">
                  <wp:posOffset>81775</wp:posOffset>
                </wp:positionV>
                <wp:extent cx="5370440" cy="189462"/>
                <wp:effectExtent l="0" t="0" r="1905" b="1270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440" cy="18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D4F5" w14:textId="77777777" w:rsidR="00B17CAE" w:rsidRPr="00B55665" w:rsidRDefault="00B17CAE" w:rsidP="00B17CAE">
                            <w:pPr>
                              <w:rPr>
                                <w:b/>
                              </w:rPr>
                            </w:pPr>
                            <w:r w:rsidRPr="00B55665">
                              <w:rPr>
                                <w:b/>
                              </w:rPr>
                              <w:t>4-ASTEGKIRIN Û SANSURA LI DIJÎ SAZIYÊN MEDYA Û ÇAP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 w:rsidRPr="00B55665">
                              <w:rPr>
                                <w:b/>
                              </w:rPr>
                              <w:t>MENIYÊ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5" type="#_x0000_t202" style="position:absolute;left:0;text-align:left;margin-left:8.6pt;margin-top:6.45pt;width:422.85pt;height:1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u4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" filled="f" stroked="f">
                <v:textbox inset="0,0,0,0">
                  <w:txbxContent>
                    <w:p w14:paraId="00B1D4F5" w14:textId="77777777" w:rsidR="00B17CAE" w:rsidRPr="00B55665" w:rsidRDefault="00B17CAE" w:rsidP="00B17CAE">
                      <w:pPr>
                        <w:rPr>
                          <w:b/>
                        </w:rPr>
                      </w:pPr>
                      <w:r w:rsidRPr="00B55665">
                        <w:rPr>
                          <w:b/>
                        </w:rPr>
                        <w:t>4-ASTEGKIRIN Û SANSURA LI DIJÎ SAZIYÊN MEDYA Û ÇAP</w:t>
                      </w:r>
                      <w:r>
                        <w:rPr>
                          <w:b/>
                        </w:rPr>
                        <w:t>E</w:t>
                      </w:r>
                      <w:r w:rsidRPr="00B55665">
                        <w:rPr>
                          <w:b/>
                        </w:rPr>
                        <w:t>MENIYÊ</w:t>
                      </w:r>
                    </w:p>
                  </w:txbxContent>
                </v:textbox>
              </v:shape>
            </w:pict>
          </mc:Fallback>
        </mc:AlternateContent>
      </w:r>
    </w:p>
    <w:p w14:paraId="06C86E4A" w14:textId="77777777" w:rsidR="00B17CAE" w:rsidRDefault="00B17CAE" w:rsidP="00B17CAE">
      <w:pPr>
        <w:pStyle w:val="GvdeMetni"/>
        <w:spacing w:before="5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07F57AD9" wp14:editId="2AA7B788">
            <wp:simplePos x="0" y="0"/>
            <wp:positionH relativeFrom="column">
              <wp:posOffset>55880</wp:posOffset>
            </wp:positionH>
            <wp:positionV relativeFrom="paragraph">
              <wp:posOffset>91440</wp:posOffset>
            </wp:positionV>
            <wp:extent cx="5471160" cy="17780"/>
            <wp:effectExtent l="0" t="0" r="0" b="1270"/>
            <wp:wrapNone/>
            <wp:docPr id="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7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523BBF16" w14:textId="77777777" w:rsidR="00B17CAE" w:rsidRDefault="00B17CAE" w:rsidP="00B17CAE">
      <w:pPr>
        <w:pStyle w:val="GvdeMetni"/>
        <w:spacing w:before="5"/>
        <w:jc w:val="both"/>
      </w:pPr>
    </w:p>
    <w:tbl>
      <w:tblPr>
        <w:tblStyle w:val="OrtaKlavuz1-Vurgu5"/>
        <w:tblW w:w="9356" w:type="dxa"/>
        <w:tblInd w:w="250" w:type="dxa"/>
        <w:tblLook w:val="04A0" w:firstRow="1" w:lastRow="0" w:firstColumn="1" w:lastColumn="0" w:noHBand="0" w:noVBand="1"/>
      </w:tblPr>
      <w:tblGrid>
        <w:gridCol w:w="3104"/>
        <w:gridCol w:w="1043"/>
        <w:gridCol w:w="2941"/>
        <w:gridCol w:w="2268"/>
      </w:tblGrid>
      <w:tr w:rsidR="00B17CAE" w:rsidRPr="00410C63" w14:paraId="3653108A" w14:textId="77777777" w:rsidTr="0089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 w:val="restart"/>
            <w:vAlign w:val="center"/>
            <w:hideMark/>
          </w:tcPr>
          <w:p w14:paraId="591E7D4B" w14:textId="77777777" w:rsidR="00B17CAE" w:rsidRPr="00410C63" w:rsidRDefault="00B17CAE" w:rsidP="0089408D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5E6D81">
              <w:rPr>
                <w:b w:val="0"/>
                <w:lang w:eastAsia="tr-TR"/>
              </w:rPr>
              <w:t>Cezayên</w:t>
            </w:r>
            <w:proofErr w:type="spellEnd"/>
            <w:r w:rsidRPr="005E6D81">
              <w:rPr>
                <w:b w:val="0"/>
                <w:lang w:eastAsia="tr-TR"/>
              </w:rPr>
              <w:t xml:space="preserve"> </w:t>
            </w:r>
            <w:proofErr w:type="spellStart"/>
            <w:r w:rsidRPr="005E6D81">
              <w:rPr>
                <w:b w:val="0"/>
                <w:lang w:eastAsia="tr-TR"/>
              </w:rPr>
              <w:t>R</w:t>
            </w:r>
            <w:r>
              <w:rPr>
                <w:b w:val="0"/>
                <w:lang w:eastAsia="tr-TR"/>
              </w:rPr>
              <w:t>TUK</w:t>
            </w:r>
            <w:r w:rsidRPr="005E6D81">
              <w:rPr>
                <w:b w:val="0"/>
                <w:lang w:eastAsia="tr-TR"/>
              </w:rPr>
              <w:t>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14:paraId="01B978F9" w14:textId="77777777" w:rsidR="00B17CAE" w:rsidRPr="00410C63" w:rsidRDefault="00B17CAE" w:rsidP="0089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5E6D81">
              <w:rPr>
                <w:b w:val="0"/>
              </w:rPr>
              <w:t>Hêjma</w:t>
            </w:r>
            <w:r>
              <w:rPr>
                <w:b w:val="0"/>
              </w:rPr>
              <w:t>r</w:t>
            </w:r>
            <w:r w:rsidRPr="005E6D81">
              <w:rPr>
                <w:b w:val="0"/>
              </w:rPr>
              <w:t>a</w:t>
            </w:r>
            <w:proofErr w:type="spellEnd"/>
            <w:r w:rsidRPr="005E6D81">
              <w:rPr>
                <w:b w:val="0"/>
              </w:rPr>
              <w:t xml:space="preserve"> </w:t>
            </w:r>
            <w:proofErr w:type="spellStart"/>
            <w:r w:rsidRPr="005E6D81">
              <w:rPr>
                <w:b w:val="0"/>
              </w:rPr>
              <w:t>w</w:t>
            </w:r>
            <w:r>
              <w:rPr>
                <w:b w:val="0"/>
              </w:rPr>
              <w:t>e</w:t>
            </w:r>
            <w:r w:rsidRPr="005E6D81">
              <w:rPr>
                <w:b w:val="0"/>
              </w:rPr>
              <w:t>şanan</w:t>
            </w:r>
            <w:proofErr w:type="spellEnd"/>
          </w:p>
        </w:tc>
        <w:tc>
          <w:tcPr>
            <w:tcW w:w="2268" w:type="dxa"/>
          </w:tcPr>
          <w:p w14:paraId="436289F3" w14:textId="0115FEB7" w:rsidR="00B17CAE" w:rsidRPr="00410C63" w:rsidRDefault="00704616" w:rsidP="0089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B17CAE" w:rsidRPr="00410C63" w14:paraId="65BF93CC" w14:textId="77777777" w:rsidTr="0089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  <w:hideMark/>
          </w:tcPr>
          <w:p w14:paraId="2BAE3FC6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 w:val="restart"/>
            <w:vAlign w:val="center"/>
            <w:hideMark/>
          </w:tcPr>
          <w:p w14:paraId="56D146E6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proofErr w:type="spellStart"/>
            <w:r w:rsidRPr="005E6D81">
              <w:rPr>
                <w:lang w:eastAsia="tr-TR"/>
              </w:rPr>
              <w:t>Hêjmara</w:t>
            </w:r>
            <w:proofErr w:type="spellEnd"/>
            <w:r w:rsidRPr="005E6D81">
              <w:rPr>
                <w:lang w:eastAsia="tr-TR"/>
              </w:rPr>
              <w:t xml:space="preserve"> </w:t>
            </w:r>
            <w:proofErr w:type="spellStart"/>
            <w:r w:rsidRPr="005E6D81">
              <w:rPr>
                <w:lang w:eastAsia="tr-TR"/>
              </w:rPr>
              <w:t>Cezay</w:t>
            </w:r>
            <w:r>
              <w:rPr>
                <w:lang w:eastAsia="tr-TR"/>
              </w:rPr>
              <w:t>a</w:t>
            </w:r>
            <w:r w:rsidRPr="005E6D81">
              <w:rPr>
                <w:lang w:eastAsia="tr-TR"/>
              </w:rPr>
              <w:t>n</w:t>
            </w:r>
            <w:proofErr w:type="spellEnd"/>
          </w:p>
        </w:tc>
        <w:tc>
          <w:tcPr>
            <w:tcW w:w="2941" w:type="dxa"/>
          </w:tcPr>
          <w:p w14:paraId="3599D9B2" w14:textId="77777777" w:rsidR="00B17CAE" w:rsidRPr="00410C63" w:rsidRDefault="00B17CAE" w:rsidP="0089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Rawestandina</w:t>
            </w:r>
            <w:proofErr w:type="spellEnd"/>
            <w:r>
              <w:t xml:space="preserve"> </w:t>
            </w:r>
            <w:proofErr w:type="spellStart"/>
            <w:r>
              <w:t>Bernameyan</w:t>
            </w:r>
            <w:proofErr w:type="spellEnd"/>
          </w:p>
        </w:tc>
        <w:tc>
          <w:tcPr>
            <w:tcW w:w="2268" w:type="dxa"/>
          </w:tcPr>
          <w:p w14:paraId="6A4149F8" w14:textId="3F665BEF" w:rsidR="00B17CAE" w:rsidRPr="00410C63" w:rsidRDefault="00B17CAE" w:rsidP="00894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CAE" w:rsidRPr="00410C63" w14:paraId="7D58AFA7" w14:textId="77777777" w:rsidTr="0089408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vMerge/>
          </w:tcPr>
          <w:p w14:paraId="0195D7BF" w14:textId="77777777" w:rsidR="00B17CAE" w:rsidRPr="00410C63" w:rsidRDefault="00B17CAE" w:rsidP="0089408D">
            <w:pPr>
              <w:rPr>
                <w:color w:val="365F91" w:themeColor="accent1" w:themeShade="BF"/>
              </w:rPr>
            </w:pPr>
          </w:p>
        </w:tc>
        <w:tc>
          <w:tcPr>
            <w:tcW w:w="1043" w:type="dxa"/>
            <w:vMerge/>
          </w:tcPr>
          <w:p w14:paraId="6C827DAC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2941" w:type="dxa"/>
            <w:vAlign w:val="center"/>
          </w:tcPr>
          <w:p w14:paraId="651C0DAB" w14:textId="77777777" w:rsidR="00B17CAE" w:rsidRPr="00410C63" w:rsidRDefault="00B17CAE" w:rsidP="0089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Cezayê</w:t>
            </w:r>
            <w:proofErr w:type="spellEnd"/>
            <w:r>
              <w:t xml:space="preserve"> </w:t>
            </w:r>
            <w:proofErr w:type="spellStart"/>
            <w:r w:rsidRPr="0011713D">
              <w:t>P</w:t>
            </w:r>
            <w:r>
              <w:t>ereyan</w:t>
            </w:r>
            <w:proofErr w:type="spellEnd"/>
          </w:p>
        </w:tc>
        <w:tc>
          <w:tcPr>
            <w:tcW w:w="2268" w:type="dxa"/>
          </w:tcPr>
          <w:p w14:paraId="00454AF1" w14:textId="5043718A" w:rsidR="00B17CAE" w:rsidRPr="00B84ECA" w:rsidRDefault="00704616" w:rsidP="00140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t>Ji</w:t>
            </w:r>
            <w:proofErr w:type="spellEnd"/>
            <w:r>
              <w:t xml:space="preserve"> 7 kanal re %1,Ji 2 kanal re </w:t>
            </w:r>
            <w:proofErr w:type="spellStart"/>
            <w:r>
              <w:t>cezayên</w:t>
            </w:r>
            <w:proofErr w:type="spellEnd"/>
            <w:r>
              <w:t xml:space="preserve"> idari</w:t>
            </w:r>
          </w:p>
        </w:tc>
      </w:tr>
    </w:tbl>
    <w:p w14:paraId="4E578B09" w14:textId="77777777" w:rsidR="00B17CAE" w:rsidRDefault="00B17CAE" w:rsidP="00B17CAE">
      <w:pPr>
        <w:pStyle w:val="GvdeMetni"/>
        <w:jc w:val="both"/>
      </w:pPr>
    </w:p>
    <w:p w14:paraId="0F7DB9C1" w14:textId="77777777" w:rsidR="00B17CAE" w:rsidRDefault="00B17CAE" w:rsidP="00B17CAE">
      <w:pPr>
        <w:ind w:left="142"/>
        <w:rPr>
          <w:b/>
        </w:rPr>
      </w:pPr>
      <w:r w:rsidRPr="00B55665">
        <w:rPr>
          <w:b/>
        </w:rPr>
        <w:t>5-ASTENKIRINA DÎTINA QADÊN MEDYA</w:t>
      </w:r>
      <w:r>
        <w:rPr>
          <w:b/>
        </w:rPr>
        <w:t>YA</w:t>
      </w:r>
      <w:r w:rsidRPr="00B55665">
        <w:rPr>
          <w:b/>
        </w:rPr>
        <w:t xml:space="preserve"> DIJÎTAL Û ÎNTERNETÊ</w:t>
      </w:r>
    </w:p>
    <w:p w14:paraId="654BE0A7" w14:textId="77777777" w:rsidR="00B17CAE" w:rsidRDefault="00B17CAE" w:rsidP="00B17CAE"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0C1C017" wp14:editId="13F306CD">
            <wp:simplePos x="0" y="0"/>
            <wp:positionH relativeFrom="column">
              <wp:posOffset>83820</wp:posOffset>
            </wp:positionH>
            <wp:positionV relativeFrom="paragraph">
              <wp:posOffset>26876</wp:posOffset>
            </wp:positionV>
            <wp:extent cx="5574665" cy="15875"/>
            <wp:effectExtent l="0" t="0" r="6985" b="3175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15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AF641B5" w14:textId="77777777" w:rsidR="00B17CAE" w:rsidRDefault="00B17CAE" w:rsidP="00B17CAE"/>
    <w:tbl>
      <w:tblPr>
        <w:tblStyle w:val="TableNormal"/>
        <w:tblW w:w="9366" w:type="dxa"/>
        <w:tblInd w:w="142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996"/>
      </w:tblGrid>
      <w:tr w:rsidR="00B17CAE" w:rsidRPr="0011713D" w14:paraId="074D1163" w14:textId="77777777" w:rsidTr="0089408D">
        <w:trPr>
          <w:trHeight w:val="275"/>
        </w:trPr>
        <w:tc>
          <w:tcPr>
            <w:tcW w:w="7370" w:type="dxa"/>
            <w:shd w:val="clear" w:color="auto" w:fill="D2EAF0"/>
          </w:tcPr>
          <w:p w14:paraId="44438AD4" w14:textId="77777777" w:rsidR="00B17CAE" w:rsidRPr="00DF0842" w:rsidRDefault="00B17CAE" w:rsidP="0089408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Hejmara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Sîteyên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Înternetê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girtin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E31CB31" w14:textId="12BF2F1E" w:rsidR="00B17CAE" w:rsidRPr="001405B8" w:rsidRDefault="00704616" w:rsidP="00704616">
            <w:pPr>
              <w:pStyle w:val="TableParagraph"/>
              <w:ind w:left="113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7CAE" w:rsidRPr="0011713D" w14:paraId="3F1EF76A" w14:textId="77777777" w:rsidTr="0089408D">
        <w:trPr>
          <w:trHeight w:val="275"/>
        </w:trPr>
        <w:tc>
          <w:tcPr>
            <w:tcW w:w="7370" w:type="dxa"/>
            <w:shd w:val="clear" w:color="auto" w:fill="A4D4E1"/>
          </w:tcPr>
          <w:p w14:paraId="32A0BCBC" w14:textId="77777777" w:rsidR="00B17CAE" w:rsidRPr="00DF0842" w:rsidRDefault="00B17CAE" w:rsidP="0089408D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Nûçeyên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xwegihandina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</w:t>
            </w:r>
            <w:proofErr w:type="spellEnd"/>
          </w:p>
        </w:tc>
        <w:tc>
          <w:tcPr>
            <w:tcW w:w="1996" w:type="dxa"/>
            <w:shd w:val="clear" w:color="auto" w:fill="A4D4E1"/>
          </w:tcPr>
          <w:p w14:paraId="5B7553DC" w14:textId="707B53C4" w:rsidR="00B17CAE" w:rsidRPr="001405B8" w:rsidRDefault="00704616" w:rsidP="0089408D">
            <w:pPr>
              <w:pStyle w:val="TableParagraph"/>
              <w:spacing w:line="256" w:lineRule="exact"/>
              <w:ind w:right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43</w:t>
            </w:r>
          </w:p>
        </w:tc>
      </w:tr>
      <w:tr w:rsidR="00B17CAE" w:rsidRPr="0011713D" w14:paraId="357BCBC3" w14:textId="77777777" w:rsidTr="0089408D">
        <w:trPr>
          <w:trHeight w:val="277"/>
        </w:trPr>
        <w:tc>
          <w:tcPr>
            <w:tcW w:w="7370" w:type="dxa"/>
            <w:shd w:val="clear" w:color="auto" w:fill="D2EAF0"/>
          </w:tcPr>
          <w:p w14:paraId="220664D7" w14:textId="77777777" w:rsidR="00B17CAE" w:rsidRPr="00DF0842" w:rsidRDefault="00B17CAE" w:rsidP="0089408D">
            <w:pPr>
              <w:pStyle w:val="TableParagraph"/>
              <w:spacing w:line="258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Medyayên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sanal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dîtina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wan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hatine</w:t>
            </w:r>
            <w:proofErr w:type="spellEnd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842">
              <w:rPr>
                <w:rFonts w:ascii="Times New Roman" w:hAnsi="Times New Roman" w:cs="Times New Roman"/>
                <w:sz w:val="24"/>
                <w:szCs w:val="24"/>
              </w:rPr>
              <w:t>astengkirin</w:t>
            </w:r>
            <w:proofErr w:type="spellEnd"/>
          </w:p>
        </w:tc>
        <w:tc>
          <w:tcPr>
            <w:tcW w:w="1996" w:type="dxa"/>
            <w:shd w:val="clear" w:color="auto" w:fill="D2EAF0"/>
          </w:tcPr>
          <w:p w14:paraId="6A5762F2" w14:textId="46497BEA" w:rsidR="00B17CAE" w:rsidRPr="001405B8" w:rsidRDefault="00704616" w:rsidP="0089408D">
            <w:pPr>
              <w:pStyle w:val="TableParagraph"/>
              <w:spacing w:line="258" w:lineRule="exact"/>
              <w:ind w:right="5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126</w:t>
            </w:r>
          </w:p>
        </w:tc>
      </w:tr>
    </w:tbl>
    <w:p w14:paraId="6944B64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0C10C138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79D14081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6BA499C9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24AC96DA" w14:textId="77777777" w:rsidR="00B17CAE" w:rsidRDefault="00B17CAE" w:rsidP="00B17CAE">
      <w:pPr>
        <w:ind w:left="256"/>
        <w:jc w:val="both"/>
        <w:rPr>
          <w:b/>
          <w:u w:val="thick"/>
        </w:rPr>
      </w:pPr>
    </w:p>
    <w:p w14:paraId="302814BE" w14:textId="77777777" w:rsidR="00651B60" w:rsidRPr="00322570" w:rsidRDefault="00651B60" w:rsidP="00322570">
      <w:pPr>
        <w:jc w:val="both"/>
        <w:rPr>
          <w:rFonts w:eastAsia="Times New Roman"/>
          <w:b/>
          <w:lang w:eastAsia="tr-TR"/>
        </w:rPr>
      </w:pPr>
    </w:p>
    <w:sectPr w:rsidR="00651B60" w:rsidRPr="00322570" w:rsidSect="009665CD">
      <w:headerReference w:type="default" r:id="rId13"/>
      <w:footerReference w:type="default" r:id="rId14"/>
      <w:pgSz w:w="11906" w:h="16838"/>
      <w:pgMar w:top="1293" w:right="1417" w:bottom="1134" w:left="1417" w:header="568" w:footer="6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CD111" w14:textId="77777777" w:rsidR="005411DB" w:rsidRDefault="005411DB" w:rsidP="005514C6">
      <w:r>
        <w:separator/>
      </w:r>
    </w:p>
  </w:endnote>
  <w:endnote w:type="continuationSeparator" w:id="0">
    <w:p w14:paraId="505BE60A" w14:textId="77777777" w:rsidR="005411DB" w:rsidRDefault="005411DB" w:rsidP="005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BC90" w14:textId="59BBE119" w:rsidR="00A1066B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3016" wp14:editId="292A423F">
              <wp:simplePos x="0" y="0"/>
              <wp:positionH relativeFrom="column">
                <wp:posOffset>6654</wp:posOffset>
              </wp:positionH>
              <wp:positionV relativeFrom="paragraph">
                <wp:posOffset>78188</wp:posOffset>
              </wp:positionV>
              <wp:extent cx="4556097" cy="0"/>
              <wp:effectExtent l="0" t="0" r="1651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609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6.15pt" to="359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" strokecolor="black [3040]"/>
          </w:pict>
        </mc:Fallback>
      </mc:AlternateContent>
    </w:r>
  </w:p>
  <w:p w14:paraId="792A5C4A" w14:textId="2548178A" w:rsidR="00A1066B" w:rsidRPr="00E83CE7" w:rsidRDefault="00A1066B" w:rsidP="00894092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ooperatifler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M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okak </w:t>
    </w:r>
    <w:proofErr w:type="spellStart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alitoğlu</w:t>
    </w:r>
    <w:proofErr w:type="spellEnd"/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S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anat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A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pt.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ış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o:17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İ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ç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K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apı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N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o:3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Y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enişehir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/D</w:t>
    </w:r>
    <w:r w:rsidRPr="00A81AE8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iyarbakır</w:t>
    </w:r>
  </w:p>
  <w:p w14:paraId="692385C8" w14:textId="77777777" w:rsidR="00A1066B" w:rsidRPr="00E83CE7" w:rsidRDefault="00A1066B" w:rsidP="00894092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  <w:p w14:paraId="64306696" w14:textId="743D9281" w:rsidR="00A1066B" w:rsidRPr="00894092" w:rsidRDefault="00A1066B" w:rsidP="008940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6569" w14:textId="77777777" w:rsidR="005411DB" w:rsidRDefault="005411DB" w:rsidP="005514C6">
      <w:r>
        <w:separator/>
      </w:r>
    </w:p>
  </w:footnote>
  <w:footnote w:type="continuationSeparator" w:id="0">
    <w:p w14:paraId="66C2F49F" w14:textId="77777777" w:rsidR="005411DB" w:rsidRDefault="005411DB" w:rsidP="0055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C9F7" w14:textId="77777777" w:rsidR="00A1066B" w:rsidRPr="00E83CE7" w:rsidRDefault="00A1066B" w:rsidP="005514C6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04333AED" wp14:editId="3C684C7F">
          <wp:extent cx="970059" cy="393500"/>
          <wp:effectExtent l="0" t="0" r="1905" b="698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14:paraId="1DE3D60F" w14:textId="77777777" w:rsidR="00A1066B" w:rsidRDefault="00A1066B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B7909" wp14:editId="526EFA07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3000E1A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CD8"/>
    <w:multiLevelType w:val="hybridMultilevel"/>
    <w:tmpl w:val="1B724162"/>
    <w:lvl w:ilvl="0" w:tplc="0590A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59C7"/>
    <w:multiLevelType w:val="hybridMultilevel"/>
    <w:tmpl w:val="8904F52C"/>
    <w:lvl w:ilvl="0" w:tplc="202C8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143"/>
    <w:multiLevelType w:val="multilevel"/>
    <w:tmpl w:val="4DC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4965"/>
    <w:multiLevelType w:val="hybridMultilevel"/>
    <w:tmpl w:val="2AC6521E"/>
    <w:lvl w:ilvl="0" w:tplc="2C007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4DDC"/>
    <w:multiLevelType w:val="hybridMultilevel"/>
    <w:tmpl w:val="81760914"/>
    <w:lvl w:ilvl="0" w:tplc="ED324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22FB"/>
    <w:multiLevelType w:val="multilevel"/>
    <w:tmpl w:val="7B0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F5D14"/>
    <w:multiLevelType w:val="hybridMultilevel"/>
    <w:tmpl w:val="D1DC87BC"/>
    <w:lvl w:ilvl="0" w:tplc="8758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51E5"/>
    <w:multiLevelType w:val="hybridMultilevel"/>
    <w:tmpl w:val="379CD8C6"/>
    <w:lvl w:ilvl="0" w:tplc="A726D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67C8F"/>
    <w:multiLevelType w:val="hybridMultilevel"/>
    <w:tmpl w:val="D348024E"/>
    <w:lvl w:ilvl="0" w:tplc="98FC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1B68"/>
    <w:multiLevelType w:val="hybridMultilevel"/>
    <w:tmpl w:val="04A46110"/>
    <w:lvl w:ilvl="0" w:tplc="9E106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804B3"/>
    <w:multiLevelType w:val="hybridMultilevel"/>
    <w:tmpl w:val="CD863CC0"/>
    <w:lvl w:ilvl="0" w:tplc="88803B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31616"/>
    <w:multiLevelType w:val="hybridMultilevel"/>
    <w:tmpl w:val="25827658"/>
    <w:lvl w:ilvl="0" w:tplc="03E0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E0F87"/>
    <w:multiLevelType w:val="hybridMultilevel"/>
    <w:tmpl w:val="F0101558"/>
    <w:lvl w:ilvl="0" w:tplc="BE34825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3D7C093E"/>
    <w:multiLevelType w:val="hybridMultilevel"/>
    <w:tmpl w:val="23B6782E"/>
    <w:lvl w:ilvl="0" w:tplc="2698F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62D3"/>
    <w:multiLevelType w:val="hybridMultilevel"/>
    <w:tmpl w:val="1744FB72"/>
    <w:lvl w:ilvl="0" w:tplc="3104B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B419C"/>
    <w:multiLevelType w:val="hybridMultilevel"/>
    <w:tmpl w:val="7FA0A704"/>
    <w:lvl w:ilvl="0" w:tplc="716A6C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016"/>
    <w:multiLevelType w:val="hybridMultilevel"/>
    <w:tmpl w:val="30963C0E"/>
    <w:lvl w:ilvl="0" w:tplc="E912E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57630"/>
    <w:multiLevelType w:val="hybridMultilevel"/>
    <w:tmpl w:val="68CE0A26"/>
    <w:lvl w:ilvl="0" w:tplc="3D90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D18"/>
    <w:multiLevelType w:val="hybridMultilevel"/>
    <w:tmpl w:val="ACDAB62A"/>
    <w:lvl w:ilvl="0" w:tplc="03FC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B5C0B"/>
    <w:multiLevelType w:val="hybridMultilevel"/>
    <w:tmpl w:val="CDE6A924"/>
    <w:lvl w:ilvl="0" w:tplc="D77E7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667DF"/>
    <w:multiLevelType w:val="hybridMultilevel"/>
    <w:tmpl w:val="54E66F30"/>
    <w:lvl w:ilvl="0" w:tplc="8C2AB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33CC0"/>
    <w:multiLevelType w:val="hybridMultilevel"/>
    <w:tmpl w:val="466036D8"/>
    <w:lvl w:ilvl="0" w:tplc="1786F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607CD"/>
    <w:multiLevelType w:val="hybridMultilevel"/>
    <w:tmpl w:val="8C4E1CD0"/>
    <w:lvl w:ilvl="0" w:tplc="778A5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229BE"/>
    <w:multiLevelType w:val="hybridMultilevel"/>
    <w:tmpl w:val="6A26BB60"/>
    <w:lvl w:ilvl="0" w:tplc="FCB4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6C83"/>
    <w:multiLevelType w:val="hybridMultilevel"/>
    <w:tmpl w:val="A70CF2CA"/>
    <w:lvl w:ilvl="0" w:tplc="B39AA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56D97"/>
    <w:multiLevelType w:val="multilevel"/>
    <w:tmpl w:val="15D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30BCD"/>
    <w:multiLevelType w:val="hybridMultilevel"/>
    <w:tmpl w:val="78B8A49A"/>
    <w:lvl w:ilvl="0" w:tplc="941A3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25"/>
  </w:num>
  <w:num w:numId="10">
    <w:abstractNumId w:val="19"/>
  </w:num>
  <w:num w:numId="11">
    <w:abstractNumId w:val="8"/>
  </w:num>
  <w:num w:numId="12">
    <w:abstractNumId w:val="6"/>
  </w:num>
  <w:num w:numId="13">
    <w:abstractNumId w:val="9"/>
  </w:num>
  <w:num w:numId="14">
    <w:abstractNumId w:val="14"/>
  </w:num>
  <w:num w:numId="15">
    <w:abstractNumId w:val="18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13"/>
  </w:num>
  <w:num w:numId="25">
    <w:abstractNumId w:val="17"/>
  </w:num>
  <w:num w:numId="26">
    <w:abstractNumId w:val="24"/>
  </w:num>
  <w:num w:numId="2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7"/>
    <w:rsid w:val="00000CAE"/>
    <w:rsid w:val="00000CBD"/>
    <w:rsid w:val="000013F9"/>
    <w:rsid w:val="000103F4"/>
    <w:rsid w:val="00012C90"/>
    <w:rsid w:val="00014086"/>
    <w:rsid w:val="000200DD"/>
    <w:rsid w:val="00021618"/>
    <w:rsid w:val="000231F3"/>
    <w:rsid w:val="000235BD"/>
    <w:rsid w:val="000248F7"/>
    <w:rsid w:val="000250EE"/>
    <w:rsid w:val="000269A3"/>
    <w:rsid w:val="00027302"/>
    <w:rsid w:val="00031FB3"/>
    <w:rsid w:val="000371C2"/>
    <w:rsid w:val="00044885"/>
    <w:rsid w:val="00045234"/>
    <w:rsid w:val="00046ECB"/>
    <w:rsid w:val="000474C7"/>
    <w:rsid w:val="0005233C"/>
    <w:rsid w:val="000543F6"/>
    <w:rsid w:val="00060BA3"/>
    <w:rsid w:val="00061E0B"/>
    <w:rsid w:val="0006205E"/>
    <w:rsid w:val="000629E8"/>
    <w:rsid w:val="00064091"/>
    <w:rsid w:val="000646F1"/>
    <w:rsid w:val="00064E74"/>
    <w:rsid w:val="00066BEB"/>
    <w:rsid w:val="00071C9E"/>
    <w:rsid w:val="0007462C"/>
    <w:rsid w:val="00075A12"/>
    <w:rsid w:val="0007623E"/>
    <w:rsid w:val="00076326"/>
    <w:rsid w:val="00076D34"/>
    <w:rsid w:val="00077669"/>
    <w:rsid w:val="00080153"/>
    <w:rsid w:val="00080BF9"/>
    <w:rsid w:val="000820CA"/>
    <w:rsid w:val="000821D4"/>
    <w:rsid w:val="00090512"/>
    <w:rsid w:val="00090EBA"/>
    <w:rsid w:val="00095768"/>
    <w:rsid w:val="000A01FF"/>
    <w:rsid w:val="000A201D"/>
    <w:rsid w:val="000A635C"/>
    <w:rsid w:val="000A71AF"/>
    <w:rsid w:val="000A7FD5"/>
    <w:rsid w:val="000B001C"/>
    <w:rsid w:val="000B0C1E"/>
    <w:rsid w:val="000B3B00"/>
    <w:rsid w:val="000B506D"/>
    <w:rsid w:val="000B52C9"/>
    <w:rsid w:val="000B5A19"/>
    <w:rsid w:val="000B655E"/>
    <w:rsid w:val="000B6A47"/>
    <w:rsid w:val="000B72B3"/>
    <w:rsid w:val="000C235A"/>
    <w:rsid w:val="000C4B77"/>
    <w:rsid w:val="000C5A7B"/>
    <w:rsid w:val="000C7B26"/>
    <w:rsid w:val="000D079A"/>
    <w:rsid w:val="000D2002"/>
    <w:rsid w:val="000D6C81"/>
    <w:rsid w:val="000E3363"/>
    <w:rsid w:val="000E3437"/>
    <w:rsid w:val="000F1CE3"/>
    <w:rsid w:val="000F40A7"/>
    <w:rsid w:val="000F7934"/>
    <w:rsid w:val="0010391E"/>
    <w:rsid w:val="0010484C"/>
    <w:rsid w:val="001048D5"/>
    <w:rsid w:val="00104A13"/>
    <w:rsid w:val="00104DDA"/>
    <w:rsid w:val="00113D67"/>
    <w:rsid w:val="0011656B"/>
    <w:rsid w:val="001169DF"/>
    <w:rsid w:val="00122997"/>
    <w:rsid w:val="00126267"/>
    <w:rsid w:val="001265F4"/>
    <w:rsid w:val="00126A3A"/>
    <w:rsid w:val="00131B96"/>
    <w:rsid w:val="00137543"/>
    <w:rsid w:val="00140096"/>
    <w:rsid w:val="001405B8"/>
    <w:rsid w:val="0014237A"/>
    <w:rsid w:val="0014360E"/>
    <w:rsid w:val="001476FF"/>
    <w:rsid w:val="00152289"/>
    <w:rsid w:val="00155811"/>
    <w:rsid w:val="00156C3C"/>
    <w:rsid w:val="00160184"/>
    <w:rsid w:val="00165B4A"/>
    <w:rsid w:val="00170BC1"/>
    <w:rsid w:val="00171D1D"/>
    <w:rsid w:val="001728ED"/>
    <w:rsid w:val="0017416A"/>
    <w:rsid w:val="00174640"/>
    <w:rsid w:val="00175A10"/>
    <w:rsid w:val="00183E60"/>
    <w:rsid w:val="00186530"/>
    <w:rsid w:val="00191C1E"/>
    <w:rsid w:val="00191CA6"/>
    <w:rsid w:val="00193696"/>
    <w:rsid w:val="00193F4E"/>
    <w:rsid w:val="00195BAD"/>
    <w:rsid w:val="001975CE"/>
    <w:rsid w:val="00197B34"/>
    <w:rsid w:val="001A048A"/>
    <w:rsid w:val="001A0D90"/>
    <w:rsid w:val="001A28B7"/>
    <w:rsid w:val="001A403E"/>
    <w:rsid w:val="001A5F08"/>
    <w:rsid w:val="001B01A6"/>
    <w:rsid w:val="001B2D6F"/>
    <w:rsid w:val="001B4D51"/>
    <w:rsid w:val="001B6BC5"/>
    <w:rsid w:val="001B7A4A"/>
    <w:rsid w:val="001C10F9"/>
    <w:rsid w:val="001C3154"/>
    <w:rsid w:val="001C4F11"/>
    <w:rsid w:val="001C6EBC"/>
    <w:rsid w:val="001D0FFD"/>
    <w:rsid w:val="001D452E"/>
    <w:rsid w:val="001D50CE"/>
    <w:rsid w:val="001D5596"/>
    <w:rsid w:val="001D6913"/>
    <w:rsid w:val="001D6EC9"/>
    <w:rsid w:val="001E2903"/>
    <w:rsid w:val="001E32C9"/>
    <w:rsid w:val="001E4B77"/>
    <w:rsid w:val="001E5537"/>
    <w:rsid w:val="001E5E3C"/>
    <w:rsid w:val="001E6471"/>
    <w:rsid w:val="001F22F5"/>
    <w:rsid w:val="001F277A"/>
    <w:rsid w:val="001F4862"/>
    <w:rsid w:val="001F5371"/>
    <w:rsid w:val="00200160"/>
    <w:rsid w:val="002003EB"/>
    <w:rsid w:val="00200B1C"/>
    <w:rsid w:val="0020229A"/>
    <w:rsid w:val="00204434"/>
    <w:rsid w:val="002068B2"/>
    <w:rsid w:val="00206F97"/>
    <w:rsid w:val="002103AA"/>
    <w:rsid w:val="00212D89"/>
    <w:rsid w:val="00214D0D"/>
    <w:rsid w:val="00224059"/>
    <w:rsid w:val="00224EBD"/>
    <w:rsid w:val="00230929"/>
    <w:rsid w:val="00231C0E"/>
    <w:rsid w:val="00231D6C"/>
    <w:rsid w:val="00234527"/>
    <w:rsid w:val="00236CA2"/>
    <w:rsid w:val="00241152"/>
    <w:rsid w:val="00241F18"/>
    <w:rsid w:val="00242D10"/>
    <w:rsid w:val="0024347A"/>
    <w:rsid w:val="00246DFA"/>
    <w:rsid w:val="00246E7F"/>
    <w:rsid w:val="00247F8E"/>
    <w:rsid w:val="002508B3"/>
    <w:rsid w:val="002543AA"/>
    <w:rsid w:val="002550F7"/>
    <w:rsid w:val="002568B4"/>
    <w:rsid w:val="00260EF2"/>
    <w:rsid w:val="00262729"/>
    <w:rsid w:val="002646FC"/>
    <w:rsid w:val="0027190B"/>
    <w:rsid w:val="0027485C"/>
    <w:rsid w:val="002759A3"/>
    <w:rsid w:val="00275ED9"/>
    <w:rsid w:val="00276131"/>
    <w:rsid w:val="0027632E"/>
    <w:rsid w:val="002776DB"/>
    <w:rsid w:val="002808FC"/>
    <w:rsid w:val="002901A4"/>
    <w:rsid w:val="00294404"/>
    <w:rsid w:val="00296204"/>
    <w:rsid w:val="00296641"/>
    <w:rsid w:val="002A1381"/>
    <w:rsid w:val="002A4A1F"/>
    <w:rsid w:val="002A4B1A"/>
    <w:rsid w:val="002B1CA4"/>
    <w:rsid w:val="002B24B4"/>
    <w:rsid w:val="002B449D"/>
    <w:rsid w:val="002B7137"/>
    <w:rsid w:val="002B7A78"/>
    <w:rsid w:val="002C09C9"/>
    <w:rsid w:val="002C19DD"/>
    <w:rsid w:val="002C338B"/>
    <w:rsid w:val="002C34AE"/>
    <w:rsid w:val="002C45A8"/>
    <w:rsid w:val="002C48D3"/>
    <w:rsid w:val="002C5CE3"/>
    <w:rsid w:val="002D0878"/>
    <w:rsid w:val="002D1D96"/>
    <w:rsid w:val="002D26D6"/>
    <w:rsid w:val="002D3F95"/>
    <w:rsid w:val="002D40C7"/>
    <w:rsid w:val="002D417D"/>
    <w:rsid w:val="002D5945"/>
    <w:rsid w:val="002D5AC0"/>
    <w:rsid w:val="002D5F7C"/>
    <w:rsid w:val="002D649B"/>
    <w:rsid w:val="002D6E41"/>
    <w:rsid w:val="002E4FBB"/>
    <w:rsid w:val="002E7AE1"/>
    <w:rsid w:val="002E7B66"/>
    <w:rsid w:val="002F070F"/>
    <w:rsid w:val="002F1B1E"/>
    <w:rsid w:val="002F3059"/>
    <w:rsid w:val="002F338A"/>
    <w:rsid w:val="002F36BC"/>
    <w:rsid w:val="002F66E2"/>
    <w:rsid w:val="002F6FBB"/>
    <w:rsid w:val="002F7A33"/>
    <w:rsid w:val="00301533"/>
    <w:rsid w:val="00304561"/>
    <w:rsid w:val="003050B8"/>
    <w:rsid w:val="003110CE"/>
    <w:rsid w:val="003120A4"/>
    <w:rsid w:val="0032087C"/>
    <w:rsid w:val="00322018"/>
    <w:rsid w:val="00322570"/>
    <w:rsid w:val="00323DA8"/>
    <w:rsid w:val="00323EAA"/>
    <w:rsid w:val="00325EC0"/>
    <w:rsid w:val="00330BE5"/>
    <w:rsid w:val="00335ADA"/>
    <w:rsid w:val="00340542"/>
    <w:rsid w:val="00341FD3"/>
    <w:rsid w:val="003448BE"/>
    <w:rsid w:val="00345A58"/>
    <w:rsid w:val="003469CB"/>
    <w:rsid w:val="003539A6"/>
    <w:rsid w:val="00354DB7"/>
    <w:rsid w:val="003555F3"/>
    <w:rsid w:val="00364BFB"/>
    <w:rsid w:val="0036691A"/>
    <w:rsid w:val="00370143"/>
    <w:rsid w:val="003722D4"/>
    <w:rsid w:val="00372B4B"/>
    <w:rsid w:val="00374186"/>
    <w:rsid w:val="00375712"/>
    <w:rsid w:val="00377D78"/>
    <w:rsid w:val="00377FE2"/>
    <w:rsid w:val="00380157"/>
    <w:rsid w:val="0038083D"/>
    <w:rsid w:val="0038395D"/>
    <w:rsid w:val="00385013"/>
    <w:rsid w:val="00386741"/>
    <w:rsid w:val="003868E5"/>
    <w:rsid w:val="00391B3A"/>
    <w:rsid w:val="003A067B"/>
    <w:rsid w:val="003A0A88"/>
    <w:rsid w:val="003A2530"/>
    <w:rsid w:val="003A2B0A"/>
    <w:rsid w:val="003A574A"/>
    <w:rsid w:val="003A575A"/>
    <w:rsid w:val="003B2491"/>
    <w:rsid w:val="003B3579"/>
    <w:rsid w:val="003B7096"/>
    <w:rsid w:val="003C10F8"/>
    <w:rsid w:val="003C1DFC"/>
    <w:rsid w:val="003D4A76"/>
    <w:rsid w:val="003D6EBD"/>
    <w:rsid w:val="003D733A"/>
    <w:rsid w:val="003E0410"/>
    <w:rsid w:val="003E0866"/>
    <w:rsid w:val="003E46C4"/>
    <w:rsid w:val="003F12B0"/>
    <w:rsid w:val="003F343C"/>
    <w:rsid w:val="00400E53"/>
    <w:rsid w:val="00401F45"/>
    <w:rsid w:val="00402BF8"/>
    <w:rsid w:val="00403534"/>
    <w:rsid w:val="00406D8A"/>
    <w:rsid w:val="004111FF"/>
    <w:rsid w:val="0041220C"/>
    <w:rsid w:val="00414096"/>
    <w:rsid w:val="004170B0"/>
    <w:rsid w:val="004222AA"/>
    <w:rsid w:val="0042423B"/>
    <w:rsid w:val="00424A73"/>
    <w:rsid w:val="00424B65"/>
    <w:rsid w:val="00424C99"/>
    <w:rsid w:val="00425CF6"/>
    <w:rsid w:val="00427C98"/>
    <w:rsid w:val="00430340"/>
    <w:rsid w:val="004328F8"/>
    <w:rsid w:val="004347C8"/>
    <w:rsid w:val="004371A4"/>
    <w:rsid w:val="00444D57"/>
    <w:rsid w:val="00445370"/>
    <w:rsid w:val="00445B8A"/>
    <w:rsid w:val="00445EE8"/>
    <w:rsid w:val="0044602B"/>
    <w:rsid w:val="00450B68"/>
    <w:rsid w:val="00450E24"/>
    <w:rsid w:val="004529E6"/>
    <w:rsid w:val="004544C0"/>
    <w:rsid w:val="00455E26"/>
    <w:rsid w:val="00460A49"/>
    <w:rsid w:val="004616BB"/>
    <w:rsid w:val="00461753"/>
    <w:rsid w:val="004618A3"/>
    <w:rsid w:val="00463D3B"/>
    <w:rsid w:val="00464336"/>
    <w:rsid w:val="00465858"/>
    <w:rsid w:val="00465C3A"/>
    <w:rsid w:val="00466B9C"/>
    <w:rsid w:val="00467D48"/>
    <w:rsid w:val="0047235F"/>
    <w:rsid w:val="004724D9"/>
    <w:rsid w:val="00472848"/>
    <w:rsid w:val="00473321"/>
    <w:rsid w:val="00473ED2"/>
    <w:rsid w:val="00474554"/>
    <w:rsid w:val="00475619"/>
    <w:rsid w:val="00475747"/>
    <w:rsid w:val="00475C77"/>
    <w:rsid w:val="00480492"/>
    <w:rsid w:val="00480598"/>
    <w:rsid w:val="00480E74"/>
    <w:rsid w:val="0049372C"/>
    <w:rsid w:val="004939C5"/>
    <w:rsid w:val="004A032A"/>
    <w:rsid w:val="004A1DF9"/>
    <w:rsid w:val="004A7D14"/>
    <w:rsid w:val="004B1ACC"/>
    <w:rsid w:val="004B46EE"/>
    <w:rsid w:val="004B77F5"/>
    <w:rsid w:val="004C23BC"/>
    <w:rsid w:val="004C2EF2"/>
    <w:rsid w:val="004C52A4"/>
    <w:rsid w:val="004C6389"/>
    <w:rsid w:val="004C735D"/>
    <w:rsid w:val="004C755A"/>
    <w:rsid w:val="004D0A62"/>
    <w:rsid w:val="004D2EB9"/>
    <w:rsid w:val="004D78B7"/>
    <w:rsid w:val="004E6096"/>
    <w:rsid w:val="004E678E"/>
    <w:rsid w:val="004E6982"/>
    <w:rsid w:val="004E733B"/>
    <w:rsid w:val="004F09A2"/>
    <w:rsid w:val="004F3F77"/>
    <w:rsid w:val="004F50EA"/>
    <w:rsid w:val="004F51CB"/>
    <w:rsid w:val="004F56D4"/>
    <w:rsid w:val="004F6679"/>
    <w:rsid w:val="004F7A54"/>
    <w:rsid w:val="005013A5"/>
    <w:rsid w:val="00504763"/>
    <w:rsid w:val="00505F30"/>
    <w:rsid w:val="00510B08"/>
    <w:rsid w:val="005157C1"/>
    <w:rsid w:val="005238AF"/>
    <w:rsid w:val="005238BC"/>
    <w:rsid w:val="005306FF"/>
    <w:rsid w:val="0053149B"/>
    <w:rsid w:val="00532FB3"/>
    <w:rsid w:val="005340DA"/>
    <w:rsid w:val="005347F3"/>
    <w:rsid w:val="005411DB"/>
    <w:rsid w:val="00541F9F"/>
    <w:rsid w:val="00542C74"/>
    <w:rsid w:val="005448AD"/>
    <w:rsid w:val="005514C6"/>
    <w:rsid w:val="00552C94"/>
    <w:rsid w:val="0055368B"/>
    <w:rsid w:val="00560F54"/>
    <w:rsid w:val="00565042"/>
    <w:rsid w:val="00570690"/>
    <w:rsid w:val="00570BE1"/>
    <w:rsid w:val="0058198B"/>
    <w:rsid w:val="00583F59"/>
    <w:rsid w:val="00585B84"/>
    <w:rsid w:val="00586E38"/>
    <w:rsid w:val="005874F2"/>
    <w:rsid w:val="00590833"/>
    <w:rsid w:val="00591ACA"/>
    <w:rsid w:val="0059473E"/>
    <w:rsid w:val="005948BB"/>
    <w:rsid w:val="00595D19"/>
    <w:rsid w:val="0059651E"/>
    <w:rsid w:val="00597386"/>
    <w:rsid w:val="005A1E08"/>
    <w:rsid w:val="005B0C4F"/>
    <w:rsid w:val="005B2035"/>
    <w:rsid w:val="005B2C39"/>
    <w:rsid w:val="005B34A0"/>
    <w:rsid w:val="005B39EF"/>
    <w:rsid w:val="005B425A"/>
    <w:rsid w:val="005B6791"/>
    <w:rsid w:val="005B71E7"/>
    <w:rsid w:val="005C16C2"/>
    <w:rsid w:val="005C46B3"/>
    <w:rsid w:val="005C52C0"/>
    <w:rsid w:val="005C646D"/>
    <w:rsid w:val="005D306A"/>
    <w:rsid w:val="005E0B15"/>
    <w:rsid w:val="005E0F22"/>
    <w:rsid w:val="005E432C"/>
    <w:rsid w:val="005E556D"/>
    <w:rsid w:val="005E7924"/>
    <w:rsid w:val="005F2873"/>
    <w:rsid w:val="005F35CC"/>
    <w:rsid w:val="005F60F8"/>
    <w:rsid w:val="005F71D5"/>
    <w:rsid w:val="0060181B"/>
    <w:rsid w:val="00605C83"/>
    <w:rsid w:val="00605E24"/>
    <w:rsid w:val="00611718"/>
    <w:rsid w:val="006214B2"/>
    <w:rsid w:val="00623ADF"/>
    <w:rsid w:val="00625B78"/>
    <w:rsid w:val="00625FEB"/>
    <w:rsid w:val="00626B03"/>
    <w:rsid w:val="006322CC"/>
    <w:rsid w:val="006327EE"/>
    <w:rsid w:val="006336C7"/>
    <w:rsid w:val="006343E5"/>
    <w:rsid w:val="00634501"/>
    <w:rsid w:val="0063669A"/>
    <w:rsid w:val="00637918"/>
    <w:rsid w:val="00641358"/>
    <w:rsid w:val="00641FA8"/>
    <w:rsid w:val="0064361A"/>
    <w:rsid w:val="0064701E"/>
    <w:rsid w:val="00647BFB"/>
    <w:rsid w:val="00647FA3"/>
    <w:rsid w:val="00650505"/>
    <w:rsid w:val="00650BC8"/>
    <w:rsid w:val="00651B60"/>
    <w:rsid w:val="006552D3"/>
    <w:rsid w:val="006561DD"/>
    <w:rsid w:val="00657C43"/>
    <w:rsid w:val="006612D6"/>
    <w:rsid w:val="006630DA"/>
    <w:rsid w:val="00663855"/>
    <w:rsid w:val="0066599E"/>
    <w:rsid w:val="00666E3B"/>
    <w:rsid w:val="006673F1"/>
    <w:rsid w:val="0067444D"/>
    <w:rsid w:val="006764C8"/>
    <w:rsid w:val="006779D7"/>
    <w:rsid w:val="00682C8C"/>
    <w:rsid w:val="00683392"/>
    <w:rsid w:val="0068366D"/>
    <w:rsid w:val="00687095"/>
    <w:rsid w:val="006907CB"/>
    <w:rsid w:val="0069421B"/>
    <w:rsid w:val="006A12A6"/>
    <w:rsid w:val="006A1C35"/>
    <w:rsid w:val="006A2487"/>
    <w:rsid w:val="006B229D"/>
    <w:rsid w:val="006C5BA6"/>
    <w:rsid w:val="006C63F6"/>
    <w:rsid w:val="006C77FE"/>
    <w:rsid w:val="006D0644"/>
    <w:rsid w:val="006D4B08"/>
    <w:rsid w:val="006E12E5"/>
    <w:rsid w:val="006E138E"/>
    <w:rsid w:val="006E1F2C"/>
    <w:rsid w:val="006E39D0"/>
    <w:rsid w:val="006E71FD"/>
    <w:rsid w:val="006F0B6D"/>
    <w:rsid w:val="006F733F"/>
    <w:rsid w:val="006F78E5"/>
    <w:rsid w:val="007016AF"/>
    <w:rsid w:val="00704616"/>
    <w:rsid w:val="00704A0B"/>
    <w:rsid w:val="00710C80"/>
    <w:rsid w:val="00714151"/>
    <w:rsid w:val="007163BA"/>
    <w:rsid w:val="0072115E"/>
    <w:rsid w:val="00721A2D"/>
    <w:rsid w:val="0072276D"/>
    <w:rsid w:val="00723D6C"/>
    <w:rsid w:val="007322C5"/>
    <w:rsid w:val="00736910"/>
    <w:rsid w:val="00743B39"/>
    <w:rsid w:val="00743F05"/>
    <w:rsid w:val="00745F80"/>
    <w:rsid w:val="007501D9"/>
    <w:rsid w:val="007502E3"/>
    <w:rsid w:val="00754979"/>
    <w:rsid w:val="00754D19"/>
    <w:rsid w:val="00757F6D"/>
    <w:rsid w:val="0076083E"/>
    <w:rsid w:val="00761B1E"/>
    <w:rsid w:val="00763091"/>
    <w:rsid w:val="007676F7"/>
    <w:rsid w:val="00771112"/>
    <w:rsid w:val="0077115E"/>
    <w:rsid w:val="007711C0"/>
    <w:rsid w:val="007728B7"/>
    <w:rsid w:val="007733CF"/>
    <w:rsid w:val="0077593C"/>
    <w:rsid w:val="0078128A"/>
    <w:rsid w:val="007842B2"/>
    <w:rsid w:val="007843BC"/>
    <w:rsid w:val="0078627D"/>
    <w:rsid w:val="0079427C"/>
    <w:rsid w:val="00794952"/>
    <w:rsid w:val="007A0952"/>
    <w:rsid w:val="007A1859"/>
    <w:rsid w:val="007A18A6"/>
    <w:rsid w:val="007A4254"/>
    <w:rsid w:val="007B127B"/>
    <w:rsid w:val="007B13E2"/>
    <w:rsid w:val="007B1639"/>
    <w:rsid w:val="007B3C16"/>
    <w:rsid w:val="007B51C1"/>
    <w:rsid w:val="007B6BFF"/>
    <w:rsid w:val="007B6FDD"/>
    <w:rsid w:val="007B77E6"/>
    <w:rsid w:val="007B7AB8"/>
    <w:rsid w:val="007C244D"/>
    <w:rsid w:val="007C488B"/>
    <w:rsid w:val="007C4A75"/>
    <w:rsid w:val="007C4DA6"/>
    <w:rsid w:val="007D0A86"/>
    <w:rsid w:val="007D32D1"/>
    <w:rsid w:val="007E14C4"/>
    <w:rsid w:val="007E18D2"/>
    <w:rsid w:val="007E5180"/>
    <w:rsid w:val="007F15C8"/>
    <w:rsid w:val="007F79AB"/>
    <w:rsid w:val="008040A6"/>
    <w:rsid w:val="00806CFE"/>
    <w:rsid w:val="008104CB"/>
    <w:rsid w:val="00812BCD"/>
    <w:rsid w:val="0081453C"/>
    <w:rsid w:val="008168EC"/>
    <w:rsid w:val="00824A47"/>
    <w:rsid w:val="00832AA8"/>
    <w:rsid w:val="00832F20"/>
    <w:rsid w:val="00833ADA"/>
    <w:rsid w:val="00834E8E"/>
    <w:rsid w:val="00840A64"/>
    <w:rsid w:val="008428A7"/>
    <w:rsid w:val="00842F9E"/>
    <w:rsid w:val="00844FA7"/>
    <w:rsid w:val="0084637C"/>
    <w:rsid w:val="00846653"/>
    <w:rsid w:val="008518CE"/>
    <w:rsid w:val="00857349"/>
    <w:rsid w:val="0086043E"/>
    <w:rsid w:val="0086079D"/>
    <w:rsid w:val="008626E7"/>
    <w:rsid w:val="00864DD7"/>
    <w:rsid w:val="00865B4F"/>
    <w:rsid w:val="0086650E"/>
    <w:rsid w:val="008702A3"/>
    <w:rsid w:val="008714FE"/>
    <w:rsid w:val="00875F16"/>
    <w:rsid w:val="00877E9D"/>
    <w:rsid w:val="008802F3"/>
    <w:rsid w:val="00880C98"/>
    <w:rsid w:val="008818E1"/>
    <w:rsid w:val="008850D8"/>
    <w:rsid w:val="00887FDB"/>
    <w:rsid w:val="0089019C"/>
    <w:rsid w:val="008904F0"/>
    <w:rsid w:val="008930AE"/>
    <w:rsid w:val="00893FF6"/>
    <w:rsid w:val="00894092"/>
    <w:rsid w:val="00897B1D"/>
    <w:rsid w:val="00897D06"/>
    <w:rsid w:val="008A339A"/>
    <w:rsid w:val="008A3E61"/>
    <w:rsid w:val="008B3B3B"/>
    <w:rsid w:val="008B79AB"/>
    <w:rsid w:val="008C18C6"/>
    <w:rsid w:val="008C1AD4"/>
    <w:rsid w:val="008C2E8E"/>
    <w:rsid w:val="008C6CEC"/>
    <w:rsid w:val="008D15BE"/>
    <w:rsid w:val="008D3F25"/>
    <w:rsid w:val="008D788A"/>
    <w:rsid w:val="008D7C84"/>
    <w:rsid w:val="008E059C"/>
    <w:rsid w:val="008E15E0"/>
    <w:rsid w:val="008E19E0"/>
    <w:rsid w:val="008E36BE"/>
    <w:rsid w:val="008E3C13"/>
    <w:rsid w:val="008E3C5D"/>
    <w:rsid w:val="008E7715"/>
    <w:rsid w:val="008F017D"/>
    <w:rsid w:val="008F0F93"/>
    <w:rsid w:val="008F1DA8"/>
    <w:rsid w:val="008F4036"/>
    <w:rsid w:val="008F46B0"/>
    <w:rsid w:val="008F4F5B"/>
    <w:rsid w:val="008F521F"/>
    <w:rsid w:val="008F68CA"/>
    <w:rsid w:val="008F6EE7"/>
    <w:rsid w:val="008F78C4"/>
    <w:rsid w:val="00900542"/>
    <w:rsid w:val="00900787"/>
    <w:rsid w:val="009028CE"/>
    <w:rsid w:val="009030ED"/>
    <w:rsid w:val="00903D92"/>
    <w:rsid w:val="00905D77"/>
    <w:rsid w:val="00907770"/>
    <w:rsid w:val="00907CE5"/>
    <w:rsid w:val="00912F23"/>
    <w:rsid w:val="009166A5"/>
    <w:rsid w:val="00920A3F"/>
    <w:rsid w:val="00921F09"/>
    <w:rsid w:val="0093081A"/>
    <w:rsid w:val="009311F1"/>
    <w:rsid w:val="00931B4A"/>
    <w:rsid w:val="009328E9"/>
    <w:rsid w:val="00935566"/>
    <w:rsid w:val="00936A41"/>
    <w:rsid w:val="00943F5C"/>
    <w:rsid w:val="009459CF"/>
    <w:rsid w:val="009476E2"/>
    <w:rsid w:val="00951B11"/>
    <w:rsid w:val="009525AF"/>
    <w:rsid w:val="00952BFE"/>
    <w:rsid w:val="009561D1"/>
    <w:rsid w:val="00957789"/>
    <w:rsid w:val="0096431C"/>
    <w:rsid w:val="009658A6"/>
    <w:rsid w:val="0096659D"/>
    <w:rsid w:val="009665CD"/>
    <w:rsid w:val="009678BF"/>
    <w:rsid w:val="00972F15"/>
    <w:rsid w:val="009738CA"/>
    <w:rsid w:val="00973F31"/>
    <w:rsid w:val="00981631"/>
    <w:rsid w:val="009829E8"/>
    <w:rsid w:val="0098326D"/>
    <w:rsid w:val="00984BEA"/>
    <w:rsid w:val="00985C80"/>
    <w:rsid w:val="0098644D"/>
    <w:rsid w:val="00992833"/>
    <w:rsid w:val="009936C5"/>
    <w:rsid w:val="00995FE7"/>
    <w:rsid w:val="0099612E"/>
    <w:rsid w:val="00997417"/>
    <w:rsid w:val="009A1028"/>
    <w:rsid w:val="009A53DA"/>
    <w:rsid w:val="009A5F49"/>
    <w:rsid w:val="009B368B"/>
    <w:rsid w:val="009B379D"/>
    <w:rsid w:val="009B3A40"/>
    <w:rsid w:val="009B4FBD"/>
    <w:rsid w:val="009B57C9"/>
    <w:rsid w:val="009C221A"/>
    <w:rsid w:val="009C2646"/>
    <w:rsid w:val="009C51CB"/>
    <w:rsid w:val="009D0734"/>
    <w:rsid w:val="009D10D3"/>
    <w:rsid w:val="009D376D"/>
    <w:rsid w:val="009D561B"/>
    <w:rsid w:val="009D7328"/>
    <w:rsid w:val="009E2AB9"/>
    <w:rsid w:val="009E3F71"/>
    <w:rsid w:val="009E58A0"/>
    <w:rsid w:val="009E5C97"/>
    <w:rsid w:val="009E7136"/>
    <w:rsid w:val="009E7680"/>
    <w:rsid w:val="009E7ABE"/>
    <w:rsid w:val="009F2140"/>
    <w:rsid w:val="009F2B68"/>
    <w:rsid w:val="009F3A1B"/>
    <w:rsid w:val="00A00966"/>
    <w:rsid w:val="00A017F4"/>
    <w:rsid w:val="00A01FED"/>
    <w:rsid w:val="00A02A49"/>
    <w:rsid w:val="00A02D5A"/>
    <w:rsid w:val="00A031F6"/>
    <w:rsid w:val="00A041BD"/>
    <w:rsid w:val="00A0581C"/>
    <w:rsid w:val="00A1066B"/>
    <w:rsid w:val="00A13A5B"/>
    <w:rsid w:val="00A14589"/>
    <w:rsid w:val="00A14C35"/>
    <w:rsid w:val="00A16087"/>
    <w:rsid w:val="00A23AB8"/>
    <w:rsid w:val="00A2423B"/>
    <w:rsid w:val="00A24E61"/>
    <w:rsid w:val="00A250EB"/>
    <w:rsid w:val="00A25F03"/>
    <w:rsid w:val="00A31C70"/>
    <w:rsid w:val="00A31CF8"/>
    <w:rsid w:val="00A33625"/>
    <w:rsid w:val="00A33716"/>
    <w:rsid w:val="00A35BCD"/>
    <w:rsid w:val="00A36E70"/>
    <w:rsid w:val="00A37058"/>
    <w:rsid w:val="00A379C8"/>
    <w:rsid w:val="00A41CD2"/>
    <w:rsid w:val="00A44C7A"/>
    <w:rsid w:val="00A530AC"/>
    <w:rsid w:val="00A542C7"/>
    <w:rsid w:val="00A545E5"/>
    <w:rsid w:val="00A55AB7"/>
    <w:rsid w:val="00A56487"/>
    <w:rsid w:val="00A57263"/>
    <w:rsid w:val="00A57F94"/>
    <w:rsid w:val="00A60C7E"/>
    <w:rsid w:val="00A6218E"/>
    <w:rsid w:val="00A6299C"/>
    <w:rsid w:val="00A62DEB"/>
    <w:rsid w:val="00A6433D"/>
    <w:rsid w:val="00A74044"/>
    <w:rsid w:val="00A74EAC"/>
    <w:rsid w:val="00A81A43"/>
    <w:rsid w:val="00A83009"/>
    <w:rsid w:val="00A84B4E"/>
    <w:rsid w:val="00A85EF3"/>
    <w:rsid w:val="00A925E0"/>
    <w:rsid w:val="00A93084"/>
    <w:rsid w:val="00A95B2C"/>
    <w:rsid w:val="00A9721D"/>
    <w:rsid w:val="00AA11E7"/>
    <w:rsid w:val="00AA29B7"/>
    <w:rsid w:val="00AA7BC2"/>
    <w:rsid w:val="00AB429A"/>
    <w:rsid w:val="00AB5957"/>
    <w:rsid w:val="00AB76B8"/>
    <w:rsid w:val="00AB7892"/>
    <w:rsid w:val="00AC097C"/>
    <w:rsid w:val="00AC098F"/>
    <w:rsid w:val="00AC48B8"/>
    <w:rsid w:val="00AC6CC3"/>
    <w:rsid w:val="00AE1A37"/>
    <w:rsid w:val="00AE2732"/>
    <w:rsid w:val="00AE5FEC"/>
    <w:rsid w:val="00AF0886"/>
    <w:rsid w:val="00AF15BD"/>
    <w:rsid w:val="00AF1D59"/>
    <w:rsid w:val="00B045F4"/>
    <w:rsid w:val="00B05B08"/>
    <w:rsid w:val="00B06771"/>
    <w:rsid w:val="00B12E9A"/>
    <w:rsid w:val="00B17CAE"/>
    <w:rsid w:val="00B20E0F"/>
    <w:rsid w:val="00B24370"/>
    <w:rsid w:val="00B2555A"/>
    <w:rsid w:val="00B25B57"/>
    <w:rsid w:val="00B30D34"/>
    <w:rsid w:val="00B30E82"/>
    <w:rsid w:val="00B32747"/>
    <w:rsid w:val="00B335E7"/>
    <w:rsid w:val="00B3439E"/>
    <w:rsid w:val="00B36012"/>
    <w:rsid w:val="00B40791"/>
    <w:rsid w:val="00B428CA"/>
    <w:rsid w:val="00B43B60"/>
    <w:rsid w:val="00B43FBB"/>
    <w:rsid w:val="00B44269"/>
    <w:rsid w:val="00B46B2F"/>
    <w:rsid w:val="00B47350"/>
    <w:rsid w:val="00B568B8"/>
    <w:rsid w:val="00B57757"/>
    <w:rsid w:val="00B57963"/>
    <w:rsid w:val="00B615BD"/>
    <w:rsid w:val="00B62015"/>
    <w:rsid w:val="00B65468"/>
    <w:rsid w:val="00B7179C"/>
    <w:rsid w:val="00B73409"/>
    <w:rsid w:val="00B73A5F"/>
    <w:rsid w:val="00B804C4"/>
    <w:rsid w:val="00B81142"/>
    <w:rsid w:val="00B81506"/>
    <w:rsid w:val="00B82607"/>
    <w:rsid w:val="00B82F48"/>
    <w:rsid w:val="00B8450B"/>
    <w:rsid w:val="00B90026"/>
    <w:rsid w:val="00B90195"/>
    <w:rsid w:val="00B92D8C"/>
    <w:rsid w:val="00B949E8"/>
    <w:rsid w:val="00B972E9"/>
    <w:rsid w:val="00B9776A"/>
    <w:rsid w:val="00BA08CC"/>
    <w:rsid w:val="00BA7FEC"/>
    <w:rsid w:val="00BB0184"/>
    <w:rsid w:val="00BB01F6"/>
    <w:rsid w:val="00BB2A78"/>
    <w:rsid w:val="00BB3FD4"/>
    <w:rsid w:val="00BB53D7"/>
    <w:rsid w:val="00BB6035"/>
    <w:rsid w:val="00BC0F0B"/>
    <w:rsid w:val="00BC2B37"/>
    <w:rsid w:val="00BC304D"/>
    <w:rsid w:val="00BC58A6"/>
    <w:rsid w:val="00BC5AAE"/>
    <w:rsid w:val="00BC64EE"/>
    <w:rsid w:val="00BC675E"/>
    <w:rsid w:val="00BC6B38"/>
    <w:rsid w:val="00BD0932"/>
    <w:rsid w:val="00BD11FE"/>
    <w:rsid w:val="00BD6514"/>
    <w:rsid w:val="00BD6996"/>
    <w:rsid w:val="00BE12CA"/>
    <w:rsid w:val="00BE538F"/>
    <w:rsid w:val="00BE566F"/>
    <w:rsid w:val="00BE5A80"/>
    <w:rsid w:val="00BF2994"/>
    <w:rsid w:val="00BF3DCF"/>
    <w:rsid w:val="00C1064D"/>
    <w:rsid w:val="00C11C8B"/>
    <w:rsid w:val="00C20DCF"/>
    <w:rsid w:val="00C22C8D"/>
    <w:rsid w:val="00C2374A"/>
    <w:rsid w:val="00C270B6"/>
    <w:rsid w:val="00C27550"/>
    <w:rsid w:val="00C31710"/>
    <w:rsid w:val="00C32166"/>
    <w:rsid w:val="00C32A47"/>
    <w:rsid w:val="00C331A0"/>
    <w:rsid w:val="00C333BF"/>
    <w:rsid w:val="00C35E88"/>
    <w:rsid w:val="00C36722"/>
    <w:rsid w:val="00C400AC"/>
    <w:rsid w:val="00C40951"/>
    <w:rsid w:val="00C45323"/>
    <w:rsid w:val="00C51CB0"/>
    <w:rsid w:val="00C549F5"/>
    <w:rsid w:val="00C60252"/>
    <w:rsid w:val="00C6247C"/>
    <w:rsid w:val="00C67BBE"/>
    <w:rsid w:val="00C67D93"/>
    <w:rsid w:val="00C725D1"/>
    <w:rsid w:val="00C734C0"/>
    <w:rsid w:val="00C73AB2"/>
    <w:rsid w:val="00C75B3D"/>
    <w:rsid w:val="00C76B40"/>
    <w:rsid w:val="00C802F6"/>
    <w:rsid w:val="00C82146"/>
    <w:rsid w:val="00C82F32"/>
    <w:rsid w:val="00C83C53"/>
    <w:rsid w:val="00C84D21"/>
    <w:rsid w:val="00C85205"/>
    <w:rsid w:val="00C86DC9"/>
    <w:rsid w:val="00C90F68"/>
    <w:rsid w:val="00C91594"/>
    <w:rsid w:val="00C92556"/>
    <w:rsid w:val="00C93593"/>
    <w:rsid w:val="00C96EBE"/>
    <w:rsid w:val="00CA0A9B"/>
    <w:rsid w:val="00CA0C5E"/>
    <w:rsid w:val="00CA1470"/>
    <w:rsid w:val="00CA3569"/>
    <w:rsid w:val="00CA494E"/>
    <w:rsid w:val="00CA7FBC"/>
    <w:rsid w:val="00CB03A8"/>
    <w:rsid w:val="00CB087D"/>
    <w:rsid w:val="00CB4F12"/>
    <w:rsid w:val="00CC364F"/>
    <w:rsid w:val="00CC3AEE"/>
    <w:rsid w:val="00CC5272"/>
    <w:rsid w:val="00CD1C14"/>
    <w:rsid w:val="00CD3124"/>
    <w:rsid w:val="00CD31FC"/>
    <w:rsid w:val="00CE349E"/>
    <w:rsid w:val="00CF56D8"/>
    <w:rsid w:val="00CF5856"/>
    <w:rsid w:val="00CF6569"/>
    <w:rsid w:val="00CF6BCB"/>
    <w:rsid w:val="00CF71BA"/>
    <w:rsid w:val="00D017EC"/>
    <w:rsid w:val="00D10078"/>
    <w:rsid w:val="00D1533E"/>
    <w:rsid w:val="00D16E12"/>
    <w:rsid w:val="00D2313D"/>
    <w:rsid w:val="00D24301"/>
    <w:rsid w:val="00D305C6"/>
    <w:rsid w:val="00D34301"/>
    <w:rsid w:val="00D369B5"/>
    <w:rsid w:val="00D43C14"/>
    <w:rsid w:val="00D44992"/>
    <w:rsid w:val="00D45810"/>
    <w:rsid w:val="00D562F3"/>
    <w:rsid w:val="00D56695"/>
    <w:rsid w:val="00D56ADF"/>
    <w:rsid w:val="00D57E7C"/>
    <w:rsid w:val="00D60C79"/>
    <w:rsid w:val="00D6206A"/>
    <w:rsid w:val="00D64C7C"/>
    <w:rsid w:val="00D66973"/>
    <w:rsid w:val="00D70921"/>
    <w:rsid w:val="00D7323E"/>
    <w:rsid w:val="00D748A1"/>
    <w:rsid w:val="00D765A3"/>
    <w:rsid w:val="00D76CD4"/>
    <w:rsid w:val="00D81D94"/>
    <w:rsid w:val="00D8375E"/>
    <w:rsid w:val="00D84182"/>
    <w:rsid w:val="00D86640"/>
    <w:rsid w:val="00D935B8"/>
    <w:rsid w:val="00D952FF"/>
    <w:rsid w:val="00D96346"/>
    <w:rsid w:val="00D971E2"/>
    <w:rsid w:val="00DA23E0"/>
    <w:rsid w:val="00DA30A1"/>
    <w:rsid w:val="00DA39B4"/>
    <w:rsid w:val="00DA45F5"/>
    <w:rsid w:val="00DA5785"/>
    <w:rsid w:val="00DB0BCD"/>
    <w:rsid w:val="00DB5A14"/>
    <w:rsid w:val="00DC22D2"/>
    <w:rsid w:val="00DC3FA1"/>
    <w:rsid w:val="00DC71F5"/>
    <w:rsid w:val="00DC76B9"/>
    <w:rsid w:val="00DC7A9B"/>
    <w:rsid w:val="00DD1376"/>
    <w:rsid w:val="00DD495A"/>
    <w:rsid w:val="00DD4D45"/>
    <w:rsid w:val="00DD7050"/>
    <w:rsid w:val="00DD7DCB"/>
    <w:rsid w:val="00DE1F7E"/>
    <w:rsid w:val="00DE44AB"/>
    <w:rsid w:val="00DF0842"/>
    <w:rsid w:val="00DF4D75"/>
    <w:rsid w:val="00DF678B"/>
    <w:rsid w:val="00DF77AD"/>
    <w:rsid w:val="00E0492B"/>
    <w:rsid w:val="00E05963"/>
    <w:rsid w:val="00E075A8"/>
    <w:rsid w:val="00E1107C"/>
    <w:rsid w:val="00E11E05"/>
    <w:rsid w:val="00E16593"/>
    <w:rsid w:val="00E20DE9"/>
    <w:rsid w:val="00E220B8"/>
    <w:rsid w:val="00E237F6"/>
    <w:rsid w:val="00E23808"/>
    <w:rsid w:val="00E24092"/>
    <w:rsid w:val="00E24EAD"/>
    <w:rsid w:val="00E3636E"/>
    <w:rsid w:val="00E367AC"/>
    <w:rsid w:val="00E419AB"/>
    <w:rsid w:val="00E454E2"/>
    <w:rsid w:val="00E55802"/>
    <w:rsid w:val="00E56D00"/>
    <w:rsid w:val="00E60155"/>
    <w:rsid w:val="00E65A96"/>
    <w:rsid w:val="00E66A96"/>
    <w:rsid w:val="00E67899"/>
    <w:rsid w:val="00E73AC8"/>
    <w:rsid w:val="00E73CED"/>
    <w:rsid w:val="00E8397D"/>
    <w:rsid w:val="00E839A0"/>
    <w:rsid w:val="00E83CE7"/>
    <w:rsid w:val="00E84D02"/>
    <w:rsid w:val="00E925B3"/>
    <w:rsid w:val="00E96E8B"/>
    <w:rsid w:val="00E97B29"/>
    <w:rsid w:val="00EA6B2C"/>
    <w:rsid w:val="00EA6E96"/>
    <w:rsid w:val="00EB157C"/>
    <w:rsid w:val="00EB43D2"/>
    <w:rsid w:val="00EB43DD"/>
    <w:rsid w:val="00EB507A"/>
    <w:rsid w:val="00EB55B1"/>
    <w:rsid w:val="00EB5940"/>
    <w:rsid w:val="00EB757E"/>
    <w:rsid w:val="00EC1634"/>
    <w:rsid w:val="00EC1DEE"/>
    <w:rsid w:val="00EC66DD"/>
    <w:rsid w:val="00ED06B0"/>
    <w:rsid w:val="00ED188E"/>
    <w:rsid w:val="00ED5790"/>
    <w:rsid w:val="00ED6860"/>
    <w:rsid w:val="00EE40DB"/>
    <w:rsid w:val="00EE423C"/>
    <w:rsid w:val="00EE45C6"/>
    <w:rsid w:val="00EF1134"/>
    <w:rsid w:val="00EF3649"/>
    <w:rsid w:val="00EF4D5A"/>
    <w:rsid w:val="00EF6030"/>
    <w:rsid w:val="00EF629E"/>
    <w:rsid w:val="00EF7061"/>
    <w:rsid w:val="00F00B4A"/>
    <w:rsid w:val="00F0287B"/>
    <w:rsid w:val="00F04302"/>
    <w:rsid w:val="00F05CD5"/>
    <w:rsid w:val="00F06975"/>
    <w:rsid w:val="00F06CEA"/>
    <w:rsid w:val="00F12CA4"/>
    <w:rsid w:val="00F16ED1"/>
    <w:rsid w:val="00F17296"/>
    <w:rsid w:val="00F17C2B"/>
    <w:rsid w:val="00F17DED"/>
    <w:rsid w:val="00F20690"/>
    <w:rsid w:val="00F36902"/>
    <w:rsid w:val="00F421D7"/>
    <w:rsid w:val="00F43649"/>
    <w:rsid w:val="00F437ED"/>
    <w:rsid w:val="00F44EB3"/>
    <w:rsid w:val="00F454B9"/>
    <w:rsid w:val="00F45C77"/>
    <w:rsid w:val="00F47E4E"/>
    <w:rsid w:val="00F56024"/>
    <w:rsid w:val="00F6049B"/>
    <w:rsid w:val="00F63FC4"/>
    <w:rsid w:val="00F66E77"/>
    <w:rsid w:val="00F71387"/>
    <w:rsid w:val="00F715A2"/>
    <w:rsid w:val="00F73325"/>
    <w:rsid w:val="00F73FDD"/>
    <w:rsid w:val="00F7721B"/>
    <w:rsid w:val="00F858E8"/>
    <w:rsid w:val="00F91858"/>
    <w:rsid w:val="00F97CFA"/>
    <w:rsid w:val="00FA315A"/>
    <w:rsid w:val="00FA44ED"/>
    <w:rsid w:val="00FA4ADB"/>
    <w:rsid w:val="00FA691A"/>
    <w:rsid w:val="00FA6E15"/>
    <w:rsid w:val="00FB11C9"/>
    <w:rsid w:val="00FB1855"/>
    <w:rsid w:val="00FB253F"/>
    <w:rsid w:val="00FB3BAD"/>
    <w:rsid w:val="00FB5746"/>
    <w:rsid w:val="00FB65B5"/>
    <w:rsid w:val="00FC3419"/>
    <w:rsid w:val="00FC3A58"/>
    <w:rsid w:val="00FC4CC3"/>
    <w:rsid w:val="00FC6D03"/>
    <w:rsid w:val="00FD42F0"/>
    <w:rsid w:val="00FE53FF"/>
    <w:rsid w:val="00FF493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70B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0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14C6"/>
  </w:style>
  <w:style w:type="paragraph" w:styleId="Altbilgi">
    <w:name w:val="footer"/>
    <w:basedOn w:val="Normal"/>
    <w:link w:val="AltbilgiChar"/>
    <w:uiPriority w:val="99"/>
    <w:unhideWhenUsed/>
    <w:rsid w:val="005514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14C6"/>
  </w:style>
  <w:style w:type="paragraph" w:styleId="ListeParagraf">
    <w:name w:val="List Paragraph"/>
    <w:basedOn w:val="Normal"/>
    <w:uiPriority w:val="34"/>
    <w:qFormat/>
    <w:rsid w:val="00551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basedOn w:val="VarsaylanParagrafYazTipi"/>
    <w:uiPriority w:val="20"/>
    <w:qFormat/>
    <w:rsid w:val="005514C6"/>
    <w:rPr>
      <w:i/>
      <w:iCs/>
    </w:rPr>
  </w:style>
  <w:style w:type="paragraph" w:styleId="NormalWeb">
    <w:name w:val="Normal (Web)"/>
    <w:basedOn w:val="Normal"/>
    <w:uiPriority w:val="99"/>
    <w:unhideWhenUsed/>
    <w:rsid w:val="005514C6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5514C6"/>
    <w:rPr>
      <w:b/>
      <w:bCs/>
    </w:rPr>
  </w:style>
  <w:style w:type="character" w:styleId="Kpr">
    <w:name w:val="Hyperlink"/>
    <w:basedOn w:val="VarsaylanParagrafYazTipi"/>
    <w:uiPriority w:val="99"/>
    <w:unhideWhenUsed/>
    <w:rsid w:val="005514C6"/>
    <w:rPr>
      <w:color w:val="0000FF"/>
      <w:u w:val="single"/>
    </w:rPr>
  </w:style>
  <w:style w:type="table" w:styleId="TabloKlavuzu">
    <w:name w:val="Table Grid"/>
    <w:basedOn w:val="NormalTablo"/>
    <w:uiPriority w:val="59"/>
    <w:rsid w:val="00ED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A95B2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1">
    <w:name w:val="p1"/>
    <w:basedOn w:val="Normal"/>
    <w:rsid w:val="0010484C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10484C"/>
  </w:style>
  <w:style w:type="character" w:customStyle="1" w:styleId="s1">
    <w:name w:val="s1"/>
    <w:basedOn w:val="VarsaylanParagrafYazTipi"/>
    <w:rsid w:val="0010484C"/>
  </w:style>
  <w:style w:type="character" w:customStyle="1" w:styleId="css-901oao">
    <w:name w:val="css-901oao"/>
    <w:basedOn w:val="VarsaylanParagrafYazTipi"/>
    <w:rsid w:val="0010484C"/>
  </w:style>
  <w:style w:type="character" w:customStyle="1" w:styleId="Balk2Char">
    <w:name w:val="Başlık 2 Char"/>
    <w:basedOn w:val="VarsaylanParagrafYazTipi"/>
    <w:link w:val="Balk2"/>
    <w:uiPriority w:val="9"/>
    <w:semiHidden/>
    <w:rsid w:val="00C40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-18u37iz">
    <w:name w:val="r-18u37iz"/>
    <w:basedOn w:val="VarsaylanParagrafYazTipi"/>
    <w:rsid w:val="0041220C"/>
  </w:style>
  <w:style w:type="table" w:styleId="OrtaKlavuz1-Vurgu5">
    <w:name w:val="Medium Grid 1 Accent 5"/>
    <w:basedOn w:val="NormalTablo"/>
    <w:uiPriority w:val="67"/>
    <w:rsid w:val="00DD137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14360E"/>
    <w:pPr>
      <w:widowControl w:val="0"/>
      <w:autoSpaceDE w:val="0"/>
      <w:autoSpaceDN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360E"/>
    <w:rPr>
      <w:rFonts w:eastAsia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8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hitespace-normal">
    <w:name w:val="whitespace-normal"/>
    <w:basedOn w:val="VarsaylanParagrafYazTipi"/>
    <w:rsid w:val="00AB7892"/>
  </w:style>
  <w:style w:type="table" w:customStyle="1" w:styleId="TableNormal">
    <w:name w:val="Table Normal"/>
    <w:uiPriority w:val="2"/>
    <w:semiHidden/>
    <w:unhideWhenUsed/>
    <w:qFormat/>
    <w:rsid w:val="00B17CA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CAE"/>
    <w:pPr>
      <w:widowControl w:val="0"/>
      <w:autoSpaceDE w:val="0"/>
      <w:autoSpaceDN w:val="0"/>
      <w:spacing w:line="255" w:lineRule="exac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29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06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KOMELEYA ROJNAMEGERAN A DÎCLE FIRATÊ (DFG)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FD5CC5-C241-460E-B569-85FF70BB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HEZİRANÊ 2026’AN</vt:lpstr>
    </vt:vector>
  </TitlesOfParts>
  <Company>Progressive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HEZİRANÊ 2026’AN</dc:title>
  <dc:subject>RAPORA BINPÊKIRINA MAFAN A ROJNAMEGERAN</dc:subject>
  <dc:creator>SERDAR</dc:creator>
  <cp:lastModifiedBy>SAL</cp:lastModifiedBy>
  <cp:revision>24</cp:revision>
  <cp:lastPrinted>2026-03-31T11:10:00Z</cp:lastPrinted>
  <dcterms:created xsi:type="dcterms:W3CDTF">2026-04-01T21:19:00Z</dcterms:created>
  <dcterms:modified xsi:type="dcterms:W3CDTF">2026-07-03T09:29:00Z</dcterms:modified>
</cp:coreProperties>
</file>