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625462237"/>
        <w:docPartObj>
          <w:docPartGallery w:val="Cover Pages"/>
          <w:docPartUnique/>
        </w:docPartObj>
      </w:sdtPr>
      <w:sdtEndPr/>
      <w:sdtContent>
        <w:p w14:paraId="327CC8A8" w14:textId="6C4AF639" w:rsidR="00B90026" w:rsidRPr="008832E9" w:rsidRDefault="000629E8">
          <w:r w:rsidRPr="008832E9">
            <w:rPr>
              <w:noProof/>
              <w:lang w:eastAsia="tr-TR"/>
            </w:rPr>
            <mc:AlternateContent>
              <mc:Choice Requires="wps">
                <w:drawing>
                  <wp:anchor distT="0" distB="0" distL="114300" distR="114300" simplePos="0" relativeHeight="251659264" behindDoc="0" locked="0" layoutInCell="1" allowOverlap="1" wp14:anchorId="0699D8BE" wp14:editId="571CA65F">
                    <wp:simplePos x="0" y="0"/>
                    <mc:AlternateContent>
                      <mc:Choice Requires="wp14">
                        <wp:positionH relativeFrom="page">
                          <wp14:pctPosHOffset>44000</wp14:pctPosHOffset>
                        </wp:positionH>
                      </mc:Choice>
                      <mc:Fallback>
                        <wp:positionH relativeFrom="page">
                          <wp:posOffset>3326130</wp:posOffset>
                        </wp:positionH>
                      </mc:Fallback>
                    </mc:AlternateContent>
                    <wp:positionV relativeFrom="page">
                      <wp:posOffset>256702</wp:posOffset>
                    </wp:positionV>
                    <wp:extent cx="3108960" cy="7040880"/>
                    <wp:effectExtent l="0" t="0" r="24130" b="20955"/>
                    <wp:wrapNone/>
                    <wp:docPr id="36" name="Dikdörtgen 36"/>
                    <wp:cNvGraphicFramePr/>
                    <a:graphic xmlns:a="http://schemas.openxmlformats.org/drawingml/2006/main">
                      <a:graphicData uri="http://schemas.microsoft.com/office/word/2010/wordprocessingShape">
                        <wps:wsp>
                          <wps:cNvSpPr/>
                          <wps:spPr>
                            <a:xfrm>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491C36AB" id="Dikdörtgen 36" o:spid="_x0000_s1026" style="position:absolute;margin-left:0;margin-top:20.2pt;width:244.8pt;height:554.4pt;z-index:251659264;visibility:visible;mso-wrap-style:square;mso-width-percent:400;mso-height-percent:700;mso-left-percent:440;mso-wrap-distance-left:9pt;mso-wrap-distance-top:0;mso-wrap-distance-right:9pt;mso-wrap-distance-bottom:0;mso-position-horizontal-relative:page;mso-position-vertical:absolute;mso-position-vertical-relative:page;mso-width-percent:400;mso-height-percent:700;mso-left-percent:44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" fillcolor="white [3212]" strokecolor="#938953 [1614]" strokeweight="1.25pt">
                    <w10:wrap anchorx="page" anchory="page"/>
                  </v:rect>
                </w:pict>
              </mc:Fallback>
            </mc:AlternateContent>
          </w:r>
        </w:p>
        <w:p w14:paraId="782AA487" w14:textId="77777777" w:rsidR="00B90026" w:rsidRPr="008832E9" w:rsidRDefault="00B90026"/>
        <w:p w14:paraId="16F6C489" w14:textId="77777777" w:rsidR="00A56487" w:rsidRPr="008832E9" w:rsidRDefault="00A56487"/>
        <w:p w14:paraId="13DE680E" w14:textId="5D49FAF8" w:rsidR="00A56487" w:rsidRPr="008832E9" w:rsidRDefault="00E85F2B">
          <w:r w:rsidRPr="008832E9">
            <w:rPr>
              <w:noProof/>
              <w:lang w:eastAsia="tr-TR"/>
            </w:rPr>
            <w:drawing>
              <wp:inline distT="0" distB="0" distL="0" distR="0" wp14:anchorId="26AE9E19" wp14:editId="1C755BA8">
                <wp:extent cx="2162175" cy="923925"/>
                <wp:effectExtent l="0" t="0" r="9525" b="9525"/>
                <wp:docPr id="4" name="Resim 4" descr="logo 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s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62175" cy="923925"/>
                        </a:xfrm>
                        <a:prstGeom prst="rect">
                          <a:avLst/>
                        </a:prstGeom>
                        <a:noFill/>
                        <a:ln>
                          <a:noFill/>
                        </a:ln>
                      </pic:spPr>
                    </pic:pic>
                  </a:graphicData>
                </a:graphic>
              </wp:inline>
            </w:drawing>
          </w:r>
        </w:p>
        <w:p w14:paraId="564AA1F9" w14:textId="2DF838FA" w:rsidR="00B90026" w:rsidRPr="008832E9" w:rsidRDefault="00B90026"/>
        <w:p w14:paraId="0834B2D7" w14:textId="77777777" w:rsidR="00B90026" w:rsidRPr="008832E9" w:rsidRDefault="00B90026"/>
        <w:p w14:paraId="68BD8C5D" w14:textId="77777777" w:rsidR="008626E7" w:rsidRPr="008832E9" w:rsidRDefault="008626E7"/>
        <w:p w14:paraId="4ABEB6B5" w14:textId="77777777" w:rsidR="00A56487" w:rsidRPr="008832E9" w:rsidRDefault="00A56487"/>
        <w:p w14:paraId="11741F50" w14:textId="77777777" w:rsidR="00472848" w:rsidRPr="008832E9" w:rsidRDefault="00472848"/>
        <w:p w14:paraId="2EE20692" w14:textId="77777777" w:rsidR="00472848" w:rsidRPr="008832E9" w:rsidRDefault="00472848"/>
        <w:p w14:paraId="3022E5F5" w14:textId="77777777" w:rsidR="00A56487" w:rsidRPr="008832E9" w:rsidRDefault="00A56487"/>
        <w:p w14:paraId="45DCB674" w14:textId="77777777" w:rsidR="002D5F7C" w:rsidRPr="008832E9" w:rsidRDefault="002D5F7C"/>
        <w:p w14:paraId="3F5060CC" w14:textId="77777777" w:rsidR="00A56487" w:rsidRPr="008832E9" w:rsidRDefault="00A56487"/>
        <w:p w14:paraId="099E5817" w14:textId="1433E5C1" w:rsidR="00B90026" w:rsidRPr="008832E9" w:rsidRDefault="00926B67" w:rsidP="006A2EDC">
          <w:pPr>
            <w:ind w:right="5522"/>
            <w:rPr>
              <w:i/>
              <w:color w:val="8DB3E2" w:themeColor="text2" w:themeTint="66"/>
            </w:rPr>
          </w:pPr>
          <w:r w:rsidRPr="008832E9">
            <w:rPr>
              <w:noProof/>
              <w:lang w:eastAsia="tr-TR"/>
            </w:rPr>
            <mc:AlternateContent>
              <mc:Choice Requires="wps">
                <w:drawing>
                  <wp:anchor distT="0" distB="0" distL="114300" distR="114300" simplePos="0" relativeHeight="251661312" behindDoc="0" locked="0" layoutInCell="1" allowOverlap="1" wp14:anchorId="5A3F1C53" wp14:editId="2F0E1935">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880360" cy="2475230"/>
                    <wp:effectExtent l="0" t="0" r="0" b="0"/>
                    <wp:wrapSquare wrapText="bothSides"/>
                    <wp:docPr id="39" name="Metin Kutusu 39"/>
                    <wp:cNvGraphicFramePr/>
                    <a:graphic xmlns:a="http://schemas.openxmlformats.org/drawingml/2006/main">
                      <a:graphicData uri="http://schemas.microsoft.com/office/word/2010/wordprocessingShape">
                        <wps:wsp>
                          <wps:cNvSpPr txBox="1"/>
                          <wps:spPr>
                            <a:xfrm>
                              <a:off x="0" y="0"/>
                              <a:ext cx="2880470" cy="2475230"/>
                            </a:xfrm>
                            <a:prstGeom prst="rect">
                              <a:avLst/>
                            </a:prstGeom>
                            <a:noFill/>
                            <a:ln w="6350">
                              <a:noFill/>
                            </a:ln>
                            <a:effectLst/>
                          </wps:spPr>
                          <wps:txbx>
                            <w:txbxContent>
                              <w:sdt>
                                <w:sdtPr>
                                  <w:rPr>
                                    <w:rFonts w:asciiTheme="majorHAnsi" w:hAnsiTheme="majorHAnsi"/>
                                    <w:color w:val="4F81BD" w:themeColor="accent1"/>
                                    <w:sz w:val="72"/>
                                    <w:szCs w:val="72"/>
                                  </w:rPr>
                                  <w:alias w:val="Başlık"/>
                                  <w:id w:val="-447164125"/>
                                  <w:dataBinding w:prefixMappings="xmlns:ns0='http://schemas.openxmlformats.org/package/2006/metadata/core-properties' xmlns:ns1='http://purl.org/dc/elements/1.1/'" w:xpath="/ns0:coreProperties[1]/ns1:title[1]" w:storeItemID="{6C3C8BC8-F283-45AE-878A-BAB7291924A1}"/>
                                  <w:text/>
                                </w:sdtPr>
                                <w:sdtEndPr/>
                                <w:sdtContent>
                                  <w:p w14:paraId="56ADADAC" w14:textId="1EC710AD" w:rsidR="00ED1D12" w:rsidRDefault="00ED1D12">
                                    <w:pPr>
                                      <w:rPr>
                                        <w:rFonts w:asciiTheme="majorHAnsi" w:hAnsiTheme="majorHAnsi"/>
                                        <w:color w:val="4F81BD" w:themeColor="accent1"/>
                                        <w:sz w:val="72"/>
                                        <w:szCs w:val="72"/>
                                      </w:rPr>
                                    </w:pPr>
                                    <w:r>
                                      <w:rPr>
                                        <w:rFonts w:asciiTheme="majorHAnsi" w:hAnsiTheme="majorHAnsi"/>
                                        <w:color w:val="4F81BD" w:themeColor="accent1"/>
                                        <w:sz w:val="72"/>
                                        <w:szCs w:val="72"/>
                                      </w:rPr>
                                      <w:t>2022 YILI E</w:t>
                                    </w:r>
                                    <w:r w:rsidR="00B57932">
                                      <w:rPr>
                                        <w:rFonts w:asciiTheme="majorHAnsi" w:hAnsiTheme="majorHAnsi"/>
                                        <w:color w:val="4F81BD" w:themeColor="accent1"/>
                                        <w:sz w:val="72"/>
                                        <w:szCs w:val="72"/>
                                      </w:rPr>
                                      <w:t>KİM</w:t>
                                    </w:r>
                                    <w:r>
                                      <w:rPr>
                                        <w:rFonts w:asciiTheme="majorHAnsi" w:hAnsiTheme="majorHAnsi"/>
                                        <w:color w:val="4F81BD" w:themeColor="accent1"/>
                                        <w:sz w:val="72"/>
                                        <w:szCs w:val="72"/>
                                      </w:rPr>
                                      <w:t xml:space="preserve"> AYI</w:t>
                                    </w:r>
                                  </w:p>
                                </w:sdtContent>
                              </w:sdt>
                              <w:sdt>
                                <w:sdtPr>
                                  <w:rPr>
                                    <w:rFonts w:asciiTheme="majorHAnsi" w:hAnsiTheme="majorHAnsi"/>
                                    <w:color w:val="1F497D" w:themeColor="text2"/>
                                    <w:sz w:val="32"/>
                                    <w:szCs w:val="32"/>
                                  </w:rPr>
                                  <w:alias w:val="Altyazı"/>
                                  <w:id w:val="-1738929282"/>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ED1D12" w:rsidRDefault="00ED1D12">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28000</wp14:pctHeight>
                    </wp14:sizeRelV>
                  </wp:anchor>
                </w:drawing>
              </mc:Choice>
              <mc:Fallback>
                <w:pict>
                  <v:shapetype id="_x0000_t202" coordsize="21600,21600" o:spt="202" path="m,l,21600r21600,l21600,xe">
                    <v:stroke joinstyle="miter"/>
                    <v:path gradientshapeok="t" o:connecttype="rect"/>
                  </v:shapetype>
                  <v:shape id="Metin Kutusu 39" o:spid="_x0000_s1026" type="#_x0000_t202" style="position:absolute;margin-left:0;margin-top:0;width:226.8pt;height:194.9pt;z-index:251661312;visibility:visible;mso-wrap-style:square;mso-width-percent:0;mso-height-percent:280;mso-left-percent:455;mso-top-percent:350;mso-wrap-distance-left:9pt;mso-wrap-distance-top:0;mso-wrap-distance-right:9pt;mso-wrap-distance-bottom:0;mso-position-horizontal-relative:page;mso-position-vertical-relative:page;mso-width-percent:0;mso-height-percent:280;mso-left-percent:455;mso-top-percent:3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" filled="f" stroked="f" strokeweight=".5pt">
                    <v:textbox style="mso-fit-shape-to-text:t">
                      <w:txbxContent>
                        <w:sdt>
                          <w:sdtPr>
                            <w:rPr>
                              <w:rFonts w:asciiTheme="majorHAnsi" w:hAnsiTheme="majorHAnsi"/>
                              <w:color w:val="4F81BD" w:themeColor="accent1"/>
                              <w:sz w:val="72"/>
                              <w:szCs w:val="72"/>
                            </w:rPr>
                            <w:alias w:val="Başlık"/>
                            <w:id w:val="-447164125"/>
                            <w:dataBinding w:prefixMappings="xmlns:ns0='http://schemas.openxmlformats.org/package/2006/metadata/core-properties' xmlns:ns1='http://purl.org/dc/elements/1.1/'" w:xpath="/ns0:coreProperties[1]/ns1:title[1]" w:storeItemID="{6C3C8BC8-F283-45AE-878A-BAB7291924A1}"/>
                            <w:text/>
                          </w:sdtPr>
                          <w:sdtEndPr/>
                          <w:sdtContent>
                            <w:p w14:paraId="56ADADAC" w14:textId="1EC710AD" w:rsidR="00ED1D12" w:rsidRDefault="00ED1D12">
                              <w:pPr>
                                <w:rPr>
                                  <w:rFonts w:asciiTheme="majorHAnsi" w:hAnsiTheme="majorHAnsi"/>
                                  <w:color w:val="4F81BD" w:themeColor="accent1"/>
                                  <w:sz w:val="72"/>
                                  <w:szCs w:val="72"/>
                                </w:rPr>
                              </w:pPr>
                              <w:r>
                                <w:rPr>
                                  <w:rFonts w:asciiTheme="majorHAnsi" w:hAnsiTheme="majorHAnsi"/>
                                  <w:color w:val="4F81BD" w:themeColor="accent1"/>
                                  <w:sz w:val="72"/>
                                  <w:szCs w:val="72"/>
                                </w:rPr>
                                <w:t>2022 YILI E</w:t>
                              </w:r>
                              <w:r w:rsidR="00B57932">
                                <w:rPr>
                                  <w:rFonts w:asciiTheme="majorHAnsi" w:hAnsiTheme="majorHAnsi"/>
                                  <w:color w:val="4F81BD" w:themeColor="accent1"/>
                                  <w:sz w:val="72"/>
                                  <w:szCs w:val="72"/>
                                </w:rPr>
                                <w:t>KİM</w:t>
                              </w:r>
                              <w:r>
                                <w:rPr>
                                  <w:rFonts w:asciiTheme="majorHAnsi" w:hAnsiTheme="majorHAnsi"/>
                                  <w:color w:val="4F81BD" w:themeColor="accent1"/>
                                  <w:sz w:val="72"/>
                                  <w:szCs w:val="72"/>
                                </w:rPr>
                                <w:t xml:space="preserve"> AYI</w:t>
                              </w:r>
                            </w:p>
                          </w:sdtContent>
                        </w:sdt>
                        <w:sdt>
                          <w:sdtPr>
                            <w:rPr>
                              <w:rFonts w:asciiTheme="majorHAnsi" w:hAnsiTheme="majorHAnsi"/>
                              <w:color w:val="1F497D" w:themeColor="text2"/>
                              <w:sz w:val="32"/>
                              <w:szCs w:val="32"/>
                            </w:rPr>
                            <w:alias w:val="Altyazı"/>
                            <w:id w:val="-1738929282"/>
                            <w:dataBinding w:prefixMappings="xmlns:ns0='http://schemas.openxmlformats.org/package/2006/metadata/core-properties' xmlns:ns1='http://purl.org/dc/elements/1.1/'" w:xpath="/ns0:coreProperties[1]/ns1:subject[1]" w:storeItemID="{6C3C8BC8-F283-45AE-878A-BAB7291924A1}"/>
                            <w:text/>
                          </w:sdtPr>
                          <w:sdtEndPr/>
                          <w:sdtContent>
                            <w:p w14:paraId="5FEC9306" w14:textId="77777777" w:rsidR="00ED1D12" w:rsidRDefault="00ED1D12">
                              <w:pPr>
                                <w:rPr>
                                  <w:rFonts w:asciiTheme="majorHAnsi" w:hAnsiTheme="majorHAnsi"/>
                                  <w:color w:val="1F497D" w:themeColor="text2"/>
                                  <w:sz w:val="32"/>
                                  <w:szCs w:val="32"/>
                                </w:rPr>
                              </w:pPr>
                              <w:r>
                                <w:rPr>
                                  <w:rFonts w:asciiTheme="majorHAnsi" w:hAnsiTheme="majorHAnsi"/>
                                  <w:color w:val="1F497D" w:themeColor="text2"/>
                                  <w:sz w:val="32"/>
                                  <w:szCs w:val="32"/>
                                </w:rPr>
                                <w:t>GAZETECİLERE YÖNELİK HAK İHLALLERİ RAPORU</w:t>
                              </w:r>
                            </w:p>
                          </w:sdtContent>
                        </w:sdt>
                      </w:txbxContent>
                    </v:textbox>
                    <w10:wrap type="square" anchorx="page" anchory="page"/>
                  </v:shape>
                </w:pict>
              </mc:Fallback>
            </mc:AlternateContent>
          </w:r>
          <w:r w:rsidR="00A56487" w:rsidRPr="008832E9">
            <w:rPr>
              <w:i/>
              <w:color w:val="8DB3E2" w:themeColor="text2" w:themeTint="66"/>
              <w:shd w:val="clear" w:color="auto" w:fill="FFFFFF"/>
            </w:rPr>
            <w:t>“</w:t>
          </w:r>
          <w:r w:rsidR="00644C2B" w:rsidRPr="008832E9">
            <w:rPr>
              <w:i/>
              <w:color w:val="8DB3E2" w:themeColor="text2" w:themeTint="66"/>
              <w:shd w:val="clear" w:color="auto" w:fill="FFFFFF"/>
            </w:rPr>
            <w:t>Eğer Meclis’ten bir yasa çıkarılacaksa bu; gazetecilerin korunması, düşünce ve ifade özgürlüğünün, basın özgürlüğünün garanti altına alınmasını sağlayan bir yasa olmalıdır</w:t>
          </w:r>
          <w:r w:rsidR="007E136E" w:rsidRPr="008832E9">
            <w:rPr>
              <w:i/>
              <w:color w:val="8DB3E2" w:themeColor="text2" w:themeTint="66"/>
              <w:shd w:val="clear" w:color="auto" w:fill="FFFFFF"/>
            </w:rPr>
            <w:t>; gazetecilere dönük saldırıların önlenmesi yasası olmalıdır</w:t>
          </w:r>
          <w:r w:rsidR="00EC52A6" w:rsidRPr="008832E9">
            <w:rPr>
              <w:i/>
              <w:color w:val="8DB3E2" w:themeColor="text2" w:themeTint="66"/>
              <w:shd w:val="clear" w:color="auto" w:fill="FFFFFF"/>
            </w:rPr>
            <w:t>.</w:t>
          </w:r>
          <w:r w:rsidR="00A56487" w:rsidRPr="008832E9">
            <w:rPr>
              <w:i/>
              <w:color w:val="8DB3E2" w:themeColor="text2" w:themeTint="66"/>
              <w:shd w:val="clear" w:color="auto" w:fill="FFFFFF"/>
            </w:rPr>
            <w:t>”</w:t>
          </w:r>
        </w:p>
        <w:p w14:paraId="1AA62600" w14:textId="77777777" w:rsidR="00A95B2C" w:rsidRPr="008832E9" w:rsidRDefault="00A95B2C"/>
        <w:p w14:paraId="730C97F4" w14:textId="77777777" w:rsidR="000629E8" w:rsidRPr="008832E9" w:rsidRDefault="000629E8" w:rsidP="001D0FFD">
          <w:pPr>
            <w:tabs>
              <w:tab w:val="left" w:pos="1077"/>
            </w:tabs>
          </w:pPr>
        </w:p>
        <w:p w14:paraId="452E5032" w14:textId="77777777" w:rsidR="001D0FFD" w:rsidRPr="008832E9" w:rsidRDefault="001D0FFD" w:rsidP="004D0A62"/>
        <w:p w14:paraId="68607349" w14:textId="77777777" w:rsidR="00472848" w:rsidRPr="008832E9" w:rsidRDefault="00472848" w:rsidP="001D0FFD">
          <w:pPr>
            <w:tabs>
              <w:tab w:val="left" w:pos="1077"/>
            </w:tabs>
          </w:pPr>
        </w:p>
        <w:p w14:paraId="5733AA3C" w14:textId="77777777" w:rsidR="00A95B2C" w:rsidRPr="008832E9" w:rsidRDefault="00A95B2C"/>
        <w:p w14:paraId="74169D28" w14:textId="77777777" w:rsidR="00A95B2C" w:rsidRPr="008832E9" w:rsidRDefault="00A95B2C"/>
        <w:p w14:paraId="2297EDCF" w14:textId="465DB6A0" w:rsidR="00A95B2C" w:rsidRPr="008832E9" w:rsidRDefault="00C270B6" w:rsidP="00A56487">
          <w:r w:rsidRPr="008832E9">
            <w:rPr>
              <w:noProof/>
              <w:lang w:eastAsia="tr-TR"/>
            </w:rPr>
            <mc:AlternateContent>
              <mc:Choice Requires="wps">
                <w:drawing>
                  <wp:anchor distT="0" distB="0" distL="114300" distR="114300" simplePos="0" relativeHeight="251664384" behindDoc="0" locked="0" layoutInCell="1" allowOverlap="1" wp14:anchorId="61248CA4" wp14:editId="5234472B">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97810" cy="268605"/>
                    <wp:effectExtent l="0" t="0" r="0" b="0"/>
                    <wp:wrapSquare wrapText="bothSides"/>
                    <wp:docPr id="33" name="Metin Kutusu 33"/>
                    <wp:cNvGraphicFramePr/>
                    <a:graphic xmlns:a="http://schemas.openxmlformats.org/drawingml/2006/main">
                      <a:graphicData uri="http://schemas.microsoft.com/office/word/2010/wordprocessingShape">
                        <wps:wsp>
                          <wps:cNvSpPr txBox="1"/>
                          <wps:spPr>
                            <a:xfrm>
                              <a:off x="0" y="0"/>
                              <a:ext cx="2797810" cy="268605"/>
                            </a:xfrm>
                            <a:prstGeom prst="rect">
                              <a:avLst/>
                            </a:prstGeom>
                            <a:noFill/>
                            <a:ln w="6350">
                              <a:noFill/>
                            </a:ln>
                            <a:effectLst/>
                          </wps:spPr>
                          <wps:txbx>
                            <w:txbxContent>
                              <w:p w14:paraId="3C6E3772" w14:textId="4475D7E7" w:rsidR="00ED1D12" w:rsidRPr="002D5F7C" w:rsidRDefault="00ED1D12">
                                <w:pPr>
                                  <w:pStyle w:val="AralkYok"/>
                                  <w:rPr>
                                    <w:color w:val="1F497D" w:themeColor="text2"/>
                                    <w:sz w:val="36"/>
                                    <w:szCs w:val="36"/>
                                  </w:rPr>
                                </w:pPr>
                                <w:r w:rsidRPr="002D5F7C">
                                  <w:rPr>
                                    <w:color w:val="1F497D" w:themeColor="text2"/>
                                    <w:sz w:val="36"/>
                                    <w:szCs w:val="36"/>
                                  </w:rPr>
                                  <w:t>0</w:t>
                                </w:r>
                                <w:r>
                                  <w:rPr>
                                    <w:color w:val="1F497D" w:themeColor="text2"/>
                                    <w:sz w:val="36"/>
                                    <w:szCs w:val="36"/>
                                  </w:rPr>
                                  <w:t>1</w:t>
                                </w:r>
                                <w:r w:rsidRPr="002D5F7C">
                                  <w:rPr>
                                    <w:color w:val="1F497D" w:themeColor="text2"/>
                                    <w:sz w:val="36"/>
                                    <w:szCs w:val="36"/>
                                  </w:rPr>
                                  <w:t>.</w:t>
                                </w:r>
                                <w:bookmarkStart w:id="0" w:name="_GoBack"/>
                                <w:r>
                                  <w:rPr>
                                    <w:color w:val="1F497D" w:themeColor="text2"/>
                                    <w:sz w:val="36"/>
                                    <w:szCs w:val="36"/>
                                  </w:rPr>
                                  <w:t>1</w:t>
                                </w:r>
                                <w:r w:rsidR="00B57932">
                                  <w:rPr>
                                    <w:color w:val="1F497D" w:themeColor="text2"/>
                                    <w:sz w:val="36"/>
                                    <w:szCs w:val="36"/>
                                  </w:rPr>
                                  <w:t>1</w:t>
                                </w:r>
                                <w:bookmarkEnd w:id="0"/>
                                <w:r w:rsidRPr="002D5F7C">
                                  <w:rPr>
                                    <w:color w:val="1F497D" w:themeColor="text2"/>
                                    <w:sz w:val="36"/>
                                    <w:szCs w:val="36"/>
                                  </w:rPr>
                                  <w:t>.202</w:t>
                                </w:r>
                                <w:r>
                                  <w:rPr>
                                    <w:color w:val="1F497D" w:themeColor="text2"/>
                                    <w:sz w:val="36"/>
                                    <w:szCs w:val="36"/>
                                  </w:rPr>
                                  <w:t>2</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 id="Metin Kutusu 33" o:spid="_x0000_s1027" type="#_x0000_t202" style="position:absolute;margin-left:0;margin-top:0;width:220.3pt;height:21.1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" filled="f" stroked="f" strokeweight=".5pt">
                    <v:textbox style="mso-fit-shape-to-text:t">
                      <w:txbxContent>
                        <w:p w14:paraId="3C6E3772" w14:textId="4475D7E7" w:rsidR="00ED1D12" w:rsidRPr="002D5F7C" w:rsidRDefault="00ED1D12">
                          <w:pPr>
                            <w:pStyle w:val="AralkYok"/>
                            <w:rPr>
                              <w:color w:val="1F497D" w:themeColor="text2"/>
                              <w:sz w:val="36"/>
                              <w:szCs w:val="36"/>
                            </w:rPr>
                          </w:pPr>
                          <w:r w:rsidRPr="002D5F7C">
                            <w:rPr>
                              <w:color w:val="1F497D" w:themeColor="text2"/>
                              <w:sz w:val="36"/>
                              <w:szCs w:val="36"/>
                            </w:rPr>
                            <w:t>0</w:t>
                          </w:r>
                          <w:r>
                            <w:rPr>
                              <w:color w:val="1F497D" w:themeColor="text2"/>
                              <w:sz w:val="36"/>
                              <w:szCs w:val="36"/>
                            </w:rPr>
                            <w:t>1</w:t>
                          </w:r>
                          <w:r w:rsidRPr="002D5F7C">
                            <w:rPr>
                              <w:color w:val="1F497D" w:themeColor="text2"/>
                              <w:sz w:val="36"/>
                              <w:szCs w:val="36"/>
                            </w:rPr>
                            <w:t>.</w:t>
                          </w:r>
                          <w:r>
                            <w:rPr>
                              <w:color w:val="1F497D" w:themeColor="text2"/>
                              <w:sz w:val="36"/>
                              <w:szCs w:val="36"/>
                            </w:rPr>
                            <w:t>1</w:t>
                          </w:r>
                          <w:r w:rsidR="00B57932">
                            <w:rPr>
                              <w:color w:val="1F497D" w:themeColor="text2"/>
                              <w:sz w:val="36"/>
                              <w:szCs w:val="36"/>
                            </w:rPr>
                            <w:t>1</w:t>
                          </w:r>
                          <w:r w:rsidRPr="002D5F7C">
                            <w:rPr>
                              <w:color w:val="1F497D" w:themeColor="text2"/>
                              <w:sz w:val="36"/>
                              <w:szCs w:val="36"/>
                            </w:rPr>
                            <w:t>.202</w:t>
                          </w:r>
                          <w:r>
                            <w:rPr>
                              <w:color w:val="1F497D" w:themeColor="text2"/>
                              <w:sz w:val="36"/>
                              <w:szCs w:val="36"/>
                            </w:rPr>
                            <w:t>2</w:t>
                          </w:r>
                        </w:p>
                      </w:txbxContent>
                    </v:textbox>
                    <w10:wrap type="square" anchorx="page" anchory="page"/>
                  </v:shape>
                </w:pict>
              </mc:Fallback>
            </mc:AlternateContent>
          </w:r>
          <w:r w:rsidRPr="008832E9">
            <w:rPr>
              <w:noProof/>
              <w:lang w:eastAsia="tr-TR"/>
            </w:rPr>
            <mc:AlternateContent>
              <mc:Choice Requires="wps">
                <w:drawing>
                  <wp:anchor distT="0" distB="0" distL="114300" distR="114300" simplePos="0" relativeHeight="251663360" behindDoc="1" locked="0" layoutInCell="1" allowOverlap="1" wp14:anchorId="3A9B2EE3" wp14:editId="6E629460">
                    <wp:simplePos x="0" y="0"/>
                    <wp:positionH relativeFrom="page">
                      <wp:align>center</wp:align>
                    </wp:positionH>
                    <wp:positionV relativeFrom="page">
                      <wp:align>center</wp:align>
                    </wp:positionV>
                    <wp:extent cx="7383780" cy="9555480"/>
                    <wp:effectExtent l="0" t="0" r="0" b="0"/>
                    <wp:wrapNone/>
                    <wp:docPr id="34" name="Dikdörtgen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83780" cy="9555480"/>
                            </a:xfrm>
                            <a:prstGeom prst="rect">
                              <a:avLst/>
                            </a:prstGeom>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4115EB77" w14:textId="77777777" w:rsidR="00ED1D12" w:rsidRDefault="00ED1D12"/>
                            </w:txbxContent>
                          </wps:txbx>
                          <wps:bodyPr rot="0" spcFirstLastPara="0" vertOverflow="overflow" horzOverflow="overflow" vert="horz" wrap="none" lIns="274320" tIns="45720" rIns="274320" bIns="45720" numCol="1" spcCol="0" rtlCol="0" fromWordArt="0" anchor="ctr" anchorCtr="0" forceAA="0" compatLnSpc="1">
                            <a:prstTxWarp prst="textNoShape">
                              <a:avLst/>
                            </a:prstTxWarp>
                            <a:spAutoFit/>
                          </wps:bodyPr>
                        </wps:wsp>
                      </a:graphicData>
                    </a:graphic>
                    <wp14:sizeRelH relativeFrom="page">
                      <wp14:pctWidth>95000</wp14:pctWidth>
                    </wp14:sizeRelH>
                    <wp14:sizeRelV relativeFrom="page">
                      <wp14:pctHeight>95000</wp14:pctHeight>
                    </wp14:sizeRelV>
                  </wp:anchor>
                </w:drawing>
              </mc:Choice>
              <mc:Fallback>
                <w:pict>
                  <v:rect id="Dikdörtgen 34" o:spid="_x0000_s1028" style="position:absolute;margin-left:0;margin-top:0;width:581.4pt;height:752.4pt;z-index:-251653120;visibility:visible;mso-wrap-style:non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" fillcolor="#f1efe6 [2579]" stroked="f" strokeweight="2pt">
                    <v:fill color2="#575131 [963]" rotate="t" focusposition=".5,.5" focussize="" focus="100%" type="gradientRadial"/>
                    <v:path arrowok="t"/>
                    <v:textbox style="mso-fit-shape-to-text:t" inset="21.6pt,,21.6pt">
                      <w:txbxContent>
                        <w:p w14:paraId="4115EB77" w14:textId="77777777" w:rsidR="00ED1D12" w:rsidRDefault="00ED1D12"/>
                      </w:txbxContent>
                    </v:textbox>
                    <w10:wrap anchorx="page" anchory="page"/>
                  </v:rect>
                </w:pict>
              </mc:Fallback>
            </mc:AlternateContent>
          </w:r>
          <w:r w:rsidRPr="008832E9">
            <w:rPr>
              <w:noProof/>
              <w:lang w:eastAsia="tr-TR"/>
            </w:rPr>
            <mc:AlternateContent>
              <mc:Choice Requires="wps">
                <w:drawing>
                  <wp:anchor distT="0" distB="0" distL="114300" distR="114300" simplePos="0" relativeHeight="251660288" behindDoc="0" locked="0" layoutInCell="1" allowOverlap="1" wp14:anchorId="56E325E1" wp14:editId="6330FE14">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2500</wp14:pctPosVOffset>
                        </wp:positionV>
                      </mc:Choice>
                      <mc:Fallback>
                        <wp:positionV relativeFrom="page">
                          <wp:posOffset>266700</wp:posOffset>
                        </wp:positionV>
                      </mc:Fallback>
                    </mc:AlternateContent>
                    <wp:extent cx="2875915" cy="3017520"/>
                    <wp:effectExtent l="0" t="0" r="0" b="0"/>
                    <wp:wrapNone/>
                    <wp:docPr id="35" name="Dikdörtgen 35"/>
                    <wp:cNvGraphicFramePr/>
                    <a:graphic xmlns:a="http://schemas.openxmlformats.org/drawingml/2006/main">
                      <a:graphicData uri="http://schemas.microsoft.com/office/word/2010/wordprocessingShape">
                        <wps:wsp>
                          <wps:cNvSpPr/>
                          <wps:spPr>
                            <a:xfrm>
                              <a:off x="0" y="0"/>
                              <a:ext cx="2875915" cy="3017520"/>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1C98FDE" w14:textId="77777777" w:rsidR="00ED1D12" w:rsidRPr="00B90026" w:rsidRDefault="00285ABB" w:rsidP="00C270B6">
                                <w:pPr>
                                  <w:spacing w:before="240"/>
                                  <w:jc w:val="center"/>
                                  <w:rPr>
                                    <w:color w:val="FFFFFF" w:themeColor="background1"/>
                                    <w:sz w:val="52"/>
                                    <w:szCs w:val="52"/>
                                  </w:rPr>
                                </w:pPr>
                                <w:sdt>
                                  <w:sdtPr>
                                    <w:rPr>
                                      <w:color w:val="FFFFFF" w:themeColor="background1"/>
                                      <w:sz w:val="52"/>
                                      <w:szCs w:val="52"/>
                                    </w:rPr>
                                    <w:alias w:val="Özet"/>
                                    <w:id w:val="470104926"/>
                                    <w:dataBinding w:prefixMappings="xmlns:ns0='http://schemas.microsoft.com/office/2006/coverPageProps'" w:xpath="/ns0:CoverPageProperties[1]/ns0:Abstract[1]" w:storeItemID="{55AF091B-3C7A-41E3-B477-F2FDAA23CFDA}"/>
                                    <w:text/>
                                  </w:sdtPr>
                                  <w:sdtEndPr/>
                                  <w:sdtContent>
                                    <w:r w:rsidR="00ED1D12" w:rsidRPr="00B90026">
                                      <w:rPr>
                                        <w:color w:val="FFFFFF" w:themeColor="background1"/>
                                        <w:sz w:val="52"/>
                                        <w:szCs w:val="52"/>
                                      </w:rPr>
                                      <w:t>DİCLE FIRAT GAZETECİLER DERNEĞİ (DFG)</w:t>
                                    </w:r>
                                  </w:sdtContent>
                                </w:sdt>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30000</wp14:pctHeight>
                    </wp14:sizeRelV>
                  </wp:anchor>
                </w:drawing>
              </mc:Choice>
              <mc:Fallback>
                <w:pict>
                  <v:rect id="Dikdörtgen 35" o:spid="_x0000_s1029" style="position:absolute;margin-left:0;margin-top:0;width:226.45pt;height:237.6pt;z-index:251660288;visibility:visible;mso-wrap-style:square;mso-width-percent:370;mso-height-percent:300;mso-left-percent:455;mso-top-percent:25;mso-wrap-distance-left:9pt;mso-wrap-distance-top:0;mso-wrap-distance-right:9pt;mso-wrap-distance-bottom:0;mso-position-horizontal-relative:page;mso-position-vertical-relative:page;mso-width-percent:370;mso-height-percent:300;mso-left-percent:455;mso-top-percent:25;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" fillcolor="#1f497d [3215]" stroked="f" strokeweight="2pt">
                    <v:textbox inset="14.4pt,14.4pt,14.4pt,28.8pt">
                      <w:txbxContent>
                        <w:p w14:paraId="21C98FDE" w14:textId="77777777" w:rsidR="00ED1D12" w:rsidRPr="00B90026" w:rsidRDefault="008043DF" w:rsidP="00C270B6">
                          <w:pPr>
                            <w:spacing w:before="240"/>
                            <w:jc w:val="center"/>
                            <w:rPr>
                              <w:color w:val="FFFFFF" w:themeColor="background1"/>
                              <w:sz w:val="52"/>
                              <w:szCs w:val="52"/>
                            </w:rPr>
                          </w:pPr>
                          <w:sdt>
                            <w:sdtPr>
                              <w:rPr>
                                <w:color w:val="FFFFFF" w:themeColor="background1"/>
                                <w:sz w:val="52"/>
                                <w:szCs w:val="52"/>
                              </w:rPr>
                              <w:alias w:val="Özet"/>
                              <w:id w:val="470104926"/>
                              <w:dataBinding w:prefixMappings="xmlns:ns0='http://schemas.microsoft.com/office/2006/coverPageProps'" w:xpath="/ns0:CoverPageProperties[1]/ns0:Abstract[1]" w:storeItemID="{55AF091B-3C7A-41E3-B477-F2FDAA23CFDA}"/>
                              <w:text/>
                            </w:sdtPr>
                            <w:sdtEndPr/>
                            <w:sdtContent>
                              <w:r w:rsidR="00ED1D12" w:rsidRPr="00B90026">
                                <w:rPr>
                                  <w:color w:val="FFFFFF" w:themeColor="background1"/>
                                  <w:sz w:val="52"/>
                                  <w:szCs w:val="52"/>
                                </w:rPr>
                                <w:t>DİCLE FIRAT GAZETECİLER DERNEĞİ (DFG)</w:t>
                              </w:r>
                            </w:sdtContent>
                          </w:sdt>
                        </w:p>
                      </w:txbxContent>
                    </v:textbox>
                    <w10:wrap anchorx="page" anchory="page"/>
                  </v:rect>
                </w:pict>
              </mc:Fallback>
            </mc:AlternateContent>
          </w:r>
          <w:r w:rsidRPr="008832E9">
            <w:rPr>
              <w:noProof/>
              <w:lang w:eastAsia="tr-TR"/>
            </w:rPr>
            <mc:AlternateContent>
              <mc:Choice Requires="wps">
                <w:drawing>
                  <wp:anchor distT="0" distB="0" distL="114300" distR="114300" simplePos="0" relativeHeight="251662336" behindDoc="0" locked="0" layoutInCell="1" allowOverlap="1" wp14:anchorId="69904132" wp14:editId="2601D77C">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69000</wp14:pctPosVOffset>
                        </wp:positionV>
                      </mc:Choice>
                      <mc:Fallback>
                        <wp:positionV relativeFrom="page">
                          <wp:posOffset>7377430</wp:posOffset>
                        </wp:positionV>
                      </mc:Fallback>
                    </mc:AlternateContent>
                    <wp:extent cx="2875915" cy="118745"/>
                    <wp:effectExtent l="0" t="0" r="0" b="0"/>
                    <wp:wrapNone/>
                    <wp:docPr id="37" name="Dikdörtgen 37"/>
                    <wp:cNvGraphicFramePr/>
                    <a:graphic xmlns:a="http://schemas.openxmlformats.org/drawingml/2006/main">
                      <a:graphicData uri="http://schemas.microsoft.com/office/word/2010/wordprocessingShape">
                        <wps:wsp>
                          <wps:cNvSpPr/>
                          <wps:spPr>
                            <a:xfrm>
                              <a:off x="0" y="0"/>
                              <a:ext cx="2875915" cy="11874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01A89FC3" id="Dikdörtgen 37" o:spid="_x0000_s1026" style="position:absolute;margin-left:0;margin-top:0;width:226.45pt;height:9.35pt;z-index:251662336;visibility:visible;mso-wrap-style:square;mso-width-percent:370;mso-height-percent:0;mso-left-percent:455;mso-top-percent:690;mso-wrap-distance-left:9pt;mso-wrap-distance-top:0;mso-wrap-distance-right:9pt;mso-wrap-distance-bottom:0;mso-position-horizontal-relative:page;mso-position-vertical-relative:page;mso-width-percent:370;mso-height-percent:0;mso-left-percent:455;mso-top-percent:69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" fillcolor="#4f81bd [3204]" stroked="f" strokeweight="2pt">
                    <w10:wrap anchorx="page" anchory="page"/>
                  </v:rect>
                </w:pict>
              </mc:Fallback>
            </mc:AlternateContent>
          </w:r>
          <w:r w:rsidR="00A56487" w:rsidRPr="008832E9">
            <w:t xml:space="preserve">  </w:t>
          </w:r>
          <w:r w:rsidR="00D952FF" w:rsidRPr="008832E9">
            <w:t xml:space="preserve">     </w:t>
          </w:r>
        </w:p>
        <w:p w14:paraId="503D5A36" w14:textId="77777777" w:rsidR="00104A13" w:rsidRPr="008832E9" w:rsidRDefault="00104A13"/>
        <w:p w14:paraId="5CBAAD0C" w14:textId="77777777" w:rsidR="00104A13" w:rsidRPr="008832E9" w:rsidRDefault="00104A13"/>
        <w:p w14:paraId="008D80A0" w14:textId="77777777" w:rsidR="00104A13" w:rsidRPr="008832E9" w:rsidRDefault="00104A13"/>
        <w:p w14:paraId="4F8C36BE" w14:textId="77777777" w:rsidR="00104A13" w:rsidRPr="008832E9" w:rsidRDefault="00104A13"/>
        <w:p w14:paraId="511CEED7" w14:textId="77777777" w:rsidR="00104A13" w:rsidRPr="008832E9" w:rsidRDefault="00104A13"/>
        <w:p w14:paraId="5E038EE9" w14:textId="77777777" w:rsidR="00104A13" w:rsidRPr="008832E9" w:rsidRDefault="00104A13"/>
        <w:p w14:paraId="498E748F" w14:textId="77777777" w:rsidR="00104A13" w:rsidRPr="008832E9" w:rsidRDefault="00104A13"/>
        <w:p w14:paraId="23042D30" w14:textId="5C96E6A9" w:rsidR="00C270B6" w:rsidRPr="008832E9" w:rsidRDefault="00B90026">
          <w:r w:rsidRPr="008832E9">
            <w:t xml:space="preserve">                                                                     </w:t>
          </w:r>
        </w:p>
        <w:p w14:paraId="348CD8D2" w14:textId="77777777" w:rsidR="002B7A78" w:rsidRPr="008832E9" w:rsidRDefault="002B7A78"/>
        <w:p w14:paraId="1A66C6C2" w14:textId="77777777" w:rsidR="002B7A78" w:rsidRPr="008832E9" w:rsidRDefault="002B7A78"/>
        <w:p w14:paraId="72464601" w14:textId="77777777" w:rsidR="00ED6860" w:rsidRPr="008832E9" w:rsidRDefault="00285ABB"/>
      </w:sdtContent>
    </w:sdt>
    <w:p w14:paraId="29A89C62" w14:textId="77777777" w:rsidR="00475747" w:rsidRPr="008832E9" w:rsidRDefault="00475747" w:rsidP="00475747">
      <w:pPr>
        <w:rPr>
          <w:b/>
          <w:i/>
          <w:u w:val="single"/>
          <w:shd w:val="clear" w:color="auto" w:fill="FFFFFF"/>
        </w:rPr>
      </w:pPr>
    </w:p>
    <w:p w14:paraId="56CA0A82" w14:textId="77777777" w:rsidR="000C5A46" w:rsidRPr="008832E9" w:rsidRDefault="000C5A46" w:rsidP="00174640">
      <w:pPr>
        <w:rPr>
          <w:b/>
          <w:i/>
          <w:color w:val="808080" w:themeColor="background1" w:themeShade="80"/>
          <w:shd w:val="clear" w:color="auto" w:fill="FFFFFF"/>
        </w:rPr>
      </w:pPr>
    </w:p>
    <w:p w14:paraId="2001FCFD" w14:textId="77777777" w:rsidR="000C5A46" w:rsidRPr="008832E9" w:rsidRDefault="000C5A46" w:rsidP="00174640">
      <w:pPr>
        <w:rPr>
          <w:b/>
          <w:i/>
          <w:color w:val="808080" w:themeColor="background1" w:themeShade="80"/>
          <w:shd w:val="clear" w:color="auto" w:fill="FFFFFF"/>
        </w:rPr>
      </w:pPr>
    </w:p>
    <w:p w14:paraId="073E4E99" w14:textId="27261AE4" w:rsidR="004F56D4" w:rsidRPr="008832E9" w:rsidRDefault="004F56D4" w:rsidP="00174640">
      <w:pPr>
        <w:rPr>
          <w:i/>
          <w:color w:val="808080" w:themeColor="background1" w:themeShade="80"/>
          <w:shd w:val="clear" w:color="auto" w:fill="FFFFFF"/>
        </w:rPr>
      </w:pPr>
      <w:r w:rsidRPr="008832E9">
        <w:rPr>
          <w:b/>
          <w:i/>
          <w:color w:val="808080" w:themeColor="background1" w:themeShade="80"/>
          <w:shd w:val="clear" w:color="auto" w:fill="FFFFFF"/>
        </w:rPr>
        <w:t xml:space="preserve">NOT: </w:t>
      </w:r>
      <w:r w:rsidRPr="008832E9">
        <w:rPr>
          <w:i/>
          <w:color w:val="808080" w:themeColor="background1" w:themeShade="80"/>
          <w:shd w:val="clear" w:color="auto" w:fill="FFFFFF"/>
        </w:rPr>
        <w:t xml:space="preserve">Raporda yer alan veriler; Mezopotamya Ajansı, </w:t>
      </w:r>
      <w:proofErr w:type="spellStart"/>
      <w:r w:rsidRPr="008832E9">
        <w:rPr>
          <w:i/>
          <w:color w:val="808080" w:themeColor="background1" w:themeShade="80"/>
          <w:shd w:val="clear" w:color="auto" w:fill="FFFFFF"/>
        </w:rPr>
        <w:t>JinNews</w:t>
      </w:r>
      <w:proofErr w:type="spellEnd"/>
      <w:r w:rsidRPr="008832E9">
        <w:rPr>
          <w:i/>
          <w:color w:val="808080" w:themeColor="background1" w:themeShade="80"/>
          <w:shd w:val="clear" w:color="auto" w:fill="FFFFFF"/>
        </w:rPr>
        <w:t xml:space="preserve">, </w:t>
      </w:r>
      <w:proofErr w:type="spellStart"/>
      <w:r w:rsidRPr="008832E9">
        <w:rPr>
          <w:i/>
          <w:color w:val="808080" w:themeColor="background1" w:themeShade="80"/>
          <w:shd w:val="clear" w:color="auto" w:fill="FFFFFF"/>
        </w:rPr>
        <w:t>Bianet</w:t>
      </w:r>
      <w:proofErr w:type="spellEnd"/>
      <w:r w:rsidRPr="008832E9">
        <w:rPr>
          <w:i/>
          <w:color w:val="808080" w:themeColor="background1" w:themeShade="80"/>
          <w:shd w:val="clear" w:color="auto" w:fill="FFFFFF"/>
        </w:rPr>
        <w:t xml:space="preserve">, Evrensel, MLSA </w:t>
      </w:r>
      <w:proofErr w:type="spellStart"/>
      <w:r w:rsidRPr="008832E9">
        <w:rPr>
          <w:i/>
          <w:color w:val="808080" w:themeColor="background1" w:themeShade="80"/>
          <w:shd w:val="clear" w:color="auto" w:fill="FFFFFF"/>
        </w:rPr>
        <w:t>Turkey</w:t>
      </w:r>
      <w:proofErr w:type="spellEnd"/>
      <w:r w:rsidRPr="008832E9">
        <w:rPr>
          <w:i/>
          <w:color w:val="808080" w:themeColor="background1" w:themeShade="80"/>
          <w:shd w:val="clear" w:color="auto" w:fill="FFFFFF"/>
        </w:rPr>
        <w:t>, expressioninterrupted.com, ifade.org.tr @</w:t>
      </w:r>
      <w:proofErr w:type="spellStart"/>
      <w:r w:rsidRPr="008832E9">
        <w:rPr>
          <w:i/>
          <w:color w:val="808080" w:themeColor="background1" w:themeShade="80"/>
          <w:shd w:val="clear" w:color="auto" w:fill="FFFFFF"/>
        </w:rPr>
        <w:t>engelliweb</w:t>
      </w:r>
      <w:proofErr w:type="spellEnd"/>
      <w:r w:rsidRPr="008832E9">
        <w:rPr>
          <w:i/>
          <w:color w:val="808080" w:themeColor="background1" w:themeShade="80"/>
          <w:shd w:val="clear" w:color="auto" w:fill="FFFFFF"/>
        </w:rPr>
        <w:t xml:space="preserve"> ve çeşitli ulusal ve yerel gazetelerden edinilen bilgi, belge ve raporlamalardan derlenmiştir. </w:t>
      </w:r>
    </w:p>
    <w:p w14:paraId="00E76815" w14:textId="0497D455" w:rsidR="004F56D4" w:rsidRPr="008832E9" w:rsidRDefault="004F56D4" w:rsidP="00174640">
      <w:pPr>
        <w:rPr>
          <w:i/>
          <w:color w:val="808080" w:themeColor="background1" w:themeShade="80"/>
          <w:shd w:val="clear" w:color="auto" w:fill="FFFFFF"/>
        </w:rPr>
      </w:pPr>
      <w:r w:rsidRPr="008832E9">
        <w:rPr>
          <w:i/>
          <w:color w:val="808080" w:themeColor="background1" w:themeShade="80"/>
          <w:shd w:val="clear" w:color="auto" w:fill="FFFFFF"/>
        </w:rPr>
        <w:t>-</w:t>
      </w:r>
      <w:r w:rsidR="00F66E77" w:rsidRPr="008832E9">
        <w:rPr>
          <w:i/>
          <w:color w:val="808080" w:themeColor="background1" w:themeShade="80"/>
          <w:shd w:val="clear" w:color="auto" w:fill="FFFFFF"/>
        </w:rPr>
        <w:t>V</w:t>
      </w:r>
      <w:r w:rsidRPr="008832E9">
        <w:rPr>
          <w:i/>
          <w:color w:val="808080" w:themeColor="background1" w:themeShade="80"/>
          <w:shd w:val="clear" w:color="auto" w:fill="FFFFFF"/>
        </w:rPr>
        <w:t xml:space="preserve">eriler değişkenlik arz edebilir. Derneğimizin yaptığı araştırmalar sonucu elde edilen rakamlar en azı ifade etmektedir, veriler daha fazla da olabilir. </w:t>
      </w:r>
    </w:p>
    <w:p w14:paraId="2B8B2613" w14:textId="0B09CABE" w:rsidR="00D56695" w:rsidRPr="008832E9" w:rsidRDefault="004F56D4" w:rsidP="00174640">
      <w:pPr>
        <w:rPr>
          <w:color w:val="808080" w:themeColor="background1" w:themeShade="80"/>
        </w:rPr>
      </w:pPr>
      <w:r w:rsidRPr="008832E9">
        <w:rPr>
          <w:i/>
          <w:color w:val="808080" w:themeColor="background1" w:themeShade="80"/>
          <w:shd w:val="clear" w:color="auto" w:fill="FFFFFF"/>
        </w:rPr>
        <w:t>-</w:t>
      </w:r>
      <w:r w:rsidR="00F66E77" w:rsidRPr="008832E9">
        <w:rPr>
          <w:i/>
          <w:color w:val="808080" w:themeColor="background1" w:themeShade="80"/>
          <w:shd w:val="clear" w:color="auto" w:fill="FFFFFF"/>
        </w:rPr>
        <w:t>R</w:t>
      </w:r>
      <w:r w:rsidRPr="008832E9">
        <w:rPr>
          <w:i/>
          <w:color w:val="808080" w:themeColor="background1" w:themeShade="80"/>
          <w:shd w:val="clear" w:color="auto" w:fill="FFFFFF"/>
        </w:rPr>
        <w:t xml:space="preserve">aporda yer alan </w:t>
      </w:r>
      <w:r w:rsidR="00F66E77" w:rsidRPr="008832E9">
        <w:rPr>
          <w:i/>
          <w:color w:val="808080" w:themeColor="background1" w:themeShade="80"/>
          <w:shd w:val="clear" w:color="auto" w:fill="FFFFFF"/>
        </w:rPr>
        <w:t>“</w:t>
      </w:r>
      <w:r w:rsidRPr="008832E9">
        <w:rPr>
          <w:i/>
          <w:color w:val="808080" w:themeColor="background1" w:themeShade="80"/>
          <w:shd w:val="clear" w:color="auto" w:fill="FFFFFF"/>
        </w:rPr>
        <w:t>tutuklanan gazeteci sayısı</w:t>
      </w:r>
      <w:r w:rsidR="00F66E77" w:rsidRPr="008832E9">
        <w:rPr>
          <w:i/>
          <w:color w:val="808080" w:themeColor="background1" w:themeShade="80"/>
          <w:shd w:val="clear" w:color="auto" w:fill="FFFFFF"/>
        </w:rPr>
        <w:t>”</w:t>
      </w:r>
      <w:r w:rsidRPr="008832E9">
        <w:rPr>
          <w:i/>
          <w:color w:val="808080" w:themeColor="background1" w:themeShade="80"/>
          <w:shd w:val="clear" w:color="auto" w:fill="FFFFFF"/>
        </w:rPr>
        <w:t xml:space="preserve"> bu gazetecilerin halen cezaevinde olduğu anlamına gelmez, tutuklanıp serbest bırakılmış da olabilirler. </w:t>
      </w:r>
    </w:p>
    <w:tbl>
      <w:tblPr>
        <w:tblW w:w="0" w:type="auto"/>
        <w:tblInd w:w="70" w:type="dxa"/>
        <w:tblBorders>
          <w:top w:val="single" w:sz="36" w:space="0" w:color="auto"/>
          <w:left w:val="single" w:sz="36" w:space="0" w:color="auto"/>
          <w:bottom w:val="single" w:sz="36" w:space="0" w:color="auto"/>
          <w:right w:val="single" w:sz="36" w:space="0" w:color="auto"/>
          <w:insideH w:val="single" w:sz="36" w:space="0" w:color="auto"/>
          <w:insideV w:val="single" w:sz="36" w:space="0" w:color="auto"/>
        </w:tblBorders>
        <w:shd w:val="clear" w:color="auto" w:fill="4F81BD" w:themeFill="accent1"/>
        <w:tblCellMar>
          <w:left w:w="70" w:type="dxa"/>
          <w:right w:w="70" w:type="dxa"/>
        </w:tblCellMar>
        <w:tblLook w:val="0000" w:firstRow="0" w:lastRow="0" w:firstColumn="0" w:lastColumn="0" w:noHBand="0" w:noVBand="0"/>
      </w:tblPr>
      <w:tblGrid>
        <w:gridCol w:w="9142"/>
      </w:tblGrid>
      <w:tr w:rsidR="008626E7" w:rsidRPr="008832E9" w14:paraId="06648F8F" w14:textId="77777777" w:rsidTr="00174640">
        <w:trPr>
          <w:trHeight w:val="14"/>
        </w:trPr>
        <w:tc>
          <w:tcPr>
            <w:tcW w:w="9356" w:type="dxa"/>
            <w:tcBorders>
              <w:top w:val="single" w:sz="24" w:space="0" w:color="4F81BD" w:themeColor="accent1"/>
              <w:left w:val="single" w:sz="24" w:space="0" w:color="4F81BD" w:themeColor="accent1"/>
              <w:bottom w:val="single" w:sz="24" w:space="0" w:color="4F81BD" w:themeColor="accent1"/>
              <w:right w:val="single" w:sz="24" w:space="0" w:color="4F81BD" w:themeColor="accent1"/>
            </w:tcBorders>
            <w:shd w:val="clear" w:color="auto" w:fill="4F81BD" w:themeFill="accent1"/>
          </w:tcPr>
          <w:p w14:paraId="14406B64" w14:textId="77777777" w:rsidR="008626E7" w:rsidRPr="008832E9" w:rsidRDefault="008626E7" w:rsidP="008626E7"/>
        </w:tc>
      </w:tr>
    </w:tbl>
    <w:p w14:paraId="092B2228" w14:textId="77777777" w:rsidR="000C5A46" w:rsidRPr="008832E9" w:rsidRDefault="000C5A46" w:rsidP="008B3B3B">
      <w:pPr>
        <w:jc w:val="both"/>
      </w:pPr>
    </w:p>
    <w:p w14:paraId="70E57626" w14:textId="77777777" w:rsidR="00211DF3" w:rsidRPr="008832E9" w:rsidRDefault="00211DF3"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tbl>
      <w:tblPr>
        <w:tblStyle w:val="TabloKlavuzu"/>
        <w:tblW w:w="0" w:type="auto"/>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104"/>
      </w:tblGrid>
      <w:tr w:rsidR="004244B7" w:rsidRPr="004120FD" w14:paraId="5B9D4F07" w14:textId="77777777" w:rsidTr="002B1BEF">
        <w:tc>
          <w:tcPr>
            <w:tcW w:w="9104" w:type="dxa"/>
            <w:shd w:val="clear" w:color="auto" w:fill="D9D9D9" w:themeFill="background1" w:themeFillShade="D9"/>
          </w:tcPr>
          <w:p w14:paraId="4AB6A323" w14:textId="77777777" w:rsidR="004244B7" w:rsidRPr="004120FD" w:rsidRDefault="004244B7" w:rsidP="00522191">
            <w:pPr>
              <w:jc w:val="center"/>
              <w:rPr>
                <w:b/>
                <w:u w:val="single"/>
                <w:shd w:val="clear" w:color="auto" w:fill="FFFFFF"/>
              </w:rPr>
            </w:pPr>
            <w:r w:rsidRPr="004120FD">
              <w:rPr>
                <w:b/>
                <w:highlight w:val="lightGray"/>
                <w:shd w:val="clear" w:color="auto" w:fill="FFFFFF"/>
              </w:rPr>
              <w:t>DEĞERLENDİRME</w:t>
            </w:r>
          </w:p>
        </w:tc>
      </w:tr>
    </w:tbl>
    <w:p w14:paraId="32CC8F34" w14:textId="77777777" w:rsidR="00971BA1" w:rsidRPr="004120FD" w:rsidRDefault="00971BA1" w:rsidP="00971BA1"/>
    <w:p w14:paraId="14C101B3" w14:textId="77777777" w:rsidR="00971BA1" w:rsidRPr="004120FD" w:rsidRDefault="00971BA1" w:rsidP="00971BA1"/>
    <w:p w14:paraId="4B6AF4BC" w14:textId="77777777" w:rsidR="00971BA1" w:rsidRPr="004120FD" w:rsidRDefault="00971BA1" w:rsidP="00971BA1"/>
    <w:p w14:paraId="6C9E7CE7" w14:textId="30EBA229" w:rsidR="00971BA1" w:rsidRPr="004120FD" w:rsidRDefault="00971BA1" w:rsidP="00971BA1">
      <w:r w:rsidRPr="004120FD">
        <w:t xml:space="preserve">İktidarın toplumda yaratmak istediği korku ve sindirme iklimine karşı gazetecilerin gerçekleri yazmakta ısrar ettiği, buna karşı saldırıların da sürdüğü bir Ekim ayını arkamızda bıraktık. Basın tarihi açısından iktidarın bir kez daha hukuk garabetlerine imza attığı Ekim ayında gazeteciler ve gazetecilik bir kez daha katledilmekle, tutuklanmakla, </w:t>
      </w:r>
      <w:proofErr w:type="spellStart"/>
      <w:r w:rsidRPr="004120FD">
        <w:t>gözaltılarla</w:t>
      </w:r>
      <w:proofErr w:type="spellEnd"/>
      <w:r w:rsidRPr="004120FD">
        <w:t xml:space="preserve">, sansürle yüz yüze kaldı. Özgür basında uzun yıllar emek veren meslektaşımız </w:t>
      </w:r>
      <w:proofErr w:type="spellStart"/>
      <w:r w:rsidRPr="004120FD">
        <w:t>Nagihan</w:t>
      </w:r>
      <w:proofErr w:type="spellEnd"/>
      <w:r w:rsidRPr="004120FD">
        <w:t xml:space="preserve"> </w:t>
      </w:r>
      <w:proofErr w:type="spellStart"/>
      <w:r w:rsidRPr="004120FD">
        <w:t>Akarsel’in</w:t>
      </w:r>
      <w:proofErr w:type="spellEnd"/>
      <w:r w:rsidRPr="004120FD">
        <w:t xml:space="preserve"> katledilişi ile karşıladığımız Ekim ayının sonunda ise biri ev hapsi olmak üzere 1</w:t>
      </w:r>
      <w:r w:rsidR="00B8322D">
        <w:t>0</w:t>
      </w:r>
      <w:r w:rsidRPr="004120FD">
        <w:t xml:space="preserve"> meslektaşımız tutuklandı.</w:t>
      </w:r>
    </w:p>
    <w:p w14:paraId="172AA0E8" w14:textId="77777777" w:rsidR="00971BA1" w:rsidRPr="004120FD" w:rsidRDefault="00971BA1" w:rsidP="00971BA1"/>
    <w:p w14:paraId="596BA8D7" w14:textId="77777777" w:rsidR="00971BA1" w:rsidRPr="004120FD" w:rsidRDefault="00971BA1" w:rsidP="00971BA1">
      <w:r w:rsidRPr="004120FD">
        <w:t xml:space="preserve">Gazeteciler olarak Ekim ayını, iktidarın ve devletin 90’lı yılları aratmayan katletme politikasıyla karşıladık. Federe Kürdistan Bölgesi’nin Süleymaniye kentinde 4 Ekim günü </w:t>
      </w:r>
      <w:proofErr w:type="spellStart"/>
      <w:r w:rsidRPr="004120FD">
        <w:t>Jineoloji</w:t>
      </w:r>
      <w:proofErr w:type="spellEnd"/>
      <w:r w:rsidRPr="004120FD">
        <w:t xml:space="preserve"> Araştırma Merkezi üyesi, gazeteci ve akademisyen </w:t>
      </w:r>
      <w:proofErr w:type="spellStart"/>
      <w:r w:rsidRPr="004120FD">
        <w:t>Nagihan</w:t>
      </w:r>
      <w:proofErr w:type="spellEnd"/>
      <w:r w:rsidRPr="004120FD">
        <w:t xml:space="preserve"> </w:t>
      </w:r>
      <w:proofErr w:type="spellStart"/>
      <w:r w:rsidRPr="004120FD">
        <w:t>Akarsel</w:t>
      </w:r>
      <w:proofErr w:type="spellEnd"/>
      <w:r w:rsidRPr="004120FD">
        <w:t xml:space="preserve">, suikastla katledildi. </w:t>
      </w:r>
      <w:proofErr w:type="spellStart"/>
      <w:r w:rsidRPr="004120FD">
        <w:t>Nagihan’ın</w:t>
      </w:r>
      <w:proofErr w:type="spellEnd"/>
      <w:r w:rsidRPr="004120FD">
        <w:t xml:space="preserve"> katledilişi, elbette iktidarın savaş politikalarından bağımsız ele alınamayacaktır. Erkek egemen zihniyete karşı derin bir mücadelenin verildiği </w:t>
      </w:r>
      <w:proofErr w:type="spellStart"/>
      <w:r w:rsidRPr="004120FD">
        <w:t>Jineoloji</w:t>
      </w:r>
      <w:proofErr w:type="spellEnd"/>
      <w:r w:rsidRPr="004120FD">
        <w:t xml:space="preserve"> alanında önemli çalışmalara imza atmış, özgür basın geleneğine büyük emek vermiş olan </w:t>
      </w:r>
      <w:proofErr w:type="spellStart"/>
      <w:r w:rsidRPr="004120FD">
        <w:t>Nagihan</w:t>
      </w:r>
      <w:proofErr w:type="spellEnd"/>
      <w:r w:rsidRPr="004120FD">
        <w:t xml:space="preserve"> üzerinden, iktidar gerçeğini açığa çıkarmayı, hak ihlallerini duyurmayı amaç edinenlere mesaj verilmek istendi.</w:t>
      </w:r>
    </w:p>
    <w:p w14:paraId="123921AA" w14:textId="77777777" w:rsidR="00971BA1" w:rsidRPr="004120FD" w:rsidRDefault="00971BA1" w:rsidP="00971BA1"/>
    <w:p w14:paraId="34CD3D44" w14:textId="77777777" w:rsidR="00971BA1" w:rsidRPr="004120FD" w:rsidRDefault="00971BA1" w:rsidP="00971BA1">
      <w:r w:rsidRPr="004120FD">
        <w:t xml:space="preserve">Gazeteciliği yaptırmamak istercesine baskılarını sürdüren iktidar, basına yönelik her türlü şiddet aracını kullanmaktan geri durmuyor. Birçok kentte gazeteciler haber takibi yaptıkları sırada yine, yeniden şiddete uğradı, haber yapmaları engellendi, gözaltına alındı. </w:t>
      </w:r>
      <w:proofErr w:type="spellStart"/>
      <w:r w:rsidRPr="004120FD">
        <w:t>Nagihan’ın</w:t>
      </w:r>
      <w:proofErr w:type="spellEnd"/>
      <w:r w:rsidRPr="004120FD">
        <w:t xml:space="preserve"> katledilişinin ardından birçok kentte kadınlar öncülüğünde gerçekleştirilen eylemler yönelik polis saldırılarında, eylemleri takip eden meslektaşlarımız da hedef alındı. Basının her koşulda dokunulmazlığının olması gerektiği gerçekliğine karşın iktidar ve polis, önce gazetecileri hedef almayı kendisine düstur bildi.</w:t>
      </w:r>
    </w:p>
    <w:p w14:paraId="40B4309F" w14:textId="77777777" w:rsidR="00971BA1" w:rsidRPr="004120FD" w:rsidRDefault="00971BA1" w:rsidP="00971BA1"/>
    <w:p w14:paraId="5BBA1236" w14:textId="77777777" w:rsidR="00971BA1" w:rsidRPr="004120FD" w:rsidRDefault="00971BA1" w:rsidP="00971BA1">
      <w:proofErr w:type="gramStart"/>
      <w:r w:rsidRPr="004120FD">
        <w:t>Halihazırda</w:t>
      </w:r>
      <w:proofErr w:type="gramEnd"/>
      <w:r w:rsidRPr="004120FD">
        <w:t xml:space="preserve"> özgür basın geleneğine, muhalif basına yönelik sansürü yargı sopası ile dijital medya mecralarına müdahale etmekle haberlere, haber sitelerine erişimi engelleme ile uygulayan AKP-MHP iktidarı, bir süre önce tepkiler sonucu rafa kaldırdığı kendi ifadesiyle “dezenformasyonu önleme yasası” olan ancak bizlerin ifadesi ile “sansür yasası” olan yasayı bir kez daha Meclis gündemine getirdi. Yasa, 13 Ekim’de AKP-MHP oyları ile kabul edildi, 18 Ekim’de ise Resmi </w:t>
      </w:r>
      <w:proofErr w:type="spellStart"/>
      <w:r w:rsidRPr="004120FD">
        <w:t>Gazete’de</w:t>
      </w:r>
      <w:proofErr w:type="spellEnd"/>
      <w:r w:rsidRPr="004120FD">
        <w:t xml:space="preserve"> yayımlandı.</w:t>
      </w:r>
    </w:p>
    <w:p w14:paraId="0C598247" w14:textId="77777777" w:rsidR="00971BA1" w:rsidRPr="004120FD" w:rsidRDefault="00971BA1" w:rsidP="00971BA1"/>
    <w:p w14:paraId="60E79D68" w14:textId="77777777" w:rsidR="00971BA1" w:rsidRPr="004120FD" w:rsidRDefault="00971BA1" w:rsidP="00971BA1">
      <w:r w:rsidRPr="004120FD">
        <w:t>En çok ses çıkaranlar yine basın meslek örgütleri olsa da bu yasanın, toplumun tüm kesimlerini ilgilendirdiği su götürmez bir gerçek. Bu yasa ile bir yurttaşın, uğradığı hak ihlali karşısında sesini duyurma çabası, “</w:t>
      </w:r>
      <w:proofErr w:type="gramStart"/>
      <w:r w:rsidRPr="004120FD">
        <w:t>dezenformasyon</w:t>
      </w:r>
      <w:proofErr w:type="gramEnd"/>
      <w:r w:rsidRPr="004120FD">
        <w:t>” denilerek engellenebilecek. Yani sansür yasası ile özellikle faili devlet olan, erkek olan suçlara ilişkin haberlerin yapılmasının, yayılmasının önüne geçmek amaçlanıyor.</w:t>
      </w:r>
    </w:p>
    <w:p w14:paraId="308E80CA" w14:textId="77777777" w:rsidR="00971BA1" w:rsidRPr="004120FD" w:rsidRDefault="00971BA1" w:rsidP="00971BA1"/>
    <w:p w14:paraId="65EF8F56" w14:textId="77777777" w:rsidR="00971BA1" w:rsidRPr="004120FD" w:rsidRDefault="00971BA1" w:rsidP="00971BA1"/>
    <w:p w14:paraId="325ABACC" w14:textId="77777777" w:rsidR="00971BA1" w:rsidRPr="004120FD" w:rsidRDefault="00971BA1" w:rsidP="00971BA1">
      <w:r w:rsidRPr="004120FD">
        <w:t xml:space="preserve">Yasanın Resmi </w:t>
      </w:r>
      <w:proofErr w:type="spellStart"/>
      <w:r w:rsidRPr="004120FD">
        <w:t>Gazete’de</w:t>
      </w:r>
      <w:proofErr w:type="spellEnd"/>
      <w:r w:rsidRPr="004120FD">
        <w:t xml:space="preserve"> yayınlanmasından hemen bir hafta sonra, özgür basın kurumları JINNEWS ve Mezopotamya Ajansı (MA) yeniden iktidarın hedefi oldu. Mevcut durumda neredeyse her bölgede muhabirlerini çalışamaz hale getirmeyi amaçlayan iktidar, bir kez daha yargı eliyle basın kurumlarını hedef gösterdi. Ankara Cumhuriyet Başsavcılığı tarafından başlatılan bir soruşturma gerekçesiyle 25 Ekim günü MA Yazı İşleri Müdürü Diren Yurtsever, JINNEWS muhabirleri Habibe Eren, Öznur Değer, MA muhabirleri Berivan Altan, Deniz Nazlım, </w:t>
      </w:r>
      <w:proofErr w:type="spellStart"/>
      <w:r w:rsidRPr="004120FD">
        <w:t>Zemo</w:t>
      </w:r>
      <w:proofErr w:type="spellEnd"/>
      <w:r w:rsidRPr="004120FD">
        <w:t xml:space="preserve"> </w:t>
      </w:r>
      <w:proofErr w:type="spellStart"/>
      <w:r w:rsidRPr="004120FD">
        <w:t>Ağgöz</w:t>
      </w:r>
      <w:proofErr w:type="spellEnd"/>
      <w:r w:rsidRPr="004120FD">
        <w:t xml:space="preserve">, Emrullah Acar, Ceylan Şahinli, Hakan Yalçın, </w:t>
      </w:r>
      <w:proofErr w:type="spellStart"/>
      <w:r w:rsidRPr="004120FD">
        <w:t>MA’nın</w:t>
      </w:r>
      <w:proofErr w:type="spellEnd"/>
      <w:r w:rsidRPr="004120FD">
        <w:t xml:space="preserve"> eski stajyer </w:t>
      </w:r>
      <w:r w:rsidRPr="004120FD">
        <w:lastRenderedPageBreak/>
        <w:t>muhabiri Mehmet Günhan, farklı kentlerden gözaltına alındı. Diyarbakır’dan yine JINNEWS Muhabiri Derya Ren, farklı bir dosya kapsamında kesinleşmiş cezası bulunduğu gerekçesiyle gözaltına alındıktan sonra tutuklanarak cezaevine gönderildi.</w:t>
      </w:r>
    </w:p>
    <w:p w14:paraId="5DBCF4CE" w14:textId="77777777" w:rsidR="00971BA1" w:rsidRPr="004120FD" w:rsidRDefault="00971BA1" w:rsidP="00971BA1"/>
    <w:p w14:paraId="350874BA" w14:textId="77777777" w:rsidR="00971BA1" w:rsidRPr="004120FD" w:rsidRDefault="00971BA1" w:rsidP="00971BA1">
      <w:r w:rsidRPr="004120FD">
        <w:t xml:space="preserve">Ankara merkezli gerçekleştirilen operasyonda gazeteciler işkenceye maruz kaldı. Kapıları koçbaşları ile kırılarak evlerine girilen gazeteciler yere yatırılarak ters kelepçelendi, duvara fırlatıldı, boyunlarına silah dayandı, yerde sürüklendi, cinsiyetçi hakaretlere maruz kaldı. Gözaltına alınırken başları eğdirilmeye çalışılan gazetecilerin, aynı zamanda teknik </w:t>
      </w:r>
      <w:proofErr w:type="gramStart"/>
      <w:r w:rsidRPr="004120FD">
        <w:t>ekipmanlarına</w:t>
      </w:r>
      <w:proofErr w:type="gramEnd"/>
      <w:r w:rsidRPr="004120FD">
        <w:t xml:space="preserve"> da el konuldu.</w:t>
      </w:r>
    </w:p>
    <w:p w14:paraId="2072E102" w14:textId="77777777" w:rsidR="00971BA1" w:rsidRPr="004120FD" w:rsidRDefault="00971BA1" w:rsidP="00971BA1"/>
    <w:p w14:paraId="722ED09B" w14:textId="77777777" w:rsidR="00971BA1" w:rsidRPr="004120FD" w:rsidRDefault="00971BA1" w:rsidP="00971BA1">
      <w:r w:rsidRPr="004120FD">
        <w:t xml:space="preserve">Gözaltına alınanlardan MA Muhabiri </w:t>
      </w:r>
      <w:proofErr w:type="spellStart"/>
      <w:r w:rsidRPr="004120FD">
        <w:t>Zemo</w:t>
      </w:r>
      <w:proofErr w:type="spellEnd"/>
      <w:r w:rsidRPr="004120FD">
        <w:t xml:space="preserve"> </w:t>
      </w:r>
      <w:proofErr w:type="spellStart"/>
      <w:r w:rsidRPr="004120FD">
        <w:t>Ağgöz’ün</w:t>
      </w:r>
      <w:proofErr w:type="spellEnd"/>
      <w:r w:rsidRPr="004120FD">
        <w:t xml:space="preserve"> 45 günlük bebeği de saatlerce aç bırakıldı. Bebeğini sık sık emzirmesi gereken </w:t>
      </w:r>
      <w:proofErr w:type="spellStart"/>
      <w:r w:rsidRPr="004120FD">
        <w:t>Zemo’nun</w:t>
      </w:r>
      <w:proofErr w:type="spellEnd"/>
      <w:r w:rsidRPr="004120FD">
        <w:t xml:space="preserve"> bunu yapması adeta savcı iznine bağlandı. Gelen tepkiler üzerine ifadesi alınan </w:t>
      </w:r>
      <w:proofErr w:type="spellStart"/>
      <w:r w:rsidRPr="004120FD">
        <w:t>Zemo</w:t>
      </w:r>
      <w:proofErr w:type="spellEnd"/>
      <w:r w:rsidRPr="004120FD">
        <w:t>, ev hapsi şartıyla bırakıldı.</w:t>
      </w:r>
    </w:p>
    <w:p w14:paraId="0905C412" w14:textId="77777777" w:rsidR="00971BA1" w:rsidRPr="004120FD" w:rsidRDefault="00971BA1" w:rsidP="00971BA1"/>
    <w:p w14:paraId="3D3FA076" w14:textId="77777777" w:rsidR="00971BA1" w:rsidRPr="004120FD" w:rsidRDefault="00971BA1" w:rsidP="00971BA1">
      <w:r w:rsidRPr="004120FD">
        <w:t>Diğer 10 gazeteci de 28 Ekim günü adliyeye sevk edildi. İfadeleri erken saatte bitmesine rağmen, gazeteciler hakkında tam 29 Ekim gecesinin bir yarısında tutuklama kararı verildi. Yaptıkları haberler, haber kaynakları ile görüşmeler, seyahatler suçlama konusu olarak yöneltilen gazeteciler, tutuklama kararını adliye koridorlarında “Özgür basın susturulamaz” sloganları ile protesto etti. Gözaltındaki gazetecilerden yalnızca Mehmet Günhan adli kontrol şartı ile bırakıldı.</w:t>
      </w:r>
    </w:p>
    <w:p w14:paraId="4CFB9201" w14:textId="77777777" w:rsidR="00971BA1" w:rsidRPr="004120FD" w:rsidRDefault="00971BA1" w:rsidP="00971BA1"/>
    <w:p w14:paraId="6A1D009C" w14:textId="77777777" w:rsidR="00971BA1" w:rsidRPr="004120FD" w:rsidRDefault="00971BA1" w:rsidP="00971BA1">
      <w:r w:rsidRPr="004120FD">
        <w:t xml:space="preserve">Özgür basın emekçisi 26 arkadaşımızın birkaç ayda tutuklanmış olması, özgür basın geleneğini bitiremedi. Ancak, iktidarın hakikat korkusunun onu bitişe ne kadar yaklaştırdığını bir kez daha gösterdi. 90’lı yılların iktidarlarının, </w:t>
      </w:r>
      <w:proofErr w:type="spellStart"/>
      <w:r w:rsidRPr="004120FD">
        <w:t>JİTEM’inin</w:t>
      </w:r>
      <w:proofErr w:type="spellEnd"/>
      <w:r w:rsidRPr="004120FD">
        <w:t xml:space="preserve"> 21’inci yüzyılda farklı yöntemlerle formüle edilmiş hali, özgür basına baş eğdiremedi, eğdiremeyecek.</w:t>
      </w:r>
    </w:p>
    <w:p w14:paraId="75AD4F1D" w14:textId="77777777" w:rsidR="00971BA1" w:rsidRPr="004120FD" w:rsidRDefault="00971BA1" w:rsidP="00971BA1">
      <w:r w:rsidRPr="004120FD">
        <w:t xml:space="preserve">Aylık raporumuz vesilesiyle bir kez daha 2 Kasım’da Diyarbakır’da başlattığımız “Bir Haber de Senden” kampanyasını hatırlatıyor ve tüm meslektaşlarımıza dayanışma çağrısı yapıyoruz. Tutuklamalarla susturulmak istenen Kürt gazetecilerin yaptığı haberlerin ve gazeteciliğin suç olmadığını göstermek için tüm meslektaşlarımızı yaptıkları haberleri JİNNEWS ve Mezopotamya Ajansı ile paylaşmaya çağırıyoruz. </w:t>
      </w:r>
    </w:p>
    <w:p w14:paraId="3CEDAD2A" w14:textId="4344C402" w:rsidR="004244B7" w:rsidRDefault="004244B7" w:rsidP="004244B7">
      <w:pPr>
        <w:jc w:val="both"/>
        <w:rPr>
          <w:b/>
          <w:u w:val="single"/>
          <w:shd w:val="clear" w:color="auto" w:fill="FFFFFF"/>
        </w:rPr>
      </w:pPr>
    </w:p>
    <w:p w14:paraId="02FF0E25" w14:textId="77777777" w:rsidR="00FC17B7" w:rsidRPr="008832E9" w:rsidRDefault="00FC17B7" w:rsidP="00FC17B7">
      <w:pPr>
        <w:shd w:val="clear" w:color="auto" w:fill="FFFFFF" w:themeFill="background1"/>
        <w:jc w:val="both"/>
        <w:textAlignment w:val="baseline"/>
        <w:rPr>
          <w:b/>
          <w:u w:val="single"/>
          <w:shd w:val="clear" w:color="auto" w:fill="FFFFFF"/>
        </w:rPr>
      </w:pPr>
    </w:p>
    <w:tbl>
      <w:tblPr>
        <w:tblStyle w:val="TabloKlavuzu"/>
        <w:tblW w:w="0" w:type="auto"/>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212"/>
      </w:tblGrid>
      <w:tr w:rsidR="00B34B68" w:rsidRPr="008832E9" w14:paraId="6DCB1E86" w14:textId="77777777" w:rsidTr="004244B7">
        <w:tc>
          <w:tcPr>
            <w:tcW w:w="9212" w:type="dxa"/>
            <w:shd w:val="clear" w:color="auto" w:fill="D9D9D9" w:themeFill="background1" w:themeFillShade="D9"/>
          </w:tcPr>
          <w:p w14:paraId="2837C157" w14:textId="5ABF8702" w:rsidR="00B34B68" w:rsidRPr="008832E9" w:rsidRDefault="00B34B68" w:rsidP="00522191">
            <w:pPr>
              <w:jc w:val="center"/>
              <w:rPr>
                <w:b/>
                <w:highlight w:val="lightGray"/>
                <w:shd w:val="clear" w:color="auto" w:fill="FFFFFF"/>
              </w:rPr>
            </w:pPr>
            <w:r w:rsidRPr="008832E9">
              <w:rPr>
                <w:b/>
                <w:highlight w:val="lightGray"/>
                <w:shd w:val="clear" w:color="auto" w:fill="FFFFFF"/>
              </w:rPr>
              <w:t xml:space="preserve">2022 </w:t>
            </w:r>
            <w:r w:rsidR="00F62598">
              <w:rPr>
                <w:b/>
                <w:highlight w:val="lightGray"/>
                <w:shd w:val="clear" w:color="auto" w:fill="FFFFFF"/>
              </w:rPr>
              <w:t>E</w:t>
            </w:r>
            <w:r w:rsidR="00B57932">
              <w:rPr>
                <w:b/>
                <w:highlight w:val="lightGray"/>
                <w:shd w:val="clear" w:color="auto" w:fill="FFFFFF"/>
              </w:rPr>
              <w:t>KİM</w:t>
            </w:r>
            <w:r w:rsidRPr="008832E9">
              <w:rPr>
                <w:b/>
                <w:highlight w:val="lightGray"/>
                <w:shd w:val="clear" w:color="auto" w:fill="FFFFFF"/>
              </w:rPr>
              <w:t xml:space="preserve"> AYI</w:t>
            </w:r>
          </w:p>
          <w:p w14:paraId="7E00F6DA" w14:textId="77777777" w:rsidR="00B34B68" w:rsidRPr="008832E9" w:rsidRDefault="00B34B68" w:rsidP="00522191">
            <w:pPr>
              <w:jc w:val="center"/>
              <w:rPr>
                <w:b/>
                <w:highlight w:val="lightGray"/>
                <w:shd w:val="clear" w:color="auto" w:fill="FFFFFF"/>
              </w:rPr>
            </w:pPr>
            <w:r w:rsidRPr="008832E9">
              <w:rPr>
                <w:b/>
                <w:highlight w:val="lightGray"/>
                <w:shd w:val="clear" w:color="auto" w:fill="FFFFFF"/>
              </w:rPr>
              <w:t>GAZETECİLERE YÖNELİK HAK İHLALLERİ RAPORU</w:t>
            </w:r>
          </w:p>
          <w:p w14:paraId="060AF7A5" w14:textId="539602AA" w:rsidR="00B34B68" w:rsidRPr="008832E9" w:rsidRDefault="00B34B68" w:rsidP="00522191">
            <w:pPr>
              <w:jc w:val="center"/>
              <w:rPr>
                <w:b/>
                <w:u w:val="single"/>
                <w:shd w:val="clear" w:color="auto" w:fill="FFFFFF"/>
              </w:rPr>
            </w:pPr>
            <w:r w:rsidRPr="008832E9">
              <w:rPr>
                <w:b/>
                <w:highlight w:val="lightGray"/>
                <w:shd w:val="clear" w:color="auto" w:fill="FFFFFF"/>
              </w:rPr>
              <w:t>İSTATİSTİKİ VERİLER</w:t>
            </w:r>
          </w:p>
        </w:tc>
      </w:tr>
    </w:tbl>
    <w:p w14:paraId="04AE168A" w14:textId="77777777" w:rsidR="00B434D5" w:rsidRPr="008832E9" w:rsidRDefault="00B434D5" w:rsidP="00DD1376">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14:paraId="11F9B6B6" w14:textId="77777777" w:rsidR="001B6453" w:rsidRPr="008832E9" w:rsidRDefault="001B6453" w:rsidP="001B645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832E9">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1-) GAZETECİNİN YAŞAM HAKKI VE GÜVENLİĞİNE YÖNELİK İHLALLER</w:t>
      </w:r>
    </w:p>
    <w:p w14:paraId="33E329CD" w14:textId="77777777" w:rsidR="001B6453" w:rsidRPr="008832E9" w:rsidRDefault="001B6453" w:rsidP="001B6453">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491"/>
        <w:gridCol w:w="1555"/>
      </w:tblGrid>
      <w:tr w:rsidR="001B6453" w:rsidRPr="008832E9" w14:paraId="77C392D7" w14:textId="77777777" w:rsidTr="00FC0D06">
        <w:trPr>
          <w:cnfStyle w:val="100000000000" w:firstRow="1" w:lastRow="0" w:firstColumn="0" w:lastColumn="0" w:oddVBand="0" w:evenVBand="0" w:oddHBand="0"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7491" w:type="dxa"/>
          </w:tcPr>
          <w:p w14:paraId="2CC77477" w14:textId="77777777" w:rsidR="001B6453" w:rsidRPr="008832E9" w:rsidRDefault="001B6453" w:rsidP="00ED1D12">
            <w:pPr>
              <w:rPr>
                <w:b w:val="0"/>
              </w:rPr>
            </w:pPr>
            <w:r w:rsidRPr="008832E9">
              <w:rPr>
                <w:b w:val="0"/>
              </w:rPr>
              <w:t>Saldırıya Uğrayan Gazeteciler</w:t>
            </w:r>
          </w:p>
        </w:tc>
        <w:tc>
          <w:tcPr>
            <w:tcW w:w="1555" w:type="dxa"/>
          </w:tcPr>
          <w:p w14:paraId="7ACBCEA5" w14:textId="6BAEC344" w:rsidR="001B6453" w:rsidRPr="008832E9" w:rsidRDefault="00684E64" w:rsidP="00ED1D12">
            <w:pPr>
              <w:jc w:val="center"/>
              <w:cnfStyle w:val="100000000000" w:firstRow="1" w:lastRow="0" w:firstColumn="0" w:lastColumn="0" w:oddVBand="0" w:evenVBand="0" w:oddHBand="0" w:evenHBand="0" w:firstRowFirstColumn="0" w:firstRowLastColumn="0" w:lastRowFirstColumn="0" w:lastRowLastColumn="0"/>
              <w:rPr>
                <w:b w:val="0"/>
              </w:rPr>
            </w:pPr>
            <w:r>
              <w:rPr>
                <w:b w:val="0"/>
              </w:rPr>
              <w:t>1</w:t>
            </w:r>
          </w:p>
        </w:tc>
      </w:tr>
      <w:tr w:rsidR="001B6453" w:rsidRPr="008832E9" w14:paraId="651F8562" w14:textId="77777777" w:rsidTr="00FC0D06">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491" w:type="dxa"/>
          </w:tcPr>
          <w:p w14:paraId="24E52889" w14:textId="77777777" w:rsidR="001B6453" w:rsidRPr="008832E9" w:rsidRDefault="001B6453" w:rsidP="00ED1D12">
            <w:r w:rsidRPr="008832E9">
              <w:rPr>
                <w:rFonts w:eastAsia="Times New Roman"/>
                <w:b w:val="0"/>
                <w:lang w:eastAsia="tr-TR"/>
              </w:rPr>
              <w:t>Evine Baskın Düzenlenen Gazeteciler</w:t>
            </w:r>
          </w:p>
        </w:tc>
        <w:tc>
          <w:tcPr>
            <w:tcW w:w="1555" w:type="dxa"/>
          </w:tcPr>
          <w:p w14:paraId="0650CEF0" w14:textId="2A85E72A" w:rsidR="001B6453" w:rsidRPr="008832E9" w:rsidRDefault="00684E64" w:rsidP="00ED1D12">
            <w:pPr>
              <w:jc w:val="center"/>
              <w:cnfStyle w:val="000000100000" w:firstRow="0" w:lastRow="0" w:firstColumn="0" w:lastColumn="0" w:oddVBand="0" w:evenVBand="0" w:oddHBand="1" w:evenHBand="0" w:firstRowFirstColumn="0" w:firstRowLastColumn="0" w:lastRowFirstColumn="0" w:lastRowLastColumn="0"/>
            </w:pPr>
            <w:r>
              <w:t>12</w:t>
            </w:r>
          </w:p>
        </w:tc>
      </w:tr>
      <w:tr w:rsidR="001B6453" w:rsidRPr="008832E9" w14:paraId="40354BB2" w14:textId="77777777" w:rsidTr="00FC0D06">
        <w:trPr>
          <w:trHeight w:val="308"/>
        </w:trPr>
        <w:tc>
          <w:tcPr>
            <w:cnfStyle w:val="001000000000" w:firstRow="0" w:lastRow="0" w:firstColumn="1" w:lastColumn="0" w:oddVBand="0" w:evenVBand="0" w:oddHBand="0" w:evenHBand="0" w:firstRowFirstColumn="0" w:firstRowLastColumn="0" w:lastRowFirstColumn="0" w:lastRowLastColumn="0"/>
            <w:tcW w:w="7491" w:type="dxa"/>
          </w:tcPr>
          <w:p w14:paraId="054CE349" w14:textId="77777777" w:rsidR="001B6453" w:rsidRPr="008832E9" w:rsidRDefault="001B6453" w:rsidP="00ED1D12">
            <w:r w:rsidRPr="008832E9">
              <w:rPr>
                <w:rFonts w:eastAsia="Times New Roman"/>
                <w:b w:val="0"/>
                <w:lang w:eastAsia="tr-TR"/>
              </w:rPr>
              <w:t>Gözaltına Alınan Gazeteciler</w:t>
            </w:r>
          </w:p>
        </w:tc>
        <w:tc>
          <w:tcPr>
            <w:tcW w:w="1555" w:type="dxa"/>
          </w:tcPr>
          <w:p w14:paraId="71B82376" w14:textId="48FB6FF7" w:rsidR="001B6453" w:rsidRPr="008832E9" w:rsidRDefault="00F528BA" w:rsidP="00ED1D12">
            <w:pPr>
              <w:jc w:val="center"/>
              <w:cnfStyle w:val="000000000000" w:firstRow="0" w:lastRow="0" w:firstColumn="0" w:lastColumn="0" w:oddVBand="0" w:evenVBand="0" w:oddHBand="0" w:evenHBand="0" w:firstRowFirstColumn="0" w:firstRowLastColumn="0" w:lastRowFirstColumn="0" w:lastRowLastColumn="0"/>
            </w:pPr>
            <w:r>
              <w:t>23</w:t>
            </w:r>
          </w:p>
        </w:tc>
      </w:tr>
      <w:tr w:rsidR="001B6453" w:rsidRPr="008832E9" w14:paraId="2D246C78" w14:textId="77777777" w:rsidTr="00FC0D06">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7491" w:type="dxa"/>
          </w:tcPr>
          <w:p w14:paraId="57A5BFCF" w14:textId="77777777" w:rsidR="001B6453" w:rsidRPr="008832E9" w:rsidRDefault="001B6453" w:rsidP="00ED1D12">
            <w:pPr>
              <w:rPr>
                <w:rFonts w:eastAsia="Times New Roman"/>
                <w:b w:val="0"/>
                <w:lang w:eastAsia="tr-TR"/>
              </w:rPr>
            </w:pPr>
            <w:r w:rsidRPr="008832E9">
              <w:rPr>
                <w:rFonts w:eastAsia="Times New Roman"/>
                <w:b w:val="0"/>
                <w:lang w:eastAsia="tr-TR"/>
              </w:rPr>
              <w:t>Tutuklanan Gazeteciler</w:t>
            </w:r>
          </w:p>
        </w:tc>
        <w:tc>
          <w:tcPr>
            <w:tcW w:w="1555" w:type="dxa"/>
          </w:tcPr>
          <w:p w14:paraId="0CBC415E" w14:textId="1B5CDF8E" w:rsidR="001B6453" w:rsidRPr="008832E9" w:rsidRDefault="004120FD" w:rsidP="00ED1D12">
            <w:pPr>
              <w:jc w:val="center"/>
              <w:cnfStyle w:val="000000100000" w:firstRow="0" w:lastRow="0" w:firstColumn="0" w:lastColumn="0" w:oddVBand="0" w:evenVBand="0" w:oddHBand="1" w:evenHBand="0" w:firstRowFirstColumn="0" w:firstRowLastColumn="0" w:lastRowFirstColumn="0" w:lastRowLastColumn="0"/>
            </w:pPr>
            <w:r>
              <w:t>10</w:t>
            </w:r>
          </w:p>
        </w:tc>
      </w:tr>
      <w:tr w:rsidR="001B6453" w:rsidRPr="008832E9" w14:paraId="3F30AC8B" w14:textId="77777777" w:rsidTr="00FC0D06">
        <w:trPr>
          <w:trHeight w:val="308"/>
        </w:trPr>
        <w:tc>
          <w:tcPr>
            <w:cnfStyle w:val="001000000000" w:firstRow="0" w:lastRow="0" w:firstColumn="1" w:lastColumn="0" w:oddVBand="0" w:evenVBand="0" w:oddHBand="0" w:evenHBand="0" w:firstRowFirstColumn="0" w:firstRowLastColumn="0" w:lastRowFirstColumn="0" w:lastRowLastColumn="0"/>
            <w:tcW w:w="7491" w:type="dxa"/>
          </w:tcPr>
          <w:p w14:paraId="69620FB5" w14:textId="77777777" w:rsidR="001B6453" w:rsidRPr="008832E9" w:rsidRDefault="001B6453" w:rsidP="00ED1D12">
            <w:pPr>
              <w:rPr>
                <w:rFonts w:eastAsia="Times New Roman"/>
                <w:b w:val="0"/>
                <w:lang w:eastAsia="tr-TR"/>
              </w:rPr>
            </w:pPr>
            <w:r w:rsidRPr="008832E9">
              <w:rPr>
                <w:rFonts w:eastAsia="Times New Roman"/>
                <w:b w:val="0"/>
                <w:lang w:eastAsia="tr-TR"/>
              </w:rPr>
              <w:t>Kötü Muameleye Maruz Kalan Gazeteciler</w:t>
            </w:r>
          </w:p>
        </w:tc>
        <w:tc>
          <w:tcPr>
            <w:tcW w:w="1555" w:type="dxa"/>
          </w:tcPr>
          <w:p w14:paraId="720183F8" w14:textId="00788E75" w:rsidR="001B6453" w:rsidRPr="008832E9" w:rsidRDefault="00684E64" w:rsidP="00240561">
            <w:pPr>
              <w:jc w:val="center"/>
              <w:cnfStyle w:val="000000000000" w:firstRow="0" w:lastRow="0" w:firstColumn="0" w:lastColumn="0" w:oddVBand="0" w:evenVBand="0" w:oddHBand="0" w:evenHBand="0" w:firstRowFirstColumn="0" w:firstRowLastColumn="0" w:lastRowFirstColumn="0" w:lastRowLastColumn="0"/>
            </w:pPr>
            <w:r>
              <w:t>14</w:t>
            </w:r>
          </w:p>
        </w:tc>
      </w:tr>
      <w:tr w:rsidR="001B6453" w:rsidRPr="008832E9" w14:paraId="55C26DB3" w14:textId="77777777" w:rsidTr="00FC0D06">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7491" w:type="dxa"/>
          </w:tcPr>
          <w:p w14:paraId="49581641" w14:textId="77777777" w:rsidR="001B6453" w:rsidRPr="008832E9" w:rsidRDefault="001B6453" w:rsidP="00ED1D12">
            <w:r w:rsidRPr="008832E9">
              <w:rPr>
                <w:rFonts w:eastAsia="Times New Roman"/>
                <w:b w:val="0"/>
                <w:lang w:eastAsia="tr-TR"/>
              </w:rPr>
              <w:t>Tehdit Edilen Gazeteciler</w:t>
            </w:r>
          </w:p>
        </w:tc>
        <w:tc>
          <w:tcPr>
            <w:tcW w:w="1555" w:type="dxa"/>
          </w:tcPr>
          <w:p w14:paraId="535A9993" w14:textId="2BFDD700" w:rsidR="001B6453" w:rsidRPr="008832E9" w:rsidRDefault="00684E64" w:rsidP="00ED1D12">
            <w:pPr>
              <w:jc w:val="center"/>
              <w:cnfStyle w:val="000000100000" w:firstRow="0" w:lastRow="0" w:firstColumn="0" w:lastColumn="0" w:oddVBand="0" w:evenVBand="0" w:oddHBand="1" w:evenHBand="0" w:firstRowFirstColumn="0" w:firstRowLastColumn="0" w:lastRowFirstColumn="0" w:lastRowLastColumn="0"/>
            </w:pPr>
            <w:r>
              <w:t>2</w:t>
            </w:r>
          </w:p>
        </w:tc>
      </w:tr>
      <w:tr w:rsidR="001B6453" w:rsidRPr="008832E9" w14:paraId="547843B2" w14:textId="77777777" w:rsidTr="00FC0D06">
        <w:trPr>
          <w:trHeight w:val="308"/>
        </w:trPr>
        <w:tc>
          <w:tcPr>
            <w:cnfStyle w:val="001000000000" w:firstRow="0" w:lastRow="0" w:firstColumn="1" w:lastColumn="0" w:oddVBand="0" w:evenVBand="0" w:oddHBand="0" w:evenHBand="0" w:firstRowFirstColumn="0" w:firstRowLastColumn="0" w:lastRowFirstColumn="0" w:lastRowLastColumn="0"/>
            <w:tcW w:w="7491" w:type="dxa"/>
          </w:tcPr>
          <w:p w14:paraId="1EF748F1" w14:textId="77777777" w:rsidR="001B6453" w:rsidRPr="008832E9" w:rsidRDefault="001B6453" w:rsidP="00ED1D12">
            <w:r w:rsidRPr="008832E9">
              <w:rPr>
                <w:b w:val="0"/>
              </w:rPr>
              <w:t>Haber Takibi Engellenen Gazeteciler</w:t>
            </w:r>
          </w:p>
        </w:tc>
        <w:tc>
          <w:tcPr>
            <w:tcW w:w="1555" w:type="dxa"/>
          </w:tcPr>
          <w:p w14:paraId="0FB60205" w14:textId="442DF331" w:rsidR="001B6453" w:rsidRPr="008832E9" w:rsidRDefault="00684E64" w:rsidP="00240561">
            <w:pPr>
              <w:jc w:val="center"/>
              <w:cnfStyle w:val="000000000000" w:firstRow="0" w:lastRow="0" w:firstColumn="0" w:lastColumn="0" w:oddVBand="0" w:evenVBand="0" w:oddHBand="0" w:evenHBand="0" w:firstRowFirstColumn="0" w:firstRowLastColumn="0" w:lastRowFirstColumn="0" w:lastRowLastColumn="0"/>
            </w:pPr>
            <w:r>
              <w:t>6</w:t>
            </w:r>
          </w:p>
        </w:tc>
      </w:tr>
      <w:tr w:rsidR="001B6453" w:rsidRPr="008832E9" w14:paraId="12DB62B2" w14:textId="77777777" w:rsidTr="00FC0D06">
        <w:trPr>
          <w:cnfStyle w:val="000000100000" w:firstRow="0" w:lastRow="0" w:firstColumn="0" w:lastColumn="0" w:oddVBand="0" w:evenVBand="0" w:oddHBand="1" w:evenHBand="0" w:firstRowFirstColumn="0" w:firstRowLastColumn="0" w:lastRowFirstColumn="0" w:lastRowLastColumn="0"/>
          <w:trHeight w:val="308"/>
        </w:trPr>
        <w:tc>
          <w:tcPr>
            <w:cnfStyle w:val="001000000000" w:firstRow="0" w:lastRow="0" w:firstColumn="1" w:lastColumn="0" w:oddVBand="0" w:evenVBand="0" w:oddHBand="0" w:evenHBand="0" w:firstRowFirstColumn="0" w:firstRowLastColumn="0" w:lastRowFirstColumn="0" w:lastRowLastColumn="0"/>
            <w:tcW w:w="7491" w:type="dxa"/>
          </w:tcPr>
          <w:p w14:paraId="24C9E140" w14:textId="68408E63" w:rsidR="00FC0D06" w:rsidRPr="008832E9" w:rsidRDefault="001B6453" w:rsidP="00ED1D12">
            <w:pPr>
              <w:rPr>
                <w:b w:val="0"/>
              </w:rPr>
            </w:pPr>
            <w:r w:rsidRPr="008832E9">
              <w:rPr>
                <w:b w:val="0"/>
              </w:rPr>
              <w:t>Hapishanelerde Gazetecilere Yönelik İhlaller</w:t>
            </w:r>
          </w:p>
        </w:tc>
        <w:tc>
          <w:tcPr>
            <w:tcW w:w="1555" w:type="dxa"/>
          </w:tcPr>
          <w:p w14:paraId="6FD32911" w14:textId="5F7AF4BF" w:rsidR="001B6453" w:rsidRPr="008832E9" w:rsidRDefault="00FA7D13" w:rsidP="00ED1D12">
            <w:pPr>
              <w:jc w:val="center"/>
              <w:cnfStyle w:val="000000100000" w:firstRow="0" w:lastRow="0" w:firstColumn="0" w:lastColumn="0" w:oddVBand="0" w:evenVBand="0" w:oddHBand="1" w:evenHBand="0" w:firstRowFirstColumn="0" w:firstRowLastColumn="0" w:lastRowFirstColumn="0" w:lastRowLastColumn="0"/>
            </w:pPr>
            <w:r>
              <w:t>23</w:t>
            </w:r>
          </w:p>
        </w:tc>
      </w:tr>
    </w:tbl>
    <w:p w14:paraId="05660156" w14:textId="77777777" w:rsidR="001B6453" w:rsidRPr="008832E9" w:rsidRDefault="001B6453" w:rsidP="001B6453"/>
    <w:p w14:paraId="354DFC56" w14:textId="77777777" w:rsidR="001B6453" w:rsidRPr="008832E9" w:rsidRDefault="001B6453" w:rsidP="001B645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832E9">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2-) GAZETECİYE YÖNELİK DÜŞÜNCE VE İFADE ÖZGÜRLÜĞÜ İHLALLERİ</w:t>
      </w:r>
    </w:p>
    <w:p w14:paraId="0BD63CA6" w14:textId="77777777" w:rsidR="001B6453" w:rsidRPr="008832E9" w:rsidRDefault="001B6453" w:rsidP="001B6453">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5529"/>
        <w:gridCol w:w="1838"/>
        <w:gridCol w:w="1530"/>
      </w:tblGrid>
      <w:tr w:rsidR="001B6453" w:rsidRPr="008832E9" w14:paraId="0F480F5B" w14:textId="77777777" w:rsidTr="00ED1D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34E151C5" w14:textId="77777777" w:rsidR="001B6453" w:rsidRPr="008832E9" w:rsidRDefault="001B6453" w:rsidP="00ED1D12">
            <w:r w:rsidRPr="008832E9">
              <w:rPr>
                <w:rFonts w:eastAsia="Times New Roman"/>
                <w:b w:val="0"/>
                <w:lang w:eastAsia="tr-TR"/>
              </w:rPr>
              <w:t>Hakkında Soruşturma Açılan Gazeteciler</w:t>
            </w:r>
          </w:p>
        </w:tc>
        <w:tc>
          <w:tcPr>
            <w:tcW w:w="1530" w:type="dxa"/>
          </w:tcPr>
          <w:p w14:paraId="430AC583" w14:textId="3D1B6287" w:rsidR="001B6453" w:rsidRPr="008832E9" w:rsidRDefault="001B6453" w:rsidP="00ED1D12">
            <w:pPr>
              <w:jc w:val="center"/>
              <w:cnfStyle w:val="100000000000" w:firstRow="1" w:lastRow="0" w:firstColumn="0" w:lastColumn="0" w:oddVBand="0" w:evenVBand="0" w:oddHBand="0" w:evenHBand="0" w:firstRowFirstColumn="0" w:firstRowLastColumn="0" w:lastRowFirstColumn="0" w:lastRowLastColumn="0"/>
              <w:rPr>
                <w:b w:val="0"/>
              </w:rPr>
            </w:pPr>
          </w:p>
        </w:tc>
      </w:tr>
      <w:tr w:rsidR="001B6453" w:rsidRPr="008832E9" w14:paraId="5395A1A8" w14:textId="77777777" w:rsidTr="00ED1D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5A81C496" w14:textId="77777777" w:rsidR="001B6453" w:rsidRPr="008832E9" w:rsidRDefault="001B6453" w:rsidP="00ED1D12">
            <w:pPr>
              <w:rPr>
                <w:b w:val="0"/>
              </w:rPr>
            </w:pPr>
            <w:r w:rsidRPr="008832E9">
              <w:rPr>
                <w:rFonts w:eastAsia="Times New Roman"/>
                <w:b w:val="0"/>
                <w:lang w:eastAsia="tr-TR"/>
              </w:rPr>
              <w:lastRenderedPageBreak/>
              <w:t>Hakkında Dava Açılan Gazeteciler</w:t>
            </w:r>
          </w:p>
        </w:tc>
        <w:tc>
          <w:tcPr>
            <w:tcW w:w="1530" w:type="dxa"/>
          </w:tcPr>
          <w:p w14:paraId="3F5FA6FA" w14:textId="5E9FA7C3" w:rsidR="001B6453" w:rsidRPr="008832E9" w:rsidRDefault="001B6453" w:rsidP="00ED1D12">
            <w:pPr>
              <w:jc w:val="center"/>
              <w:cnfStyle w:val="000000100000" w:firstRow="0" w:lastRow="0" w:firstColumn="0" w:lastColumn="0" w:oddVBand="0" w:evenVBand="0" w:oddHBand="1" w:evenHBand="0" w:firstRowFirstColumn="0" w:firstRowLastColumn="0" w:lastRowFirstColumn="0" w:lastRowLastColumn="0"/>
            </w:pPr>
          </w:p>
        </w:tc>
      </w:tr>
      <w:tr w:rsidR="001B6453" w:rsidRPr="008832E9" w14:paraId="1B127C6F" w14:textId="77777777" w:rsidTr="00ED1D12">
        <w:trPr>
          <w:trHeight w:val="69"/>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2E6785E5" w14:textId="77777777" w:rsidR="001B6453" w:rsidRPr="008832E9" w:rsidRDefault="001B6453" w:rsidP="00ED1D12">
            <w:pPr>
              <w:rPr>
                <w:b w:val="0"/>
                <w:bCs w:val="0"/>
                <w:color w:val="365F91" w:themeColor="accent1" w:themeShade="BF"/>
              </w:rPr>
            </w:pPr>
            <w:r w:rsidRPr="008832E9">
              <w:rPr>
                <w:rFonts w:eastAsia="Times New Roman"/>
                <w:b w:val="0"/>
                <w:lang w:eastAsia="tr-TR"/>
              </w:rPr>
              <w:t>Cezalandırılan Gazeteciler</w:t>
            </w:r>
          </w:p>
        </w:tc>
        <w:tc>
          <w:tcPr>
            <w:tcW w:w="1838" w:type="dxa"/>
          </w:tcPr>
          <w:p w14:paraId="54887031" w14:textId="77777777" w:rsidR="001B6453" w:rsidRPr="008832E9" w:rsidRDefault="001B6453" w:rsidP="00ED1D12">
            <w:pPr>
              <w:cnfStyle w:val="000000000000" w:firstRow="0" w:lastRow="0" w:firstColumn="0" w:lastColumn="0" w:oddVBand="0" w:evenVBand="0" w:oddHBand="0" w:evenHBand="0" w:firstRowFirstColumn="0" w:firstRowLastColumn="0" w:lastRowFirstColumn="0" w:lastRowLastColumn="0"/>
            </w:pPr>
            <w:r w:rsidRPr="008832E9">
              <w:t>Kişi Sayısı</w:t>
            </w:r>
          </w:p>
        </w:tc>
        <w:tc>
          <w:tcPr>
            <w:tcW w:w="1530" w:type="dxa"/>
          </w:tcPr>
          <w:p w14:paraId="1144E504" w14:textId="705ECD1E" w:rsidR="001B6453" w:rsidRPr="008832E9" w:rsidRDefault="00684E64" w:rsidP="00ED1D12">
            <w:pPr>
              <w:jc w:val="center"/>
              <w:cnfStyle w:val="000000000000" w:firstRow="0" w:lastRow="0" w:firstColumn="0" w:lastColumn="0" w:oddVBand="0" w:evenVBand="0" w:oddHBand="0" w:evenHBand="0" w:firstRowFirstColumn="0" w:firstRowLastColumn="0" w:lastRowFirstColumn="0" w:lastRowLastColumn="0"/>
            </w:pPr>
            <w:r>
              <w:t>5</w:t>
            </w:r>
          </w:p>
        </w:tc>
      </w:tr>
      <w:tr w:rsidR="001B6453" w:rsidRPr="008832E9" w14:paraId="2B470CA0" w14:textId="77777777" w:rsidTr="00ED1D12">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5529" w:type="dxa"/>
            <w:vMerge/>
          </w:tcPr>
          <w:p w14:paraId="2F3C67B8" w14:textId="77777777" w:rsidR="001B6453" w:rsidRPr="008832E9" w:rsidRDefault="001B6453" w:rsidP="00ED1D12">
            <w:pPr>
              <w:rPr>
                <w:rFonts w:eastAsia="Times New Roman"/>
                <w:bCs w:val="0"/>
                <w:color w:val="365F91" w:themeColor="accent1" w:themeShade="BF"/>
                <w:lang w:eastAsia="tr-TR"/>
              </w:rPr>
            </w:pPr>
          </w:p>
        </w:tc>
        <w:tc>
          <w:tcPr>
            <w:tcW w:w="1838" w:type="dxa"/>
            <w:vAlign w:val="center"/>
          </w:tcPr>
          <w:p w14:paraId="3B63DCEE" w14:textId="77777777" w:rsidR="001B6453" w:rsidRPr="008832E9" w:rsidRDefault="001B6453" w:rsidP="00ED1D12">
            <w:pPr>
              <w:cnfStyle w:val="000000100000" w:firstRow="0" w:lastRow="0" w:firstColumn="0" w:lastColumn="0" w:oddVBand="0" w:evenVBand="0" w:oddHBand="1" w:evenHBand="0" w:firstRowFirstColumn="0" w:firstRowLastColumn="0" w:lastRowFirstColumn="0" w:lastRowLastColumn="0"/>
              <w:rPr>
                <w:rFonts w:eastAsia="Times New Roman"/>
                <w:lang w:eastAsia="tr-TR"/>
              </w:rPr>
            </w:pPr>
            <w:r w:rsidRPr="008832E9">
              <w:rPr>
                <w:rFonts w:eastAsia="Times New Roman"/>
                <w:lang w:eastAsia="tr-TR"/>
              </w:rPr>
              <w:t>Hapis Cezası</w:t>
            </w:r>
          </w:p>
        </w:tc>
        <w:tc>
          <w:tcPr>
            <w:tcW w:w="1530" w:type="dxa"/>
          </w:tcPr>
          <w:p w14:paraId="011F5D33" w14:textId="7FEFEAD6" w:rsidR="001B6453" w:rsidRPr="008832E9" w:rsidRDefault="00684E64" w:rsidP="00EA4D78">
            <w:pPr>
              <w:jc w:val="center"/>
              <w:cnfStyle w:val="000000100000" w:firstRow="0" w:lastRow="0" w:firstColumn="0" w:lastColumn="0" w:oddVBand="0" w:evenVBand="0" w:oddHBand="1" w:evenHBand="0" w:firstRowFirstColumn="0" w:firstRowLastColumn="0" w:lastRowFirstColumn="0" w:lastRowLastColumn="0"/>
            </w:pPr>
            <w:r>
              <w:t>21 yıl 8 ay 10 gün</w:t>
            </w:r>
          </w:p>
        </w:tc>
      </w:tr>
      <w:tr w:rsidR="001B6453" w:rsidRPr="008832E9" w14:paraId="60A2C14C" w14:textId="77777777" w:rsidTr="00ED1D12">
        <w:trPr>
          <w:trHeight w:val="104"/>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5FBC1836" w14:textId="77777777" w:rsidR="001B6453" w:rsidRPr="008832E9" w:rsidRDefault="001B6453" w:rsidP="00ED1D12">
            <w:pPr>
              <w:rPr>
                <w:b w:val="0"/>
                <w:bCs w:val="0"/>
                <w:color w:val="365F91" w:themeColor="accent1" w:themeShade="BF"/>
              </w:rPr>
            </w:pPr>
            <w:r w:rsidRPr="008832E9">
              <w:rPr>
                <w:rFonts w:eastAsia="Times New Roman"/>
                <w:b w:val="0"/>
                <w:lang w:eastAsia="tr-TR"/>
              </w:rPr>
              <w:t>Yargılaması Devam Eden Gazeteciler</w:t>
            </w:r>
          </w:p>
        </w:tc>
        <w:tc>
          <w:tcPr>
            <w:tcW w:w="1838" w:type="dxa"/>
          </w:tcPr>
          <w:p w14:paraId="4DF9BCE6" w14:textId="77777777" w:rsidR="001B6453" w:rsidRPr="008832E9" w:rsidRDefault="001B6453" w:rsidP="00ED1D12">
            <w:pPr>
              <w:cnfStyle w:val="000000000000" w:firstRow="0" w:lastRow="0" w:firstColumn="0" w:lastColumn="0" w:oddVBand="0" w:evenVBand="0" w:oddHBand="0" w:evenHBand="0" w:firstRowFirstColumn="0" w:firstRowLastColumn="0" w:lastRowFirstColumn="0" w:lastRowLastColumn="0"/>
            </w:pPr>
            <w:r w:rsidRPr="008832E9">
              <w:t>Dosya Sayısı</w:t>
            </w:r>
          </w:p>
        </w:tc>
        <w:tc>
          <w:tcPr>
            <w:tcW w:w="1530" w:type="dxa"/>
          </w:tcPr>
          <w:p w14:paraId="00D0ADA8" w14:textId="67E0C2F8" w:rsidR="001B6453" w:rsidRPr="008832E9" w:rsidRDefault="00832892" w:rsidP="00ED1D12">
            <w:pPr>
              <w:jc w:val="center"/>
              <w:cnfStyle w:val="000000000000" w:firstRow="0" w:lastRow="0" w:firstColumn="0" w:lastColumn="0" w:oddVBand="0" w:evenVBand="0" w:oddHBand="0" w:evenHBand="0" w:firstRowFirstColumn="0" w:firstRowLastColumn="0" w:lastRowFirstColumn="0" w:lastRowLastColumn="0"/>
            </w:pPr>
            <w:r>
              <w:t>59</w:t>
            </w:r>
          </w:p>
        </w:tc>
      </w:tr>
      <w:tr w:rsidR="001B6453" w:rsidRPr="008832E9" w14:paraId="387DD77A" w14:textId="77777777" w:rsidTr="00ED1D12">
        <w:trPr>
          <w:cnfStyle w:val="000000100000" w:firstRow="0" w:lastRow="0" w:firstColumn="0" w:lastColumn="0" w:oddVBand="0" w:evenVBand="0" w:oddHBand="1"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529" w:type="dxa"/>
            <w:vMerge/>
            <w:vAlign w:val="center"/>
          </w:tcPr>
          <w:p w14:paraId="5EDE7473" w14:textId="77777777" w:rsidR="001B6453" w:rsidRPr="008832E9" w:rsidRDefault="001B6453" w:rsidP="00ED1D12">
            <w:pPr>
              <w:rPr>
                <w:rFonts w:eastAsia="Times New Roman"/>
                <w:lang w:eastAsia="tr-TR"/>
              </w:rPr>
            </w:pPr>
          </w:p>
        </w:tc>
        <w:tc>
          <w:tcPr>
            <w:tcW w:w="1838" w:type="dxa"/>
          </w:tcPr>
          <w:p w14:paraId="17263E0A" w14:textId="77777777" w:rsidR="001B6453" w:rsidRPr="008832E9" w:rsidRDefault="001B6453" w:rsidP="00ED1D12">
            <w:pPr>
              <w:cnfStyle w:val="000000100000" w:firstRow="0" w:lastRow="0" w:firstColumn="0" w:lastColumn="0" w:oddVBand="0" w:evenVBand="0" w:oddHBand="1" w:evenHBand="0" w:firstRowFirstColumn="0" w:firstRowLastColumn="0" w:lastRowFirstColumn="0" w:lastRowLastColumn="0"/>
            </w:pPr>
            <w:r w:rsidRPr="008832E9">
              <w:t>Kişi Sayısı</w:t>
            </w:r>
          </w:p>
        </w:tc>
        <w:tc>
          <w:tcPr>
            <w:tcW w:w="1530" w:type="dxa"/>
          </w:tcPr>
          <w:p w14:paraId="3126CC71" w14:textId="2D711FE1" w:rsidR="001B6453" w:rsidRPr="008832E9" w:rsidRDefault="00832892" w:rsidP="00ED1D12">
            <w:pPr>
              <w:jc w:val="center"/>
              <w:cnfStyle w:val="000000100000" w:firstRow="0" w:lastRow="0" w:firstColumn="0" w:lastColumn="0" w:oddVBand="0" w:evenVBand="0" w:oddHBand="1" w:evenHBand="0" w:firstRowFirstColumn="0" w:firstRowLastColumn="0" w:lastRowFirstColumn="0" w:lastRowLastColumn="0"/>
            </w:pPr>
            <w:r>
              <w:t>71</w:t>
            </w:r>
          </w:p>
        </w:tc>
      </w:tr>
      <w:tr w:rsidR="001B6453" w:rsidRPr="008832E9" w14:paraId="5504BFC2" w14:textId="77777777" w:rsidTr="00ED1D12">
        <w:tc>
          <w:tcPr>
            <w:cnfStyle w:val="001000000000" w:firstRow="0" w:lastRow="0" w:firstColumn="1" w:lastColumn="0" w:oddVBand="0" w:evenVBand="0" w:oddHBand="0" w:evenHBand="0" w:firstRowFirstColumn="0" w:firstRowLastColumn="0" w:lastRowFirstColumn="0" w:lastRowLastColumn="0"/>
            <w:tcW w:w="7367" w:type="dxa"/>
            <w:gridSpan w:val="2"/>
          </w:tcPr>
          <w:p w14:paraId="4EC047A6" w14:textId="560C5156" w:rsidR="001B6453" w:rsidRPr="008832E9" w:rsidRDefault="001B6453" w:rsidP="00B57932">
            <w:r w:rsidRPr="008832E9">
              <w:rPr>
                <w:rFonts w:eastAsia="Times New Roman"/>
                <w:b w:val="0"/>
                <w:lang w:eastAsia="tr-TR"/>
              </w:rPr>
              <w:t>Tutuklu Gazeteci Sayısı (0</w:t>
            </w:r>
            <w:r w:rsidR="00FC65F3" w:rsidRPr="008832E9">
              <w:rPr>
                <w:rFonts w:eastAsia="Times New Roman"/>
                <w:b w:val="0"/>
                <w:lang w:eastAsia="tr-TR"/>
              </w:rPr>
              <w:t>1</w:t>
            </w:r>
            <w:r w:rsidRPr="008832E9">
              <w:rPr>
                <w:rFonts w:eastAsia="Times New Roman"/>
                <w:b w:val="0"/>
                <w:lang w:eastAsia="tr-TR"/>
              </w:rPr>
              <w:t xml:space="preserve"> </w:t>
            </w:r>
            <w:r w:rsidR="00F62598">
              <w:rPr>
                <w:rFonts w:eastAsia="Times New Roman"/>
                <w:b w:val="0"/>
                <w:lang w:eastAsia="tr-TR"/>
              </w:rPr>
              <w:t>E</w:t>
            </w:r>
            <w:r w:rsidR="00B57932">
              <w:rPr>
                <w:rFonts w:eastAsia="Times New Roman"/>
                <w:b w:val="0"/>
                <w:lang w:eastAsia="tr-TR"/>
              </w:rPr>
              <w:t>kim</w:t>
            </w:r>
            <w:r w:rsidRPr="008832E9">
              <w:rPr>
                <w:rFonts w:eastAsia="Times New Roman"/>
                <w:b w:val="0"/>
                <w:lang w:eastAsia="tr-TR"/>
              </w:rPr>
              <w:t xml:space="preserve"> 2022 itibariyle)</w:t>
            </w:r>
          </w:p>
        </w:tc>
        <w:tc>
          <w:tcPr>
            <w:tcW w:w="1530" w:type="dxa"/>
          </w:tcPr>
          <w:p w14:paraId="41898D76" w14:textId="32110629" w:rsidR="001B6453" w:rsidRPr="008832E9" w:rsidRDefault="00684E64" w:rsidP="00601B51">
            <w:pPr>
              <w:jc w:val="center"/>
              <w:cnfStyle w:val="000000000000" w:firstRow="0" w:lastRow="0" w:firstColumn="0" w:lastColumn="0" w:oddVBand="0" w:evenVBand="0" w:oddHBand="0" w:evenHBand="0" w:firstRowFirstColumn="0" w:firstRowLastColumn="0" w:lastRowFirstColumn="0" w:lastRowLastColumn="0"/>
            </w:pPr>
            <w:r>
              <w:t>88</w:t>
            </w:r>
          </w:p>
        </w:tc>
      </w:tr>
    </w:tbl>
    <w:p w14:paraId="6C4CA69C" w14:textId="77777777" w:rsidR="00F5510C" w:rsidRDefault="00F5510C" w:rsidP="001B645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p>
    <w:p w14:paraId="757783D4" w14:textId="77777777" w:rsidR="001B6453" w:rsidRPr="008832E9" w:rsidRDefault="001B6453" w:rsidP="001B645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832E9">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3-) GAZETECİNİN EKONOMİK/SOSYAL HAKLARINA YÖNELİK İHLALLER</w:t>
      </w:r>
    </w:p>
    <w:p w14:paraId="050946DE" w14:textId="77777777" w:rsidR="001B6453" w:rsidRPr="008832E9" w:rsidRDefault="001B6453" w:rsidP="001B6453">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530"/>
      </w:tblGrid>
      <w:tr w:rsidR="001B6453" w:rsidRPr="008832E9" w14:paraId="122752B1" w14:textId="77777777" w:rsidTr="00ED1D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4FF06706" w14:textId="4D84A2B9" w:rsidR="001B6453" w:rsidRPr="00832892" w:rsidRDefault="00832892" w:rsidP="00832892">
            <w:pPr>
              <w:rPr>
                <w:b w:val="0"/>
              </w:rPr>
            </w:pPr>
            <w:r w:rsidRPr="00832892">
              <w:rPr>
                <w:b w:val="0"/>
              </w:rPr>
              <w:t>Ekonomik Haklar İle İlgili İhlaller</w:t>
            </w:r>
          </w:p>
        </w:tc>
        <w:tc>
          <w:tcPr>
            <w:tcW w:w="1530" w:type="dxa"/>
          </w:tcPr>
          <w:p w14:paraId="54AD29BE" w14:textId="24C8A918" w:rsidR="001B6453" w:rsidRPr="008832E9" w:rsidRDefault="00832892" w:rsidP="00ED1D12">
            <w:pPr>
              <w:jc w:val="center"/>
              <w:cnfStyle w:val="100000000000" w:firstRow="1" w:lastRow="0" w:firstColumn="0" w:lastColumn="0" w:oddVBand="0" w:evenVBand="0" w:oddHBand="0" w:evenHBand="0" w:firstRowFirstColumn="0" w:firstRowLastColumn="0" w:lastRowFirstColumn="0" w:lastRowLastColumn="0"/>
              <w:rPr>
                <w:b w:val="0"/>
              </w:rPr>
            </w:pPr>
            <w:r>
              <w:rPr>
                <w:b w:val="0"/>
              </w:rPr>
              <w:t>2</w:t>
            </w:r>
          </w:p>
        </w:tc>
      </w:tr>
    </w:tbl>
    <w:p w14:paraId="099BFCA9" w14:textId="77777777" w:rsidR="001B6453" w:rsidRPr="008832E9" w:rsidRDefault="001B6453" w:rsidP="001B6453">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4038A740" w14:textId="77777777" w:rsidR="001B6453" w:rsidRPr="008832E9" w:rsidRDefault="001B6453" w:rsidP="001B645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832E9">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4-) BASIN-MEDYA KURULUŞLARINA YÖNELİK ENGELLEME VE SANSÜR</w:t>
      </w:r>
    </w:p>
    <w:p w14:paraId="58752381" w14:textId="77777777" w:rsidR="001B6453" w:rsidRPr="008832E9" w:rsidRDefault="001B6453" w:rsidP="001B6453">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5529"/>
        <w:gridCol w:w="1838"/>
        <w:gridCol w:w="1530"/>
      </w:tblGrid>
      <w:tr w:rsidR="001B6453" w:rsidRPr="008832E9" w14:paraId="3CD0C802" w14:textId="77777777" w:rsidTr="00ED1D12">
        <w:trPr>
          <w:cnfStyle w:val="100000000000" w:firstRow="1" w:lastRow="0" w:firstColumn="0" w:lastColumn="0" w:oddVBand="0" w:evenVBand="0" w:oddHBand="0" w:evenHBand="0" w:firstRowFirstColumn="0" w:firstRowLastColumn="0" w:lastRowFirstColumn="0" w:lastRowLastColumn="0"/>
          <w:trHeight w:val="104"/>
        </w:trPr>
        <w:tc>
          <w:tcPr>
            <w:cnfStyle w:val="001000000000" w:firstRow="0" w:lastRow="0" w:firstColumn="1" w:lastColumn="0" w:oddVBand="0" w:evenVBand="0" w:oddHBand="0" w:evenHBand="0" w:firstRowFirstColumn="0" w:firstRowLastColumn="0" w:lastRowFirstColumn="0" w:lastRowLastColumn="0"/>
            <w:tcW w:w="5529" w:type="dxa"/>
            <w:vMerge w:val="restart"/>
            <w:vAlign w:val="center"/>
          </w:tcPr>
          <w:p w14:paraId="20E0033A" w14:textId="77777777" w:rsidR="001B6453" w:rsidRPr="0018091F" w:rsidRDefault="001B6453" w:rsidP="00ED1D12">
            <w:pPr>
              <w:rPr>
                <w:b w:val="0"/>
                <w:bCs w:val="0"/>
                <w:color w:val="365F91" w:themeColor="accent1" w:themeShade="BF"/>
              </w:rPr>
            </w:pPr>
            <w:r w:rsidRPr="0018091F">
              <w:rPr>
                <w:rFonts w:eastAsia="Times New Roman"/>
                <w:b w:val="0"/>
                <w:lang w:eastAsia="tr-TR"/>
              </w:rPr>
              <w:t>RTÜK Cezaları</w:t>
            </w:r>
          </w:p>
        </w:tc>
        <w:tc>
          <w:tcPr>
            <w:tcW w:w="1838" w:type="dxa"/>
          </w:tcPr>
          <w:p w14:paraId="4CE8891C" w14:textId="77777777" w:rsidR="001B6453" w:rsidRPr="008832E9" w:rsidRDefault="001B6453" w:rsidP="00ED1D12">
            <w:pPr>
              <w:cnfStyle w:val="100000000000" w:firstRow="1" w:lastRow="0" w:firstColumn="0" w:lastColumn="0" w:oddVBand="0" w:evenVBand="0" w:oddHBand="0" w:evenHBand="0" w:firstRowFirstColumn="0" w:firstRowLastColumn="0" w:lastRowFirstColumn="0" w:lastRowLastColumn="0"/>
              <w:rPr>
                <w:b w:val="0"/>
              </w:rPr>
            </w:pPr>
            <w:r w:rsidRPr="008832E9">
              <w:rPr>
                <w:b w:val="0"/>
              </w:rPr>
              <w:t>Yayın Sayısı</w:t>
            </w:r>
          </w:p>
        </w:tc>
        <w:tc>
          <w:tcPr>
            <w:tcW w:w="1530" w:type="dxa"/>
          </w:tcPr>
          <w:p w14:paraId="0FE0C420" w14:textId="410BBB16" w:rsidR="001B6453" w:rsidRPr="008832E9" w:rsidRDefault="00832892" w:rsidP="00ED1D12">
            <w:pPr>
              <w:jc w:val="center"/>
              <w:cnfStyle w:val="100000000000" w:firstRow="1" w:lastRow="0" w:firstColumn="0" w:lastColumn="0" w:oddVBand="0" w:evenVBand="0" w:oddHBand="0" w:evenHBand="0" w:firstRowFirstColumn="0" w:firstRowLastColumn="0" w:lastRowFirstColumn="0" w:lastRowLastColumn="0"/>
              <w:rPr>
                <w:b w:val="0"/>
              </w:rPr>
            </w:pPr>
            <w:r>
              <w:rPr>
                <w:b w:val="0"/>
              </w:rPr>
              <w:t>1</w:t>
            </w:r>
          </w:p>
        </w:tc>
      </w:tr>
      <w:tr w:rsidR="001B6453" w:rsidRPr="008832E9" w14:paraId="5850B4F3" w14:textId="77777777" w:rsidTr="00ED1D12">
        <w:trPr>
          <w:cnfStyle w:val="000000100000" w:firstRow="0" w:lastRow="0" w:firstColumn="0" w:lastColumn="0" w:oddVBand="0" w:evenVBand="0" w:oddHBand="1" w:evenHBand="0" w:firstRowFirstColumn="0" w:firstRowLastColumn="0" w:lastRowFirstColumn="0" w:lastRowLastColumn="0"/>
          <w:trHeight w:val="103"/>
        </w:trPr>
        <w:tc>
          <w:tcPr>
            <w:cnfStyle w:val="001000000000" w:firstRow="0" w:lastRow="0" w:firstColumn="1" w:lastColumn="0" w:oddVBand="0" w:evenVBand="0" w:oddHBand="0" w:evenHBand="0" w:firstRowFirstColumn="0" w:firstRowLastColumn="0" w:lastRowFirstColumn="0" w:lastRowLastColumn="0"/>
            <w:tcW w:w="5529" w:type="dxa"/>
            <w:vMerge/>
          </w:tcPr>
          <w:p w14:paraId="3095BA09" w14:textId="77777777" w:rsidR="001B6453" w:rsidRPr="0018091F" w:rsidRDefault="001B6453" w:rsidP="00ED1D12">
            <w:pPr>
              <w:rPr>
                <w:rFonts w:eastAsia="Times New Roman"/>
                <w:b w:val="0"/>
                <w:bCs w:val="0"/>
                <w:color w:val="365F91" w:themeColor="accent1" w:themeShade="BF"/>
                <w:lang w:eastAsia="tr-TR"/>
              </w:rPr>
            </w:pPr>
          </w:p>
        </w:tc>
        <w:tc>
          <w:tcPr>
            <w:tcW w:w="1838" w:type="dxa"/>
          </w:tcPr>
          <w:p w14:paraId="7B0EC5C8" w14:textId="77777777" w:rsidR="001B6453" w:rsidRPr="008832E9" w:rsidRDefault="001B6453" w:rsidP="00ED1D12">
            <w:pPr>
              <w:cnfStyle w:val="000000100000" w:firstRow="0" w:lastRow="0" w:firstColumn="0" w:lastColumn="0" w:oddVBand="0" w:evenVBand="0" w:oddHBand="1" w:evenHBand="0" w:firstRowFirstColumn="0" w:firstRowLastColumn="0" w:lastRowFirstColumn="0" w:lastRowLastColumn="0"/>
              <w:rPr>
                <w:rFonts w:eastAsia="Times New Roman"/>
                <w:lang w:eastAsia="tr-TR"/>
              </w:rPr>
            </w:pPr>
            <w:r w:rsidRPr="008832E9">
              <w:rPr>
                <w:rFonts w:eastAsia="Times New Roman"/>
                <w:lang w:eastAsia="tr-TR"/>
              </w:rPr>
              <w:t>Ceza Sayısı</w:t>
            </w:r>
          </w:p>
        </w:tc>
        <w:tc>
          <w:tcPr>
            <w:tcW w:w="1530" w:type="dxa"/>
          </w:tcPr>
          <w:p w14:paraId="00C673AF" w14:textId="7A150BC3" w:rsidR="001B6453" w:rsidRPr="008832E9" w:rsidRDefault="00832892" w:rsidP="00ED1D12">
            <w:pPr>
              <w:jc w:val="center"/>
              <w:cnfStyle w:val="000000100000" w:firstRow="0" w:lastRow="0" w:firstColumn="0" w:lastColumn="0" w:oddVBand="0" w:evenVBand="0" w:oddHBand="1" w:evenHBand="0" w:firstRowFirstColumn="0" w:firstRowLastColumn="0" w:lastRowFirstColumn="0" w:lastRowLastColumn="0"/>
            </w:pPr>
            <w:r>
              <w:t>5</w:t>
            </w:r>
          </w:p>
        </w:tc>
      </w:tr>
      <w:tr w:rsidR="001B6453" w:rsidRPr="008832E9" w14:paraId="486D7680" w14:textId="77777777" w:rsidTr="00ED1D12">
        <w:tc>
          <w:tcPr>
            <w:cnfStyle w:val="001000000000" w:firstRow="0" w:lastRow="0" w:firstColumn="1" w:lastColumn="0" w:oddVBand="0" w:evenVBand="0" w:oddHBand="0" w:evenHBand="0" w:firstRowFirstColumn="0" w:firstRowLastColumn="0" w:lastRowFirstColumn="0" w:lastRowLastColumn="0"/>
            <w:tcW w:w="7367" w:type="dxa"/>
            <w:gridSpan w:val="2"/>
          </w:tcPr>
          <w:p w14:paraId="2B3AA6D8" w14:textId="77777777" w:rsidR="001B6453" w:rsidRPr="0018091F" w:rsidRDefault="001B6453" w:rsidP="00ED1D12">
            <w:pPr>
              <w:rPr>
                <w:b w:val="0"/>
              </w:rPr>
            </w:pPr>
            <w:r w:rsidRPr="0018091F">
              <w:rPr>
                <w:b w:val="0"/>
              </w:rPr>
              <w:t>Yayın Yasağı Kararı</w:t>
            </w:r>
          </w:p>
        </w:tc>
        <w:tc>
          <w:tcPr>
            <w:tcW w:w="1530" w:type="dxa"/>
          </w:tcPr>
          <w:p w14:paraId="041F863D" w14:textId="147130B4" w:rsidR="001B6453" w:rsidRPr="008832E9" w:rsidRDefault="00832892" w:rsidP="00ED1D12">
            <w:pPr>
              <w:jc w:val="center"/>
              <w:cnfStyle w:val="000000000000" w:firstRow="0" w:lastRow="0" w:firstColumn="0" w:lastColumn="0" w:oddVBand="0" w:evenVBand="0" w:oddHBand="0" w:evenHBand="0" w:firstRowFirstColumn="0" w:firstRowLastColumn="0" w:lastRowFirstColumn="0" w:lastRowLastColumn="0"/>
            </w:pPr>
            <w:r>
              <w:t>1</w:t>
            </w:r>
          </w:p>
        </w:tc>
      </w:tr>
      <w:tr w:rsidR="0018091F" w:rsidRPr="008832E9" w14:paraId="14521D27" w14:textId="77777777" w:rsidTr="00ED1D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gridSpan w:val="2"/>
          </w:tcPr>
          <w:p w14:paraId="149F867D" w14:textId="30E12666" w:rsidR="0018091F" w:rsidRPr="0018091F" w:rsidRDefault="0018091F" w:rsidP="00ED1D12">
            <w:pPr>
              <w:rPr>
                <w:b w:val="0"/>
              </w:rPr>
            </w:pPr>
            <w:r w:rsidRPr="0018091F">
              <w:rPr>
                <w:b w:val="0"/>
              </w:rPr>
              <w:t>Para Cezası</w:t>
            </w:r>
          </w:p>
        </w:tc>
        <w:tc>
          <w:tcPr>
            <w:tcW w:w="1530" w:type="dxa"/>
          </w:tcPr>
          <w:p w14:paraId="46F73251" w14:textId="495D0319" w:rsidR="0018091F" w:rsidRDefault="00832892" w:rsidP="00ED1D12">
            <w:pPr>
              <w:jc w:val="center"/>
              <w:cnfStyle w:val="000000100000" w:firstRow="0" w:lastRow="0" w:firstColumn="0" w:lastColumn="0" w:oddVBand="0" w:evenVBand="0" w:oddHBand="1" w:evenHBand="0" w:firstRowFirstColumn="0" w:firstRowLastColumn="0" w:lastRowFirstColumn="0" w:lastRowLastColumn="0"/>
            </w:pPr>
            <w:r>
              <w:t>38 bin 320 TL</w:t>
            </w:r>
          </w:p>
        </w:tc>
      </w:tr>
      <w:tr w:rsidR="0018091F" w:rsidRPr="008832E9" w14:paraId="6DE701E5" w14:textId="77777777" w:rsidTr="00ED1D12">
        <w:tc>
          <w:tcPr>
            <w:cnfStyle w:val="001000000000" w:firstRow="0" w:lastRow="0" w:firstColumn="1" w:lastColumn="0" w:oddVBand="0" w:evenVBand="0" w:oddHBand="0" w:evenHBand="0" w:firstRowFirstColumn="0" w:firstRowLastColumn="0" w:lastRowFirstColumn="0" w:lastRowLastColumn="0"/>
            <w:tcW w:w="7367" w:type="dxa"/>
            <w:gridSpan w:val="2"/>
          </w:tcPr>
          <w:p w14:paraId="107DA77C" w14:textId="17A23D47" w:rsidR="0018091F" w:rsidRPr="0018091F" w:rsidRDefault="0018091F" w:rsidP="00ED1D12">
            <w:pPr>
              <w:rPr>
                <w:b w:val="0"/>
              </w:rPr>
            </w:pPr>
            <w:r>
              <w:rPr>
                <w:b w:val="0"/>
              </w:rPr>
              <w:t>Yayın Durdurma Cezası</w:t>
            </w:r>
          </w:p>
        </w:tc>
        <w:tc>
          <w:tcPr>
            <w:tcW w:w="1530" w:type="dxa"/>
          </w:tcPr>
          <w:p w14:paraId="3F8F0CB3" w14:textId="104CA1D6" w:rsidR="0018091F" w:rsidRDefault="00832892" w:rsidP="00ED1D12">
            <w:pPr>
              <w:jc w:val="center"/>
              <w:cnfStyle w:val="000000000000" w:firstRow="0" w:lastRow="0" w:firstColumn="0" w:lastColumn="0" w:oddVBand="0" w:evenVBand="0" w:oddHBand="0" w:evenHBand="0" w:firstRowFirstColumn="0" w:firstRowLastColumn="0" w:lastRowFirstColumn="0" w:lastRowLastColumn="0"/>
            </w:pPr>
            <w:r>
              <w:t>-</w:t>
            </w:r>
          </w:p>
        </w:tc>
      </w:tr>
    </w:tbl>
    <w:p w14:paraId="2A67EA03" w14:textId="77777777" w:rsidR="001B6453" w:rsidRPr="008832E9" w:rsidRDefault="001B6453" w:rsidP="001B6453">
      <w:pPr>
        <w:shd w:val="clear" w:color="auto" w:fill="FFFFFF" w:themeFill="background1"/>
        <w:rPr>
          <w:b/>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14:paraId="6F8942F0" w14:textId="77777777" w:rsidR="001B6453" w:rsidRPr="008832E9" w:rsidRDefault="001B6453" w:rsidP="001B6453">
      <w:pPr>
        <w:shd w:val="clear" w:color="auto" w:fill="FFFFFF" w:themeFill="background1"/>
        <w:textAlignment w:val="baseline"/>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pPr>
      <w:r w:rsidRPr="008832E9">
        <w:rPr>
          <w:rFonts w:eastAsia="Times New Roman"/>
          <w:b/>
          <w:color w:val="943634" w:themeColor="accent2" w:themeShade="BF"/>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5-) İNTERNET-DİJİTAL MEDYA MECRALARINA YÖNELİK ERİŞİM ENGELİ</w:t>
      </w:r>
    </w:p>
    <w:p w14:paraId="7FD9E6D2" w14:textId="77777777" w:rsidR="001B6453" w:rsidRPr="008832E9" w:rsidRDefault="001B6453" w:rsidP="001B6453">
      <w:pPr>
        <w:shd w:val="clear" w:color="auto" w:fill="FFFFFF" w:themeFill="background1"/>
        <w:textAlignment w:val="baseline"/>
        <w:rPr>
          <w:rFonts w:eastAsia="Times New Roman"/>
          <w:b/>
          <w:u w:val="single"/>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bl>
      <w:tblPr>
        <w:tblStyle w:val="OrtaKlavuz1-Vurgu5"/>
        <w:tblW w:w="0" w:type="auto"/>
        <w:tblLook w:val="04A0" w:firstRow="1" w:lastRow="0" w:firstColumn="1" w:lastColumn="0" w:noHBand="0" w:noVBand="1"/>
      </w:tblPr>
      <w:tblGrid>
        <w:gridCol w:w="7367"/>
        <w:gridCol w:w="1530"/>
      </w:tblGrid>
      <w:tr w:rsidR="001B6453" w:rsidRPr="008832E9" w14:paraId="4AF8999D" w14:textId="77777777" w:rsidTr="00ED1D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65790D62" w14:textId="77777777" w:rsidR="001B6453" w:rsidRPr="008832E9" w:rsidRDefault="001B6453" w:rsidP="00ED1D12">
            <w:r w:rsidRPr="008832E9">
              <w:rPr>
                <w:rFonts w:eastAsia="Times New Roman"/>
                <w:b w:val="0"/>
                <w:lang w:eastAsia="tr-TR"/>
              </w:rPr>
              <w:t>Kapatılan İnternet Sitesi</w:t>
            </w:r>
          </w:p>
        </w:tc>
        <w:tc>
          <w:tcPr>
            <w:tcW w:w="1530" w:type="dxa"/>
          </w:tcPr>
          <w:p w14:paraId="7003559F" w14:textId="66E95AB8" w:rsidR="001B6453" w:rsidRPr="008832E9" w:rsidRDefault="00832892" w:rsidP="00ED1D12">
            <w:pPr>
              <w:jc w:val="center"/>
              <w:cnfStyle w:val="100000000000" w:firstRow="1" w:lastRow="0" w:firstColumn="0" w:lastColumn="0" w:oddVBand="0" w:evenVBand="0" w:oddHBand="0" w:evenHBand="0" w:firstRowFirstColumn="0" w:firstRowLastColumn="0" w:lastRowFirstColumn="0" w:lastRowLastColumn="0"/>
              <w:rPr>
                <w:b w:val="0"/>
              </w:rPr>
            </w:pPr>
            <w:r>
              <w:rPr>
                <w:b w:val="0"/>
              </w:rPr>
              <w:t>4</w:t>
            </w:r>
          </w:p>
        </w:tc>
      </w:tr>
      <w:tr w:rsidR="001B6453" w:rsidRPr="008832E9" w14:paraId="7EBD3631" w14:textId="77777777" w:rsidTr="00ED1D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67" w:type="dxa"/>
          </w:tcPr>
          <w:p w14:paraId="3E2A08C2" w14:textId="77777777" w:rsidR="001B6453" w:rsidRPr="008832E9" w:rsidRDefault="001B6453" w:rsidP="00ED1D12">
            <w:pPr>
              <w:rPr>
                <w:b w:val="0"/>
              </w:rPr>
            </w:pPr>
            <w:r w:rsidRPr="008832E9">
              <w:rPr>
                <w:b w:val="0"/>
              </w:rPr>
              <w:t>Erişim Engeli Getirilen Haberler</w:t>
            </w:r>
          </w:p>
        </w:tc>
        <w:tc>
          <w:tcPr>
            <w:tcW w:w="1530" w:type="dxa"/>
          </w:tcPr>
          <w:p w14:paraId="6D9EC374" w14:textId="0EA9602F" w:rsidR="001B6453" w:rsidRPr="008832E9" w:rsidRDefault="00832892" w:rsidP="00571856">
            <w:pPr>
              <w:jc w:val="center"/>
              <w:cnfStyle w:val="000000100000" w:firstRow="0" w:lastRow="0" w:firstColumn="0" w:lastColumn="0" w:oddVBand="0" w:evenVBand="0" w:oddHBand="1" w:evenHBand="0" w:firstRowFirstColumn="0" w:firstRowLastColumn="0" w:lastRowFirstColumn="0" w:lastRowLastColumn="0"/>
            </w:pPr>
            <w:r>
              <w:t>4</w:t>
            </w:r>
            <w:r w:rsidR="00571856">
              <w:t>9</w:t>
            </w:r>
          </w:p>
        </w:tc>
      </w:tr>
      <w:tr w:rsidR="001B6453" w:rsidRPr="008832E9" w14:paraId="6BF83B90" w14:textId="77777777" w:rsidTr="00ED1D12">
        <w:tc>
          <w:tcPr>
            <w:cnfStyle w:val="001000000000" w:firstRow="0" w:lastRow="0" w:firstColumn="1" w:lastColumn="0" w:oddVBand="0" w:evenVBand="0" w:oddHBand="0" w:evenHBand="0" w:firstRowFirstColumn="0" w:firstRowLastColumn="0" w:lastRowFirstColumn="0" w:lastRowLastColumn="0"/>
            <w:tcW w:w="7367" w:type="dxa"/>
          </w:tcPr>
          <w:p w14:paraId="3BD4FC26" w14:textId="1FBBE8EB" w:rsidR="001B6453" w:rsidRPr="008832E9" w:rsidRDefault="001B6453" w:rsidP="006D76CF">
            <w:pPr>
              <w:rPr>
                <w:b w:val="0"/>
              </w:rPr>
            </w:pPr>
            <w:r w:rsidRPr="008832E9">
              <w:rPr>
                <w:b w:val="0"/>
              </w:rPr>
              <w:t>Erişim Engeli Getirilen S</w:t>
            </w:r>
            <w:r w:rsidR="006D76CF">
              <w:rPr>
                <w:b w:val="0"/>
              </w:rPr>
              <w:t>an</w:t>
            </w:r>
            <w:r w:rsidRPr="008832E9">
              <w:rPr>
                <w:b w:val="0"/>
              </w:rPr>
              <w:t>al Medya İçeriği</w:t>
            </w:r>
          </w:p>
        </w:tc>
        <w:tc>
          <w:tcPr>
            <w:tcW w:w="1530" w:type="dxa"/>
          </w:tcPr>
          <w:p w14:paraId="74DA0B81" w14:textId="34962517" w:rsidR="001B6453" w:rsidRPr="008832E9" w:rsidRDefault="00832892" w:rsidP="00ED1D12">
            <w:pPr>
              <w:jc w:val="center"/>
              <w:cnfStyle w:val="000000000000" w:firstRow="0" w:lastRow="0" w:firstColumn="0" w:lastColumn="0" w:oddVBand="0" w:evenVBand="0" w:oddHBand="0" w:evenHBand="0" w:firstRowFirstColumn="0" w:firstRowLastColumn="0" w:lastRowFirstColumn="0" w:lastRowLastColumn="0"/>
            </w:pPr>
            <w:r>
              <w:t>2</w:t>
            </w:r>
          </w:p>
        </w:tc>
      </w:tr>
    </w:tbl>
    <w:p w14:paraId="45DEC204" w14:textId="77777777" w:rsidR="00230C23" w:rsidRPr="008832E9" w:rsidRDefault="00230C23" w:rsidP="00230C23">
      <w:pPr>
        <w:rPr>
          <w:b/>
          <w:u w:val="single"/>
          <w:shd w:val="clear" w:color="auto" w:fill="FFFFFF"/>
        </w:rPr>
      </w:pPr>
    </w:p>
    <w:p w14:paraId="6E4048BA" w14:textId="151E054D" w:rsidR="00E81065" w:rsidRPr="008832E9" w:rsidRDefault="00E81065" w:rsidP="00FE6017">
      <w:pPr>
        <w:rPr>
          <w:b/>
          <w:u w:val="single"/>
          <w:shd w:val="clear" w:color="auto" w:fill="FFFFFF"/>
        </w:rPr>
      </w:pPr>
    </w:p>
    <w:p w14:paraId="5B1995E8" w14:textId="77777777" w:rsidR="000A3940" w:rsidRPr="008832E9" w:rsidRDefault="000A3940" w:rsidP="00FE6017">
      <w:pPr>
        <w:rPr>
          <w:b/>
          <w:u w:val="single"/>
          <w:shd w:val="clear" w:color="auto" w:fill="FFFFFF"/>
        </w:rPr>
      </w:pPr>
    </w:p>
    <w:p w14:paraId="4E2919FB" w14:textId="77777777" w:rsidR="003E0799" w:rsidRPr="008832E9" w:rsidRDefault="003E0799" w:rsidP="00FE6017">
      <w:pPr>
        <w:rPr>
          <w:b/>
          <w:u w:val="single"/>
          <w:shd w:val="clear" w:color="auto" w:fill="FFFFFF"/>
        </w:rPr>
      </w:pPr>
    </w:p>
    <w:tbl>
      <w:tblPr>
        <w:tblStyle w:val="TabloKlavuzu"/>
        <w:tblW w:w="0" w:type="auto"/>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shd w:val="clear" w:color="auto" w:fill="D9D9D9" w:themeFill="background1" w:themeFillShade="D9"/>
        <w:tblLook w:val="04A0" w:firstRow="1" w:lastRow="0" w:firstColumn="1" w:lastColumn="0" w:noHBand="0" w:noVBand="1"/>
      </w:tblPr>
      <w:tblGrid>
        <w:gridCol w:w="9104"/>
      </w:tblGrid>
      <w:tr w:rsidR="00C77776" w:rsidRPr="008832E9" w14:paraId="15B09781" w14:textId="77777777" w:rsidTr="00567D8D">
        <w:tc>
          <w:tcPr>
            <w:tcW w:w="9104" w:type="dxa"/>
            <w:shd w:val="clear" w:color="auto" w:fill="D9D9D9" w:themeFill="background1" w:themeFillShade="D9"/>
          </w:tcPr>
          <w:p w14:paraId="1B1FC255" w14:textId="20BA9E7D" w:rsidR="00C77776" w:rsidRPr="008832E9" w:rsidRDefault="00C77776" w:rsidP="00C77776">
            <w:pPr>
              <w:jc w:val="center"/>
              <w:rPr>
                <w:b/>
                <w:highlight w:val="lightGray"/>
                <w:shd w:val="clear" w:color="auto" w:fill="FFFFFF"/>
              </w:rPr>
            </w:pPr>
            <w:r w:rsidRPr="008832E9">
              <w:rPr>
                <w:b/>
                <w:highlight w:val="lightGray"/>
                <w:shd w:val="clear" w:color="auto" w:fill="FFFFFF"/>
              </w:rPr>
              <w:t xml:space="preserve">2022 </w:t>
            </w:r>
            <w:r w:rsidR="00F62598">
              <w:rPr>
                <w:b/>
                <w:highlight w:val="lightGray"/>
                <w:shd w:val="clear" w:color="auto" w:fill="FFFFFF"/>
              </w:rPr>
              <w:t>E</w:t>
            </w:r>
            <w:r w:rsidR="00B57932">
              <w:rPr>
                <w:b/>
                <w:highlight w:val="lightGray"/>
                <w:shd w:val="clear" w:color="auto" w:fill="FFFFFF"/>
              </w:rPr>
              <w:t>KİM</w:t>
            </w:r>
            <w:r w:rsidRPr="008832E9">
              <w:rPr>
                <w:b/>
                <w:highlight w:val="lightGray"/>
                <w:shd w:val="clear" w:color="auto" w:fill="FFFFFF"/>
              </w:rPr>
              <w:t xml:space="preserve"> AYI</w:t>
            </w:r>
          </w:p>
          <w:p w14:paraId="2C6EE6FC" w14:textId="3008F10E" w:rsidR="00C77776" w:rsidRPr="008832E9" w:rsidRDefault="00C77776" w:rsidP="00C77776">
            <w:pPr>
              <w:jc w:val="center"/>
              <w:rPr>
                <w:b/>
                <w:highlight w:val="lightGray"/>
                <w:shd w:val="clear" w:color="auto" w:fill="FFFFFF"/>
              </w:rPr>
            </w:pPr>
            <w:r w:rsidRPr="008832E9">
              <w:rPr>
                <w:b/>
                <w:highlight w:val="lightGray"/>
                <w:shd w:val="clear" w:color="auto" w:fill="FFFFFF"/>
              </w:rPr>
              <w:t>GAZETECİLERE YÖNELİK AK İHLALLERİ RAPORU</w:t>
            </w:r>
          </w:p>
          <w:p w14:paraId="736F738B" w14:textId="5A74203E" w:rsidR="00C77776" w:rsidRPr="008832E9" w:rsidRDefault="00C77776" w:rsidP="00C77776">
            <w:pPr>
              <w:jc w:val="center"/>
              <w:rPr>
                <w:b/>
                <w:u w:val="single"/>
                <w:shd w:val="clear" w:color="auto" w:fill="FFFFFF"/>
              </w:rPr>
            </w:pPr>
            <w:r w:rsidRPr="008832E9">
              <w:rPr>
                <w:b/>
                <w:highlight w:val="lightGray"/>
                <w:shd w:val="clear" w:color="auto" w:fill="FFFFFF"/>
              </w:rPr>
              <w:t>AYRINTILI VERİLER</w:t>
            </w:r>
          </w:p>
        </w:tc>
      </w:tr>
    </w:tbl>
    <w:p w14:paraId="46F1D45D" w14:textId="77777777" w:rsidR="00C574F9" w:rsidRPr="008832E9" w:rsidRDefault="00C574F9" w:rsidP="001C3154">
      <w:pPr>
        <w:jc w:val="both"/>
        <w:rPr>
          <w:b/>
          <w:u w:val="single"/>
          <w:shd w:val="clear" w:color="auto" w:fill="FFFFFF"/>
        </w:rPr>
      </w:pPr>
    </w:p>
    <w:p w14:paraId="466CCCCD" w14:textId="77777777" w:rsidR="00C574F9" w:rsidRPr="008832E9" w:rsidRDefault="00C574F9" w:rsidP="00FA6893">
      <w:pPr>
        <w:jc w:val="both"/>
        <w:rPr>
          <w:b/>
          <w:u w:val="single"/>
          <w:shd w:val="clear" w:color="auto" w:fill="FFFFFF"/>
        </w:rPr>
      </w:pPr>
    </w:p>
    <w:p w14:paraId="73063EFB" w14:textId="4C383629" w:rsidR="00113D67" w:rsidRPr="008832E9" w:rsidRDefault="00C84D21" w:rsidP="006878E9">
      <w:pPr>
        <w:shd w:val="clear" w:color="auto" w:fill="BFBFBF" w:themeFill="background1" w:themeFillShade="BF"/>
        <w:jc w:val="both"/>
        <w:textAlignment w:val="baseline"/>
        <w:rPr>
          <w:rFonts w:eastAsia="Times New Roman"/>
          <w:b/>
          <w:lang w:eastAsia="tr-TR"/>
        </w:rPr>
      </w:pPr>
      <w:r w:rsidRPr="008832E9">
        <w:rPr>
          <w:rFonts w:eastAsia="Times New Roman"/>
          <w:b/>
          <w:lang w:eastAsia="tr-TR"/>
        </w:rPr>
        <w:t>1</w:t>
      </w:r>
      <w:r w:rsidR="00113D67" w:rsidRPr="008832E9">
        <w:rPr>
          <w:rFonts w:eastAsia="Times New Roman"/>
          <w:b/>
          <w:lang w:eastAsia="tr-TR"/>
        </w:rPr>
        <w:t>-) GAZETECİNİN YAŞAM HAKKI VE GÜVENLİĞİNE YÖNELİK İHLALLER</w:t>
      </w:r>
    </w:p>
    <w:p w14:paraId="1E939EEB" w14:textId="77777777" w:rsidR="004A1DF9" w:rsidRPr="008832E9" w:rsidRDefault="004A1DF9" w:rsidP="006878E9">
      <w:pPr>
        <w:jc w:val="both"/>
        <w:rPr>
          <w:b/>
          <w:u w:val="single"/>
          <w:shd w:val="clear" w:color="auto" w:fill="FFFFFF"/>
        </w:rPr>
      </w:pPr>
    </w:p>
    <w:p w14:paraId="5AD2C58E" w14:textId="77777777" w:rsidR="00AC30F6" w:rsidRDefault="00FC5A1A" w:rsidP="00AC30F6">
      <w:pPr>
        <w:jc w:val="both"/>
      </w:pPr>
      <w:r w:rsidRPr="00AC30F6">
        <w:rPr>
          <w:b/>
        </w:rPr>
        <w:t>0</w:t>
      </w:r>
      <w:r w:rsidR="003B29C1" w:rsidRPr="00AC30F6">
        <w:rPr>
          <w:b/>
        </w:rPr>
        <w:t>1</w:t>
      </w:r>
      <w:r w:rsidRPr="00AC30F6">
        <w:rPr>
          <w:b/>
        </w:rPr>
        <w:t xml:space="preserve"> </w:t>
      </w:r>
      <w:r w:rsidR="00F62598" w:rsidRPr="00AC30F6">
        <w:rPr>
          <w:b/>
        </w:rPr>
        <w:t>E</w:t>
      </w:r>
      <w:r w:rsidR="00B57932" w:rsidRPr="00AC30F6">
        <w:rPr>
          <w:b/>
        </w:rPr>
        <w:t>kim</w:t>
      </w:r>
      <w:r w:rsidRPr="00AC30F6">
        <w:rPr>
          <w:b/>
        </w:rPr>
        <w:t xml:space="preserve"> 2022-</w:t>
      </w:r>
      <w:r w:rsidR="003B29C1" w:rsidRPr="00AC30F6">
        <w:rPr>
          <w:b/>
        </w:rPr>
        <w:t xml:space="preserve"> </w:t>
      </w:r>
      <w:r w:rsidR="00AC30F6">
        <w:t>Hasta ve infazı yakılan tutuklular için ailelerin başlattığı Adalet Nöbetinde, polis haber takibi yapan Mezopotamya Ajansı (MA) muhabiri Rukiye Adıgüzel’e şiddet uygulayarak, haber takibi yapmasını engelledi.</w:t>
      </w:r>
    </w:p>
    <w:p w14:paraId="008E8504" w14:textId="0C52044B" w:rsidR="000C1490" w:rsidRDefault="000C1490" w:rsidP="00B57932">
      <w:pPr>
        <w:jc w:val="both"/>
      </w:pPr>
    </w:p>
    <w:p w14:paraId="60A30D6E" w14:textId="658F1CAA" w:rsidR="00AC30F6" w:rsidRDefault="00AC30F6" w:rsidP="00AC30F6">
      <w:pPr>
        <w:jc w:val="both"/>
      </w:pPr>
      <w:r w:rsidRPr="00AC30F6">
        <w:rPr>
          <w:b/>
        </w:rPr>
        <w:t>0</w:t>
      </w:r>
      <w:r>
        <w:rPr>
          <w:b/>
        </w:rPr>
        <w:t>2</w:t>
      </w:r>
      <w:r w:rsidRPr="00AC30F6">
        <w:rPr>
          <w:b/>
        </w:rPr>
        <w:t xml:space="preserve"> Ekim 2022- </w:t>
      </w:r>
      <w:r w:rsidRPr="00C64F3F">
        <w:t xml:space="preserve">Mezopotamya Ajansı (MA) muhabiri Hakan Yalçın, </w:t>
      </w:r>
      <w:r>
        <w:t>k</w:t>
      </w:r>
      <w:r w:rsidRPr="00C64F3F">
        <w:t xml:space="preserve">adın örgütlerinin İran’da “ahlak polisi” tarafından katledilen </w:t>
      </w:r>
      <w:proofErr w:type="spellStart"/>
      <w:r w:rsidRPr="00C64F3F">
        <w:t>Jina</w:t>
      </w:r>
      <w:proofErr w:type="spellEnd"/>
      <w:r w:rsidRPr="00C64F3F">
        <w:t xml:space="preserve"> </w:t>
      </w:r>
      <w:proofErr w:type="spellStart"/>
      <w:r w:rsidRPr="00C64F3F">
        <w:t>Mahsa</w:t>
      </w:r>
      <w:proofErr w:type="spellEnd"/>
      <w:r w:rsidRPr="00C64F3F">
        <w:t xml:space="preserve"> </w:t>
      </w:r>
      <w:proofErr w:type="gramStart"/>
      <w:r w:rsidRPr="00C64F3F">
        <w:t>Amini</w:t>
      </w:r>
      <w:proofErr w:type="gramEnd"/>
      <w:r w:rsidRPr="00C64F3F">
        <w:t xml:space="preserve"> için </w:t>
      </w:r>
      <w:proofErr w:type="spellStart"/>
      <w:r w:rsidRPr="00C64F3F">
        <w:t>Xaçort</w:t>
      </w:r>
      <w:proofErr w:type="spellEnd"/>
      <w:r w:rsidRPr="00C64F3F">
        <w:t xml:space="preserve"> (</w:t>
      </w:r>
      <w:proofErr w:type="spellStart"/>
      <w:r w:rsidRPr="00C64F3F">
        <w:t>Hacibekir</w:t>
      </w:r>
      <w:proofErr w:type="spellEnd"/>
      <w:r w:rsidRPr="00C64F3F">
        <w:t>) Mahallesi’nde gerçekleştirmek istediği yürüyüşü takip ede</w:t>
      </w:r>
      <w:r>
        <w:t>rken</w:t>
      </w:r>
      <w:r w:rsidRPr="00C64F3F">
        <w:t xml:space="preserve"> polislerce darp edildi. Kolları arkadan geçirilerek polis şiddetine uğrayan Yalçın, alandan uzaklaştırıldı.</w:t>
      </w:r>
    </w:p>
    <w:p w14:paraId="03F1C237" w14:textId="77777777" w:rsidR="00AC30F6" w:rsidRDefault="00AC30F6" w:rsidP="00AC30F6">
      <w:pPr>
        <w:jc w:val="both"/>
      </w:pPr>
    </w:p>
    <w:p w14:paraId="7483BC29" w14:textId="3C0B28D6" w:rsidR="00851F67" w:rsidRDefault="00AC30F6" w:rsidP="00AC30F6">
      <w:r w:rsidRPr="00AC30F6">
        <w:rPr>
          <w:b/>
        </w:rPr>
        <w:t>0</w:t>
      </w:r>
      <w:r>
        <w:rPr>
          <w:b/>
        </w:rPr>
        <w:t>2</w:t>
      </w:r>
      <w:r w:rsidRPr="00AC30F6">
        <w:rPr>
          <w:b/>
        </w:rPr>
        <w:t xml:space="preserve"> Ekim 2022- </w:t>
      </w:r>
      <w:r w:rsidRPr="00ED4EDF">
        <w:t xml:space="preserve">Ankara Kadın Platformu’nun İran’da "tesettür </w:t>
      </w:r>
      <w:proofErr w:type="spellStart"/>
      <w:r w:rsidRPr="00ED4EDF">
        <w:t>kuralları"na</w:t>
      </w:r>
      <w:proofErr w:type="spellEnd"/>
      <w:r w:rsidRPr="00ED4EDF">
        <w:t xml:space="preserve"> uygun örtünmediği gerekçesiyle "ahlak </w:t>
      </w:r>
      <w:proofErr w:type="spellStart"/>
      <w:r w:rsidRPr="00ED4EDF">
        <w:t>polisleri”nce</w:t>
      </w:r>
      <w:proofErr w:type="spellEnd"/>
      <w:r w:rsidRPr="00ED4EDF">
        <w:t xml:space="preserve"> öldürülen </w:t>
      </w:r>
      <w:proofErr w:type="spellStart"/>
      <w:r w:rsidRPr="00ED4EDF">
        <w:t>Jîna</w:t>
      </w:r>
      <w:proofErr w:type="spellEnd"/>
      <w:r w:rsidRPr="00ED4EDF">
        <w:t xml:space="preserve"> </w:t>
      </w:r>
      <w:proofErr w:type="spellStart"/>
      <w:r w:rsidRPr="00ED4EDF">
        <w:t>Mahsa</w:t>
      </w:r>
      <w:proofErr w:type="spellEnd"/>
      <w:r w:rsidRPr="00ED4EDF">
        <w:t xml:space="preserve"> </w:t>
      </w:r>
      <w:proofErr w:type="gramStart"/>
      <w:r w:rsidRPr="00ED4EDF">
        <w:t>Amini</w:t>
      </w:r>
      <w:proofErr w:type="gramEnd"/>
      <w:r w:rsidRPr="00ED4EDF">
        <w:t xml:space="preserve"> için Kızılay'daki Sakarya Caddesi’nde yapmak istediği eylemi takip eden gazetecileri polis,</w:t>
      </w:r>
      <w:r>
        <w:t xml:space="preserve"> </w:t>
      </w:r>
      <w:r w:rsidRPr="00ED4EDF">
        <w:t xml:space="preserve">sık sık olay yerinden uzaklaşmaları yönünde uyardı. Polis, olaylar sırasında gazetecilerin görüntü almasını </w:t>
      </w:r>
      <w:r w:rsidRPr="00ED4EDF">
        <w:lastRenderedPageBreak/>
        <w:t>engellemek için kalkanlarla barikat oluşturuldu.</w:t>
      </w:r>
      <w:r>
        <w:t xml:space="preserve"> </w:t>
      </w:r>
      <w:r w:rsidRPr="00D63405">
        <w:t xml:space="preserve">Bu arada </w:t>
      </w:r>
      <w:proofErr w:type="spellStart"/>
      <w:r w:rsidRPr="00D63405">
        <w:t>Solfasol</w:t>
      </w:r>
      <w:proofErr w:type="spellEnd"/>
      <w:r w:rsidRPr="00D63405">
        <w:t xml:space="preserve"> TV muhabiri Zişan Kürüm de çekim yaparken polis tarafından darp edildi.</w:t>
      </w:r>
    </w:p>
    <w:p w14:paraId="019FB755" w14:textId="77777777" w:rsidR="001E47CB" w:rsidRDefault="001E47CB" w:rsidP="00AC30F6"/>
    <w:p w14:paraId="7417EC9E" w14:textId="10696506" w:rsidR="001E47CB" w:rsidRDefault="001E47CB" w:rsidP="001E47CB">
      <w:r w:rsidRPr="00AC30F6">
        <w:rPr>
          <w:b/>
        </w:rPr>
        <w:t>0</w:t>
      </w:r>
      <w:r>
        <w:rPr>
          <w:b/>
        </w:rPr>
        <w:t>3</w:t>
      </w:r>
      <w:r w:rsidRPr="00AC30F6">
        <w:rPr>
          <w:b/>
        </w:rPr>
        <w:t xml:space="preserve"> Ekim 2022- </w:t>
      </w:r>
      <w:r>
        <w:t>Şarköy’ün Sesi editörü Deniz Önal, CHP'den Şarköy Belediye Başkanı seçilen Alpay Var'ın ağabeyi Alper Var’ın 3 Ekim 2022 tarihinde yumruklu saldırısına uğradı. Alper Var, Deniz Önal’ın gazetenin imtiyaz sahibi olan babası Yakup Önal’ı da ölümle tehdit etti.</w:t>
      </w:r>
    </w:p>
    <w:p w14:paraId="76E5D888" w14:textId="77777777" w:rsidR="009B1272" w:rsidRDefault="009B1272" w:rsidP="001E47CB"/>
    <w:p w14:paraId="309C1674" w14:textId="0B5C181C" w:rsidR="009B1272" w:rsidRDefault="009B1272" w:rsidP="009B1272">
      <w:pPr>
        <w:jc w:val="both"/>
      </w:pPr>
      <w:r w:rsidRPr="00AC30F6">
        <w:rPr>
          <w:b/>
        </w:rPr>
        <w:t>0</w:t>
      </w:r>
      <w:r>
        <w:rPr>
          <w:b/>
        </w:rPr>
        <w:t>4</w:t>
      </w:r>
      <w:r w:rsidRPr="00AC30F6">
        <w:rPr>
          <w:b/>
        </w:rPr>
        <w:t xml:space="preserve"> Ekim 2022- </w:t>
      </w:r>
      <w:proofErr w:type="spellStart"/>
      <w:r w:rsidRPr="00D70A4E">
        <w:t>Jineoloji</w:t>
      </w:r>
      <w:proofErr w:type="spellEnd"/>
      <w:r w:rsidRPr="00D70A4E">
        <w:t xml:space="preserve"> Araştırma Merkezi üyesi ve </w:t>
      </w:r>
      <w:proofErr w:type="spellStart"/>
      <w:r w:rsidRPr="00D70A4E">
        <w:t>Jineoloji</w:t>
      </w:r>
      <w:proofErr w:type="spellEnd"/>
      <w:r w:rsidRPr="00D70A4E">
        <w:t xml:space="preserve"> dergisi editörü akademisyen </w:t>
      </w:r>
      <w:proofErr w:type="spellStart"/>
      <w:r w:rsidRPr="00D70A4E">
        <w:t>Nagihan</w:t>
      </w:r>
      <w:proofErr w:type="spellEnd"/>
      <w:r w:rsidRPr="00D70A4E">
        <w:t xml:space="preserve"> </w:t>
      </w:r>
      <w:proofErr w:type="spellStart"/>
      <w:r w:rsidRPr="00D70A4E">
        <w:t>Akarsel</w:t>
      </w:r>
      <w:proofErr w:type="spellEnd"/>
      <w:r w:rsidRPr="00D70A4E">
        <w:t>, Federe Kürdistan Bölgesi’nin Süleymaniye kentinde uğradığı silahlı saldırı sonucu katledildi.</w:t>
      </w:r>
    </w:p>
    <w:p w14:paraId="77095BC1" w14:textId="77777777" w:rsidR="009B1272" w:rsidRDefault="009B1272" w:rsidP="009B1272">
      <w:pPr>
        <w:jc w:val="both"/>
      </w:pPr>
    </w:p>
    <w:p w14:paraId="6F16388E" w14:textId="1FA4CAEA" w:rsidR="009B1272" w:rsidRDefault="009B1272" w:rsidP="009B1272">
      <w:pPr>
        <w:jc w:val="both"/>
      </w:pPr>
      <w:r w:rsidRPr="00AC30F6">
        <w:rPr>
          <w:b/>
        </w:rPr>
        <w:t>0</w:t>
      </w:r>
      <w:r>
        <w:rPr>
          <w:b/>
        </w:rPr>
        <w:t>4</w:t>
      </w:r>
      <w:r w:rsidRPr="00AC30F6">
        <w:rPr>
          <w:b/>
        </w:rPr>
        <w:t xml:space="preserve"> Ekim 2022- </w:t>
      </w:r>
      <w:r w:rsidRPr="00AD23FF">
        <w:t xml:space="preserve">Federe Kürdistan Bölgesi’ne bağlı Süleymaniye kentinde silahlı saldırıya uğrayan </w:t>
      </w:r>
      <w:proofErr w:type="spellStart"/>
      <w:r w:rsidRPr="00AD23FF">
        <w:t>Jineoloji</w:t>
      </w:r>
      <w:proofErr w:type="spellEnd"/>
      <w:r w:rsidRPr="00AD23FF">
        <w:t xml:space="preserve"> Araştırma Merkezi üyesi ve editörü </w:t>
      </w:r>
      <w:proofErr w:type="spellStart"/>
      <w:r w:rsidRPr="00AD23FF">
        <w:t>Nagihan</w:t>
      </w:r>
      <w:proofErr w:type="spellEnd"/>
      <w:r w:rsidRPr="00AD23FF">
        <w:t xml:space="preserve"> </w:t>
      </w:r>
      <w:proofErr w:type="spellStart"/>
      <w:r w:rsidRPr="00AD23FF">
        <w:t>Akarsel'in</w:t>
      </w:r>
      <w:proofErr w:type="spellEnd"/>
      <w:r w:rsidRPr="00AD23FF">
        <w:t xml:space="preserve"> katledilmesini kınamak için Diyarbakır’da yapılan protesto eyleminde Mezopotamya Ajansı muhabiri Eylem Akdağ ve gazeteci Azat Taşkın gözaltına alındı.</w:t>
      </w:r>
      <w:r>
        <w:t xml:space="preserve"> Gazeteciler gece saatlerinde serbest bırakıldı.</w:t>
      </w:r>
    </w:p>
    <w:p w14:paraId="3D12020F" w14:textId="77777777" w:rsidR="009B1272" w:rsidRDefault="009B1272" w:rsidP="009B1272">
      <w:pPr>
        <w:jc w:val="both"/>
      </w:pPr>
    </w:p>
    <w:p w14:paraId="42848650" w14:textId="3AF57EAC" w:rsidR="009B1272" w:rsidRPr="00AD23FF" w:rsidRDefault="009B1272" w:rsidP="009B1272">
      <w:pPr>
        <w:jc w:val="both"/>
      </w:pPr>
      <w:r w:rsidRPr="00AC30F6">
        <w:rPr>
          <w:b/>
        </w:rPr>
        <w:t>0</w:t>
      </w:r>
      <w:r>
        <w:rPr>
          <w:b/>
        </w:rPr>
        <w:t>4</w:t>
      </w:r>
      <w:r w:rsidRPr="00AC30F6">
        <w:rPr>
          <w:b/>
        </w:rPr>
        <w:t xml:space="preserve"> Ekim 2022- </w:t>
      </w:r>
      <w:r>
        <w:t xml:space="preserve"> </w:t>
      </w:r>
      <w:proofErr w:type="spellStart"/>
      <w:r w:rsidRPr="007C38F5">
        <w:t>Jineoloji</w:t>
      </w:r>
      <w:proofErr w:type="spellEnd"/>
      <w:r w:rsidRPr="007C38F5">
        <w:t xml:space="preserve"> Araştırma Merkezi üyesi </w:t>
      </w:r>
      <w:proofErr w:type="spellStart"/>
      <w:r w:rsidRPr="007C38F5">
        <w:t>Nagihan</w:t>
      </w:r>
      <w:proofErr w:type="spellEnd"/>
      <w:r w:rsidRPr="007C38F5">
        <w:t xml:space="preserve"> </w:t>
      </w:r>
      <w:proofErr w:type="spellStart"/>
      <w:r w:rsidRPr="007C38F5">
        <w:t>Akarsel</w:t>
      </w:r>
      <w:proofErr w:type="spellEnd"/>
      <w:r w:rsidRPr="007C38F5">
        <w:t xml:space="preserve"> için </w:t>
      </w:r>
      <w:r>
        <w:t xml:space="preserve">İstanbul </w:t>
      </w:r>
      <w:r w:rsidRPr="007C38F5">
        <w:t>Kadıköy’de bir araya gelen kadınların protesto eyleminde polis, gazetecileri alandan zorla çıkardı. Polisler, kadınların gözaltına alınması esnasında haber takibi yapan kadın gazetecilere de küfretti.</w:t>
      </w:r>
    </w:p>
    <w:p w14:paraId="6748EF79" w14:textId="77777777" w:rsidR="001E47CB" w:rsidRDefault="001E47CB" w:rsidP="00AC30F6"/>
    <w:p w14:paraId="36771AAA" w14:textId="0F8EC81C" w:rsidR="00E0296C" w:rsidRDefault="00E0296C" w:rsidP="00E0296C">
      <w:r w:rsidRPr="00AC30F6">
        <w:rPr>
          <w:b/>
        </w:rPr>
        <w:t>0</w:t>
      </w:r>
      <w:r>
        <w:rPr>
          <w:b/>
        </w:rPr>
        <w:t>9</w:t>
      </w:r>
      <w:r w:rsidRPr="00AC30F6">
        <w:rPr>
          <w:b/>
        </w:rPr>
        <w:t xml:space="preserve"> Ekim 2022- </w:t>
      </w:r>
      <w:r>
        <w:t xml:space="preserve"> </w:t>
      </w:r>
      <w:r w:rsidRPr="008608EC">
        <w:t xml:space="preserve">PKK Lideri Abdullah Öcalan’a dönük uluslararası komplo protestolarını takip eden 4 gazeteci gözaltına alındı. Hakkari'nin Yüksekova ilçesinde Mezopotamya Ajansı (MA) muhabiri Mazlum Engindeniz ve JINNEWS muhabiri Rabia </w:t>
      </w:r>
      <w:proofErr w:type="spellStart"/>
      <w:r w:rsidRPr="008608EC">
        <w:t>Önver</w:t>
      </w:r>
      <w:proofErr w:type="spellEnd"/>
      <w:r w:rsidRPr="008608EC">
        <w:t xml:space="preserve"> </w:t>
      </w:r>
      <w:proofErr w:type="gramStart"/>
      <w:r w:rsidRPr="008608EC">
        <w:t>ile  İstanbul’un</w:t>
      </w:r>
      <w:proofErr w:type="gramEnd"/>
      <w:r w:rsidRPr="008608EC">
        <w:t xml:space="preserve"> </w:t>
      </w:r>
      <w:proofErr w:type="spellStart"/>
      <w:r w:rsidRPr="008608EC">
        <w:t>Esenyurt</w:t>
      </w:r>
      <w:proofErr w:type="spellEnd"/>
      <w:r w:rsidRPr="008608EC">
        <w:t xml:space="preserve"> ilçesinde haber takibi yapan Mezopotamya Ajansı (MA) muhabirleri Esra </w:t>
      </w:r>
      <w:proofErr w:type="spellStart"/>
      <w:r w:rsidRPr="008608EC">
        <w:t>Solin</w:t>
      </w:r>
      <w:proofErr w:type="spellEnd"/>
      <w:r w:rsidRPr="008608EC">
        <w:t xml:space="preserve"> Dal ve Ömer </w:t>
      </w:r>
      <w:proofErr w:type="spellStart"/>
      <w:r w:rsidRPr="008608EC">
        <w:t>İbrahimoğlu</w:t>
      </w:r>
      <w:proofErr w:type="spellEnd"/>
      <w:r w:rsidRPr="008608EC">
        <w:t xml:space="preserve"> gözaltına alındı.</w:t>
      </w:r>
    </w:p>
    <w:p w14:paraId="7CD66568" w14:textId="77777777" w:rsidR="00851F67" w:rsidRDefault="00851F67" w:rsidP="00FF5902"/>
    <w:p w14:paraId="739F8541" w14:textId="34D0C838" w:rsidR="00E0296C" w:rsidRDefault="002F463C" w:rsidP="00FF5902">
      <w:r>
        <w:rPr>
          <w:b/>
        </w:rPr>
        <w:t>10</w:t>
      </w:r>
      <w:r w:rsidRPr="00AC30F6">
        <w:rPr>
          <w:b/>
        </w:rPr>
        <w:t xml:space="preserve"> Ekim 2022- </w:t>
      </w:r>
      <w:r>
        <w:t xml:space="preserve"> </w:t>
      </w:r>
      <w:r w:rsidRPr="00FB17C8">
        <w:t>Ankara Gar Katliamında yaşamını yitirenlerin anmasında Tandoğan Meydanı’ndan alana girmeye çalışan kalabalık ile gazeteciler, polisler tarafından engellenmeye çalışıldı. Polis gazetecilerin de aralarında olduğu çok sayıda kişiye şiddet uygulayarak, alandan uzaklaştırmaya çalıştı.</w:t>
      </w:r>
    </w:p>
    <w:p w14:paraId="489DEBA7" w14:textId="77777777" w:rsidR="002F463C" w:rsidRDefault="002F463C" w:rsidP="00FF5902"/>
    <w:p w14:paraId="6D66414E" w14:textId="14CF9D30" w:rsidR="002F463C" w:rsidRDefault="002F463C" w:rsidP="00FF5902">
      <w:r>
        <w:rPr>
          <w:b/>
        </w:rPr>
        <w:t>10</w:t>
      </w:r>
      <w:r w:rsidRPr="00AC30F6">
        <w:rPr>
          <w:b/>
        </w:rPr>
        <w:t xml:space="preserve"> Ekim 2022- </w:t>
      </w:r>
      <w:r>
        <w:t xml:space="preserve"> </w:t>
      </w:r>
      <w:r w:rsidRPr="00A774F9">
        <w:t xml:space="preserve">Mardin E Tipi Kapalı Cezaevinde tutulan gazeteci Abdülkadir </w:t>
      </w:r>
      <w:proofErr w:type="spellStart"/>
      <w:r w:rsidRPr="00A774F9">
        <w:t>Turay</w:t>
      </w:r>
      <w:proofErr w:type="spellEnd"/>
      <w:r w:rsidRPr="00A774F9">
        <w:t>, sevk edilirken aşırı sıcaklardan dolayı havalandırma açılmasını istedikleri için ring aracında darp edildiklerini, kaba dayağa maruz kaldıklarını söyledi.</w:t>
      </w:r>
    </w:p>
    <w:p w14:paraId="06E42CCC" w14:textId="77777777" w:rsidR="002F463C" w:rsidRDefault="002F463C" w:rsidP="00FF5902"/>
    <w:p w14:paraId="4229AAD5" w14:textId="77584425" w:rsidR="00480BCD" w:rsidRDefault="00480BCD" w:rsidP="00480BCD">
      <w:pPr>
        <w:jc w:val="both"/>
      </w:pPr>
      <w:r>
        <w:rPr>
          <w:b/>
        </w:rPr>
        <w:t>13</w:t>
      </w:r>
      <w:r w:rsidRPr="00AC30F6">
        <w:rPr>
          <w:b/>
        </w:rPr>
        <w:t xml:space="preserve"> Ekim 2022-</w:t>
      </w:r>
      <w:r>
        <w:t xml:space="preserve"> </w:t>
      </w:r>
      <w:r w:rsidRPr="000A094F">
        <w:t xml:space="preserve">İstanbul’da polis e-postayla yapılan asılsız bir 'canlı bomba ihbarı' üzerine Adana'da olan Sözcü’nün ekonomi muhabiri </w:t>
      </w:r>
      <w:proofErr w:type="spellStart"/>
      <w:r w:rsidRPr="000A094F">
        <w:t>Sayime</w:t>
      </w:r>
      <w:proofErr w:type="spellEnd"/>
      <w:r w:rsidRPr="000A094F">
        <w:t xml:space="preserve"> Başçı’nın İstanbul'daki evini bastı, kapısını kırdı.</w:t>
      </w:r>
    </w:p>
    <w:p w14:paraId="5980EDA5" w14:textId="77777777" w:rsidR="00480BCD" w:rsidRDefault="00480BCD" w:rsidP="00FF5902"/>
    <w:p w14:paraId="652980A8" w14:textId="10094090" w:rsidR="00480BCD" w:rsidRDefault="00480BCD" w:rsidP="00480BCD">
      <w:pPr>
        <w:jc w:val="both"/>
      </w:pPr>
      <w:r>
        <w:rPr>
          <w:b/>
        </w:rPr>
        <w:t>13</w:t>
      </w:r>
      <w:r w:rsidRPr="00AC30F6">
        <w:rPr>
          <w:b/>
        </w:rPr>
        <w:t xml:space="preserve"> Ekim 2022-</w:t>
      </w:r>
      <w:r>
        <w:rPr>
          <w:b/>
        </w:rPr>
        <w:t xml:space="preserve"> </w:t>
      </w:r>
      <w:r w:rsidRPr="00B0730F">
        <w:t xml:space="preserve">Cezaevindeki hak ihlallerine karşı açlık grevine giren ve aralarında gazeteciler Safiye </w:t>
      </w:r>
      <w:proofErr w:type="spellStart"/>
      <w:r w:rsidRPr="00B0730F">
        <w:t>Alağaş</w:t>
      </w:r>
      <w:proofErr w:type="spellEnd"/>
      <w:r w:rsidRPr="00B0730F">
        <w:t xml:space="preserve">, Neşe Toprak, Remziye Temel ve Elif </w:t>
      </w:r>
      <w:proofErr w:type="spellStart"/>
      <w:r w:rsidRPr="00B0730F">
        <w:t>Üngür'ün</w:t>
      </w:r>
      <w:proofErr w:type="spellEnd"/>
      <w:r w:rsidRPr="00B0730F">
        <w:t xml:space="preserve"> bulunduğu 36 kadına; diğer tutuklulara kötü örnek olduğu iddiasıyla disiplin cezası verildi.</w:t>
      </w:r>
      <w:r w:rsidR="00E45019">
        <w:t xml:space="preserve"> Ceza, daha sonra yapılan itiraz sonucu iptal edildi.</w:t>
      </w:r>
    </w:p>
    <w:p w14:paraId="2248D695" w14:textId="77777777" w:rsidR="00480BCD" w:rsidRDefault="00480BCD" w:rsidP="00FF5902"/>
    <w:p w14:paraId="5F5CCBE6" w14:textId="31387A79" w:rsidR="00480BCD" w:rsidRDefault="00480BCD" w:rsidP="00FF5902">
      <w:r>
        <w:rPr>
          <w:b/>
        </w:rPr>
        <w:t>13</w:t>
      </w:r>
      <w:r w:rsidRPr="00AC30F6">
        <w:rPr>
          <w:b/>
        </w:rPr>
        <w:t xml:space="preserve"> Ekim 2022-</w:t>
      </w:r>
      <w:r>
        <w:t xml:space="preserve"> </w:t>
      </w:r>
      <w:proofErr w:type="spellStart"/>
      <w:r w:rsidRPr="00B93792">
        <w:t>Jineoloji</w:t>
      </w:r>
      <w:proofErr w:type="spellEnd"/>
      <w:r w:rsidRPr="00B93792">
        <w:t xml:space="preserve"> Araştırma Merkezi üyesi, gazeteci ve yazar </w:t>
      </w:r>
      <w:proofErr w:type="spellStart"/>
      <w:r w:rsidRPr="00B93792">
        <w:t>Nagihan</w:t>
      </w:r>
      <w:proofErr w:type="spellEnd"/>
      <w:r w:rsidRPr="00B93792">
        <w:t xml:space="preserve"> </w:t>
      </w:r>
      <w:proofErr w:type="spellStart"/>
      <w:r w:rsidRPr="00B93792">
        <w:t>Akarsel’in</w:t>
      </w:r>
      <w:proofErr w:type="spellEnd"/>
      <w:r w:rsidRPr="00B93792">
        <w:t xml:space="preserve"> cenaze törenini takip eden JINNEWS muhabiri Dilan </w:t>
      </w:r>
      <w:proofErr w:type="spellStart"/>
      <w:r w:rsidRPr="00B93792">
        <w:t>Babat</w:t>
      </w:r>
      <w:proofErr w:type="spellEnd"/>
      <w:r w:rsidRPr="00B93792">
        <w:t xml:space="preserve"> ile Mezopotamya Ajansı (MA) muhabiri Fırat Can Arslan gözaltına alındı.</w:t>
      </w:r>
    </w:p>
    <w:p w14:paraId="5EBF43FB" w14:textId="77777777" w:rsidR="00480BCD" w:rsidRDefault="00480BCD" w:rsidP="00FF5902"/>
    <w:p w14:paraId="4E01B0E8" w14:textId="49811946" w:rsidR="00480BCD" w:rsidRDefault="00480BCD" w:rsidP="00480BCD">
      <w:pPr>
        <w:jc w:val="both"/>
      </w:pPr>
      <w:r>
        <w:rPr>
          <w:b/>
        </w:rPr>
        <w:t>13</w:t>
      </w:r>
      <w:r w:rsidRPr="00AC30F6">
        <w:rPr>
          <w:b/>
        </w:rPr>
        <w:t xml:space="preserve"> Ekim 2022-</w:t>
      </w:r>
      <w:r>
        <w:t xml:space="preserve"> </w:t>
      </w:r>
      <w:r w:rsidRPr="005C0B3A">
        <w:t>Gazeteci Naci Kaya, tutuklu bulunduğu Edirne F Tipi Kapalı Cezaevi’nde çıplak aramaya maruz kaldı.</w:t>
      </w:r>
    </w:p>
    <w:p w14:paraId="6A9FCDB8" w14:textId="77777777" w:rsidR="00480BCD" w:rsidRDefault="00480BCD" w:rsidP="00FF5902"/>
    <w:p w14:paraId="78B366F2" w14:textId="29BB1852" w:rsidR="00480BCD" w:rsidRDefault="00B31085" w:rsidP="00FF5902">
      <w:r>
        <w:rPr>
          <w:b/>
        </w:rPr>
        <w:t>14</w:t>
      </w:r>
      <w:r w:rsidRPr="00AC30F6">
        <w:rPr>
          <w:b/>
        </w:rPr>
        <w:t xml:space="preserve"> Ekim 2022-</w:t>
      </w:r>
      <w:r>
        <w:t xml:space="preserve"> </w:t>
      </w:r>
      <w:r w:rsidRPr="002E6D33">
        <w:t xml:space="preserve">Gazeteci Meral </w:t>
      </w:r>
      <w:proofErr w:type="spellStart"/>
      <w:proofErr w:type="gramStart"/>
      <w:r w:rsidRPr="002E6D33">
        <w:t>Danyıldız</w:t>
      </w:r>
      <w:proofErr w:type="spellEnd"/>
      <w:r w:rsidRPr="002E6D33">
        <w:t xml:space="preserve"> , 14</w:t>
      </w:r>
      <w:proofErr w:type="gramEnd"/>
      <w:r w:rsidRPr="002E6D33">
        <w:t xml:space="preserve"> Ekim 2022'de İstanbul'un Güngören ilçesine bağlı Tozkoparan Mahallesi'nde 'kentsel dönüşüm' projesi kapsamında yıkım için gelen mahalle sakinleri ile polis arasında çıkan olayları haber yaparken gözaltına alındı.</w:t>
      </w:r>
    </w:p>
    <w:p w14:paraId="09A0C71A" w14:textId="77777777" w:rsidR="00B31085" w:rsidRDefault="00B31085" w:rsidP="00FF5902"/>
    <w:p w14:paraId="7F4619FD" w14:textId="06C06EE0" w:rsidR="00B31085" w:rsidRDefault="00B31085" w:rsidP="00B31085">
      <w:pPr>
        <w:jc w:val="both"/>
      </w:pPr>
      <w:r>
        <w:rPr>
          <w:b/>
        </w:rPr>
        <w:t>17</w:t>
      </w:r>
      <w:r w:rsidRPr="00AC30F6">
        <w:rPr>
          <w:b/>
        </w:rPr>
        <w:t xml:space="preserve"> Ekim 2022-</w:t>
      </w:r>
      <w:r>
        <w:t xml:space="preserve"> </w:t>
      </w:r>
      <w:r w:rsidRPr="004C01D3">
        <w:t xml:space="preserve">Dağıtım için Diyarbakır Şehirlerarası Terminal İşletmeleri’ne (DİŞTİ) götürülen </w:t>
      </w:r>
      <w:proofErr w:type="spellStart"/>
      <w:r w:rsidRPr="004C01D3">
        <w:t>Xwebûn</w:t>
      </w:r>
      <w:proofErr w:type="spellEnd"/>
      <w:r w:rsidRPr="004C01D3">
        <w:t xml:space="preserve"> Gazetesi’nin 148. sayısının İstanbul’a gönderilmesini polis engelledi. Polis engelinin yanı sıra, gazetenin verildiği otobüs firması çalışanları da polis tehdidine maruz kaldıklarını söyledi.</w:t>
      </w:r>
    </w:p>
    <w:p w14:paraId="7802E498" w14:textId="77777777" w:rsidR="00B31085" w:rsidRDefault="00B31085" w:rsidP="00FF5902"/>
    <w:p w14:paraId="15D101EB" w14:textId="20DFAAE5" w:rsidR="00126049" w:rsidRDefault="0031544B" w:rsidP="00126049">
      <w:pPr>
        <w:jc w:val="both"/>
      </w:pPr>
      <w:r w:rsidRPr="00126049">
        <w:rPr>
          <w:b/>
        </w:rPr>
        <w:t>25 Ekim 2022-</w:t>
      </w:r>
      <w:r>
        <w:t xml:space="preserve"> </w:t>
      </w:r>
      <w:r w:rsidR="00126049" w:rsidRPr="007A2F5E">
        <w:t xml:space="preserve">Ankara Cumhuriyet Başsavcılığı tarafından gazetecilere yönelik yürütülen soruşturma kapsamında Ankara, İstanbul, Van, Diyarbakır, Urfa, Mersin ve Mardin'de birçok eve sabah saatlerinde eş zamanlı baskın düzenlendi. Baskınlarda Mezopotamya Ajansı (MA) Yazı İşleri Müdürü Diren Yurtsever, MA muhabirleri Deniz Nazlım, Selman </w:t>
      </w:r>
      <w:proofErr w:type="spellStart"/>
      <w:r w:rsidR="00126049" w:rsidRPr="007A2F5E">
        <w:t>Güzelyüz</w:t>
      </w:r>
      <w:proofErr w:type="spellEnd"/>
      <w:r w:rsidR="00126049" w:rsidRPr="007A2F5E">
        <w:t xml:space="preserve">, </w:t>
      </w:r>
      <w:proofErr w:type="spellStart"/>
      <w:r w:rsidR="00126049" w:rsidRPr="007A2F5E">
        <w:t>Zemo</w:t>
      </w:r>
      <w:proofErr w:type="spellEnd"/>
      <w:r w:rsidR="00126049" w:rsidRPr="007A2F5E">
        <w:t xml:space="preserve"> </w:t>
      </w:r>
      <w:proofErr w:type="spellStart"/>
      <w:r w:rsidR="00126049" w:rsidRPr="007A2F5E">
        <w:t>Ağgöz</w:t>
      </w:r>
      <w:proofErr w:type="spellEnd"/>
      <w:r w:rsidR="00126049" w:rsidRPr="007A2F5E">
        <w:t>, Berivan Altan, Hakan Yalçın, Emrullah Acar ve Ceylan Şahinli ile JINNEWS muhabirleri Habibe Eren ve Öznur Değer gözaltına alındı.</w:t>
      </w:r>
      <w:r w:rsidR="00126049">
        <w:t xml:space="preserve"> Daha önce </w:t>
      </w:r>
      <w:proofErr w:type="spellStart"/>
      <w:r w:rsidR="00126049">
        <w:t>MA’nın</w:t>
      </w:r>
      <w:proofErr w:type="spellEnd"/>
      <w:r w:rsidR="00126049">
        <w:t xml:space="preserve"> Ankara bürosunda </w:t>
      </w:r>
      <w:proofErr w:type="spellStart"/>
      <w:r w:rsidR="00126049">
        <w:t>stajer</w:t>
      </w:r>
      <w:proofErr w:type="spellEnd"/>
      <w:r w:rsidR="00126049">
        <w:t xml:space="preserve"> muhabirlik yapan </w:t>
      </w:r>
      <w:r w:rsidR="00E45019">
        <w:t>Mehmet Günhan da</w:t>
      </w:r>
      <w:r w:rsidR="00126049">
        <w:t xml:space="preserve"> Manisa’da yapılan ev baskın</w:t>
      </w:r>
      <w:r w:rsidR="00E45019">
        <w:t>ında</w:t>
      </w:r>
      <w:r w:rsidR="00126049">
        <w:t xml:space="preserve"> gözaltına alındı.</w:t>
      </w:r>
    </w:p>
    <w:p w14:paraId="35F54CAF" w14:textId="69E874AD" w:rsidR="0031544B" w:rsidRDefault="0031544B" w:rsidP="0031544B">
      <w:pPr>
        <w:jc w:val="both"/>
      </w:pPr>
    </w:p>
    <w:p w14:paraId="1E8B987D" w14:textId="3FABD9ED" w:rsidR="0031544B" w:rsidRDefault="0031544B" w:rsidP="0031544B">
      <w:pPr>
        <w:jc w:val="both"/>
      </w:pPr>
      <w:r>
        <w:rPr>
          <w:b/>
        </w:rPr>
        <w:t>25</w:t>
      </w:r>
      <w:r w:rsidRPr="00AC30F6">
        <w:rPr>
          <w:b/>
        </w:rPr>
        <w:t xml:space="preserve"> Ekim 2022-</w:t>
      </w:r>
      <w:r>
        <w:t xml:space="preserve"> </w:t>
      </w:r>
      <w:r w:rsidRPr="00CD6C13">
        <w:t>MA Ankara bürosuna ve kentte gazetecilerin evlerine baskın düzenlendi. Polisler, koçbaşıyla evlerin kapısını kırarak, gazetecilere uzun namlulu silah doğrulttu. Gözaltına alınan Berivan Altan ile beraberindeki gazeteciler, ters kelepçelenerek uzun bir süre yerde bekletildi. Polislerin, yere yatırdıkları gazetecilerin üzerine oturarak, hakaret ve küfürler savurduğu öğrenildi. Bir polisin, Berivan Altan’ı, “Ben sana yapacağımı bilirim, buradan gidince göreceksin” şeklinde tehdit ettiği belirtildi.</w:t>
      </w:r>
    </w:p>
    <w:p w14:paraId="2429DBE9" w14:textId="77777777" w:rsidR="0031544B" w:rsidRDefault="0031544B" w:rsidP="00FF5902"/>
    <w:p w14:paraId="1922E29C" w14:textId="44313B5D" w:rsidR="00B67214" w:rsidRDefault="00B67214" w:rsidP="00B67214">
      <w:r>
        <w:rPr>
          <w:b/>
        </w:rPr>
        <w:t>25</w:t>
      </w:r>
      <w:r w:rsidRPr="00AC30F6">
        <w:rPr>
          <w:b/>
        </w:rPr>
        <w:t xml:space="preserve"> Ekim 2022-</w:t>
      </w:r>
      <w:r>
        <w:t xml:space="preserve"> JINNEWS muhabiri Derya Ren de Diyarbakır’da düzenlenen baskında farklı bir dosyadan ifade vermesi gerektiği belirtilerek gözaltına alındı. Emniyete götürülen Derya, daha önce kesinleşmiş cezası bulunduğundan Diyarbakır Adliyesi’ne sevk edildi. Adliyede tutuklama kararı yüzüne okunan Derya, Diyarbakır Kadın Kapalı Cezaevi’ne götürüldü. </w:t>
      </w:r>
    </w:p>
    <w:p w14:paraId="7E2BBED3" w14:textId="77777777" w:rsidR="00626090" w:rsidRDefault="00626090" w:rsidP="00B67214"/>
    <w:p w14:paraId="35ECD8FF" w14:textId="44EAFDFB" w:rsidR="00626090" w:rsidRDefault="00626090" w:rsidP="00626090">
      <w:r>
        <w:rPr>
          <w:b/>
        </w:rPr>
        <w:t>26</w:t>
      </w:r>
      <w:r w:rsidRPr="00AC30F6">
        <w:rPr>
          <w:b/>
        </w:rPr>
        <w:t xml:space="preserve"> Ekim 2022-</w:t>
      </w:r>
      <w:r>
        <w:t xml:space="preserve"> Avukatlarıyla görüşen gazeteci Berivan Altan, görüntü alınması için polislere yelek getirildiğini ve kendisine “Sana baş eğdireceğiz, zorluk çıkarma” denildiğini aktardı. </w:t>
      </w:r>
    </w:p>
    <w:p w14:paraId="5A4D85A1" w14:textId="77777777" w:rsidR="00626090" w:rsidRDefault="00626090" w:rsidP="00626090"/>
    <w:p w14:paraId="6B0C46E7" w14:textId="2213FC4F" w:rsidR="00626090" w:rsidRDefault="00626090" w:rsidP="00626090">
      <w:r>
        <w:rPr>
          <w:b/>
        </w:rPr>
        <w:t>26</w:t>
      </w:r>
      <w:r w:rsidRPr="00AC30F6">
        <w:rPr>
          <w:b/>
        </w:rPr>
        <w:t xml:space="preserve"> Ekim 2022-</w:t>
      </w:r>
      <w:r>
        <w:t xml:space="preserve">  Avukatıyla görüşen Mezopotamya Ajansı Yazı İşleri Müdürü Diren Yurtsever, İstanbul Emniyeti’ne götürüldüğü araçta polisler tarafından sürekli cinsiyetçi hakaretlere ve tehditlere maruz kaldığını vurguladı. Yurtsever, sağlık kontrolü için hastaneye götürüldüğü sırada göründüğü doktora, rapora psikolojik şiddete maruz kaldığını yazdırdığını, o sırada yanında bulunan bir polisin kendisini, “Psikolojik şiddet diyorsun, şimdi fiziki işkence başlar, o zaman görürsün” diyerek tehdit edildiğini anlattı. Arama tutanağının okumadan kendisine zorla imzalattırıldığını söyleyen Yurtsever, İstanbul Emniyeti’nde Türk bayrakları arasında kelepçeli bir şekilde zorla fotoğrafının çektirilmek istendiğini, bunu kabul etmeyince boş bir duvar önünde fotoğrafının çekildiğini dile getirdi.</w:t>
      </w:r>
    </w:p>
    <w:p w14:paraId="51090ED1" w14:textId="77777777" w:rsidR="00626090" w:rsidRDefault="00626090" w:rsidP="00626090"/>
    <w:p w14:paraId="638A4E5A" w14:textId="21B765AC" w:rsidR="00626090" w:rsidRDefault="00626090" w:rsidP="00626090">
      <w:r>
        <w:rPr>
          <w:b/>
        </w:rPr>
        <w:t>26</w:t>
      </w:r>
      <w:r w:rsidRPr="00AC30F6">
        <w:rPr>
          <w:b/>
        </w:rPr>
        <w:t xml:space="preserve"> Ekim 2022-</w:t>
      </w:r>
      <w:r>
        <w:t xml:space="preserve"> Avukatıyla görüşen MA muhabiri Emrullah Acar, parmak izi alındığı sırada JINNEWS muhabiri Öznur Değer’in polis tarafından darp edildiğini ve yerlerde sürüklendiğini aktardı. </w:t>
      </w:r>
    </w:p>
    <w:p w14:paraId="13C43D3F" w14:textId="77777777" w:rsidR="00626090" w:rsidRDefault="00626090" w:rsidP="00626090"/>
    <w:p w14:paraId="4BECB826" w14:textId="2538D359" w:rsidR="00626090" w:rsidRDefault="00626090" w:rsidP="00626090">
      <w:r>
        <w:rPr>
          <w:b/>
        </w:rPr>
        <w:t>26</w:t>
      </w:r>
      <w:r w:rsidRPr="00AC30F6">
        <w:rPr>
          <w:b/>
        </w:rPr>
        <w:t xml:space="preserve"> Ekim 2022-</w:t>
      </w:r>
      <w:r>
        <w:t xml:space="preserve">  İstanbul'da Süreyya Operası önünde bir araya gelen Emek ve Demokrasi Güçleri TTB Başkanı Prof. Dr. Şebnem Korur Fincancı ve 11 gazetecinin gözaltına alınmasını Kadıköy’de protesto eylemini takip eden gazeteciler polisler tarafından darp edilerek alandan </w:t>
      </w:r>
      <w:r>
        <w:lastRenderedPageBreak/>
        <w:t>uzaklaştırıldı. Bu esnada bir kadın gazetecinin boğazı polisler tarafından sıkılırken, bir diğer gazeteci de tekmelendi.</w:t>
      </w:r>
    </w:p>
    <w:p w14:paraId="53616165" w14:textId="77777777" w:rsidR="00626090" w:rsidRDefault="00626090" w:rsidP="00626090"/>
    <w:p w14:paraId="59E2467E" w14:textId="6BD1A191" w:rsidR="00626090" w:rsidRDefault="00626090" w:rsidP="00626090">
      <w:r>
        <w:rPr>
          <w:b/>
        </w:rPr>
        <w:t>26</w:t>
      </w:r>
      <w:r w:rsidRPr="00AC30F6">
        <w:rPr>
          <w:b/>
        </w:rPr>
        <w:t xml:space="preserve"> Ekim 2022-</w:t>
      </w:r>
      <w:r>
        <w:t xml:space="preserve"> Ankara Cumhuriyet Başsavcılığı’nca yürütülen bir soruşturma kapsamında Ari Prodüksiyon şirketinin Ankara’da bulunan şubesine dün baskın yapıldığı ortaya çıktı. Kimseye haber vermeden çilingir yöntemiyle kapıyı açan polis, yaptığı aramalarda 2 hard disk, bir tablet ve teknik </w:t>
      </w:r>
      <w:proofErr w:type="gramStart"/>
      <w:r>
        <w:t>ekipmanlara</w:t>
      </w:r>
      <w:proofErr w:type="gramEnd"/>
      <w:r>
        <w:t xml:space="preserve"> el koydu.</w:t>
      </w:r>
    </w:p>
    <w:p w14:paraId="58B731B4" w14:textId="77777777" w:rsidR="00626090" w:rsidRDefault="00626090" w:rsidP="00626090"/>
    <w:p w14:paraId="06FAAFBE" w14:textId="5A4B390D" w:rsidR="00626090" w:rsidRDefault="00626090" w:rsidP="00626090">
      <w:r>
        <w:rPr>
          <w:b/>
        </w:rPr>
        <w:t>26</w:t>
      </w:r>
      <w:r w:rsidRPr="00AC30F6">
        <w:rPr>
          <w:b/>
        </w:rPr>
        <w:t xml:space="preserve"> Ekim 2022-</w:t>
      </w:r>
      <w:r w:rsidR="00E45019">
        <w:t xml:space="preserve"> JI</w:t>
      </w:r>
      <w:r>
        <w:t xml:space="preserve">NNEWS muhabiri Derya Ren ile görüşen avukat Gülistan Ataş, Derya </w:t>
      </w:r>
      <w:proofErr w:type="spellStart"/>
      <w:r>
        <w:t>Ren'e</w:t>
      </w:r>
      <w:proofErr w:type="spellEnd"/>
      <w:r>
        <w:t xml:space="preserve"> çıplak arama dayatıldığını, bunu kabul etmediği için 5 gardiyanın </w:t>
      </w:r>
      <w:proofErr w:type="spellStart"/>
      <w:r>
        <w:t>Ren’i</w:t>
      </w:r>
      <w:proofErr w:type="spellEnd"/>
      <w:r>
        <w:t xml:space="preserve"> saçından tutup darp ettiğini aktardı.</w:t>
      </w:r>
    </w:p>
    <w:p w14:paraId="5A34CE55" w14:textId="77777777" w:rsidR="00626090" w:rsidRDefault="00626090" w:rsidP="00626090"/>
    <w:p w14:paraId="36DC8991" w14:textId="12D88323" w:rsidR="00626090" w:rsidRDefault="00626090" w:rsidP="00626090">
      <w:pPr>
        <w:jc w:val="both"/>
      </w:pPr>
      <w:r>
        <w:rPr>
          <w:b/>
        </w:rPr>
        <w:t>26</w:t>
      </w:r>
      <w:r w:rsidRPr="00AC30F6">
        <w:rPr>
          <w:b/>
        </w:rPr>
        <w:t xml:space="preserve"> Ekim 2022-</w:t>
      </w:r>
      <w:r>
        <w:t xml:space="preserve"> </w:t>
      </w:r>
      <w:r w:rsidRPr="00F90FE6">
        <w:t xml:space="preserve">Yolculuk gazetesi yazarı Ceren Erdoğdu, 26 Ekim 2022 tarihinde Türk Tabipleri Birliği (TTB) Merkez Konsey Başkanı Şebnem Korur </w:t>
      </w:r>
      <w:proofErr w:type="spellStart"/>
      <w:r w:rsidRPr="00F90FE6">
        <w:t>Fincancı’nın</w:t>
      </w:r>
      <w:proofErr w:type="spellEnd"/>
      <w:r w:rsidRPr="00F90FE6">
        <w:t xml:space="preserve"> gözaltına alınmasına ilişkin protestoları takip ederken gözaltına alındı. Erdoğdu</w:t>
      </w:r>
      <w:r w:rsidR="00E45019">
        <w:t>,</w:t>
      </w:r>
      <w:r w:rsidRPr="00F90FE6">
        <w:t xml:space="preserve"> 27 Ekim’de </w:t>
      </w:r>
      <w:proofErr w:type="spellStart"/>
      <w:r w:rsidRPr="00F90FE6">
        <w:t>Twitter</w:t>
      </w:r>
      <w:proofErr w:type="spellEnd"/>
      <w:r w:rsidRPr="00F90FE6">
        <w:t xml:space="preserve"> hesabından yaptığı açıklamada serbest bırakıldığını duyurdu.</w:t>
      </w:r>
    </w:p>
    <w:p w14:paraId="72D089A8" w14:textId="77777777" w:rsidR="00AF6AFE" w:rsidRDefault="00AF6AFE" w:rsidP="00B67214"/>
    <w:p w14:paraId="70FC2226" w14:textId="6DE8972C" w:rsidR="00AF6AFE" w:rsidRDefault="00AF6AFE" w:rsidP="00AF6AFE">
      <w:pPr>
        <w:jc w:val="both"/>
      </w:pPr>
      <w:r>
        <w:rPr>
          <w:b/>
        </w:rPr>
        <w:t>27</w:t>
      </w:r>
      <w:r w:rsidRPr="00AC30F6">
        <w:rPr>
          <w:b/>
        </w:rPr>
        <w:t xml:space="preserve"> Ekim 2022-</w:t>
      </w:r>
      <w:r>
        <w:t xml:space="preserve"> </w:t>
      </w:r>
      <w:r w:rsidRPr="00914EF3">
        <w:t>Ankara Adliyesi’ne getirilen TTB Başkanı Şebnem Korur Fincancı ile dayanışma amacıyla bir araya gelen emek ve meslek örgütü temsilcileri haberini takip eden gazetecilerin görüntü alması engellenerek uzaklaştırıldı.</w:t>
      </w:r>
    </w:p>
    <w:p w14:paraId="453DDAB5" w14:textId="77777777" w:rsidR="00AF6AFE" w:rsidRDefault="00AF6AFE" w:rsidP="00B67214"/>
    <w:p w14:paraId="28972E30" w14:textId="4729D45C" w:rsidR="00B67214" w:rsidRDefault="00B77D39" w:rsidP="00FF5902">
      <w:r>
        <w:rPr>
          <w:b/>
        </w:rPr>
        <w:t>28</w:t>
      </w:r>
      <w:r w:rsidRPr="00AC30F6">
        <w:rPr>
          <w:b/>
        </w:rPr>
        <w:t xml:space="preserve"> Ekim 2022-</w:t>
      </w:r>
      <w:r>
        <w:t xml:space="preserve"> </w:t>
      </w:r>
      <w:r w:rsidRPr="00B77D39">
        <w:t xml:space="preserve">Hasta tutukluların serbest bırakılmasını isteyen aileler, İstanbul Adliyesi önünde yaptığı yürüyüşü haberini takip eden JINNEWS muhabiri Gülistan Dursun ve Gazeteci Hayri Tunç polis tarafından darp edildi. Polis Dursun’un fotoğraf makinesine el koymaya çalıştı. Bu sırada haber takibi yapan gazeteci Zeynep </w:t>
      </w:r>
      <w:proofErr w:type="spellStart"/>
      <w:r w:rsidRPr="00B77D39">
        <w:t>Kuray</w:t>
      </w:r>
      <w:proofErr w:type="spellEnd"/>
      <w:r w:rsidRPr="00B77D39">
        <w:t xml:space="preserve"> da darp edildi. Darp edilen </w:t>
      </w:r>
      <w:proofErr w:type="spellStart"/>
      <w:r w:rsidRPr="00B77D39">
        <w:t>Kuray’a</w:t>
      </w:r>
      <w:proofErr w:type="spellEnd"/>
      <w:r w:rsidRPr="00B77D39">
        <w:t xml:space="preserve"> ters kelepçe uygulandı. </w:t>
      </w:r>
      <w:proofErr w:type="spellStart"/>
      <w:r w:rsidRPr="00B77D39">
        <w:t>Kuray</w:t>
      </w:r>
      <w:proofErr w:type="spellEnd"/>
      <w:r w:rsidRPr="00B77D39">
        <w:t>, daha sonra gözaltına alındı. Gözaltına alınanlar, Çağlayan Polis Karakolu’na götürüldü.</w:t>
      </w:r>
    </w:p>
    <w:p w14:paraId="71032A33" w14:textId="77777777" w:rsidR="00F528BA" w:rsidRDefault="00F528BA" w:rsidP="00FF5902"/>
    <w:p w14:paraId="2176CDB5" w14:textId="1EAD9EBA" w:rsidR="00F528BA" w:rsidRDefault="00F528BA" w:rsidP="00FF5902">
      <w:r>
        <w:rPr>
          <w:b/>
        </w:rPr>
        <w:t>28</w:t>
      </w:r>
      <w:r w:rsidRPr="00AC30F6">
        <w:rPr>
          <w:b/>
        </w:rPr>
        <w:t xml:space="preserve"> Ekim 2022-</w:t>
      </w:r>
      <w:r>
        <w:t xml:space="preserve"> Korkusuz yazarı Gazeteci Ümit Zileli, 'Cumhurbaşkanına hakaret' suçlamasıyla açılan soruşturma kapsamında İzmir’de, gözaltına alındı. Zileli, savcılığın talimatıyla serbest bırakıldı.</w:t>
      </w:r>
    </w:p>
    <w:p w14:paraId="2AC495F4" w14:textId="77777777" w:rsidR="00B77D39" w:rsidRDefault="00B77D39" w:rsidP="00FF5902"/>
    <w:p w14:paraId="55637749" w14:textId="175C34D1" w:rsidR="00B77D39" w:rsidRDefault="00B77D39" w:rsidP="00B77D39">
      <w:r>
        <w:rPr>
          <w:b/>
        </w:rPr>
        <w:t>30</w:t>
      </w:r>
      <w:r w:rsidRPr="00AC30F6">
        <w:rPr>
          <w:b/>
        </w:rPr>
        <w:t xml:space="preserve"> Ekim 2022-</w:t>
      </w:r>
      <w:r>
        <w:t xml:space="preserve"> </w:t>
      </w:r>
      <w:r w:rsidRPr="00A365D2">
        <w:t xml:space="preserve">Ankara merkezli soruşturma kapsamında 29 Ekim’de çıkarıldıkları mahkemece gazetecilik faaliyetleri nedeniyle “örgüt üyeliği” iddiasıyla tutuklanan gazetecilerin, Sincan 1 </w:t>
      </w:r>
      <w:proofErr w:type="spellStart"/>
      <w:r w:rsidRPr="00A365D2">
        <w:t>Nolu</w:t>
      </w:r>
      <w:proofErr w:type="spellEnd"/>
      <w:r w:rsidRPr="00A365D2">
        <w:t xml:space="preserve"> Yüksek Güvenlikli Cezaevi’nde tek kişilik hücrelerde tutulduğu öğrenildi.</w:t>
      </w:r>
    </w:p>
    <w:p w14:paraId="52B984E3" w14:textId="77777777" w:rsidR="00B77D39" w:rsidRDefault="00B77D39" w:rsidP="00FF5902"/>
    <w:p w14:paraId="0B0C3FB2" w14:textId="6C2CDCD4" w:rsidR="00FA7D13" w:rsidRDefault="00FA7D13" w:rsidP="00FF5902">
      <w:r>
        <w:rPr>
          <w:b/>
        </w:rPr>
        <w:t>31</w:t>
      </w:r>
      <w:r w:rsidRPr="00AC30F6">
        <w:rPr>
          <w:b/>
        </w:rPr>
        <w:t xml:space="preserve"> Ekim 2022-</w:t>
      </w:r>
      <w:r>
        <w:t xml:space="preserve"> </w:t>
      </w:r>
      <w:r w:rsidRPr="00A365D2">
        <w:t xml:space="preserve">29 Ekim’de çıkarıldıkları mahkemece gazetecilik faaliyetleri nedeniyle “örgüt üyeliği” iddiasıyla tutuklanan </w:t>
      </w:r>
      <w:r w:rsidRPr="00FA7D13">
        <w:t>5 kadın gazeteci, Sincan Kadın Cezaevi girişinde çıplak arama dayatmasına maruz kaldı. Cezaevinde F2 koğuşunda tutulan 5 kadın gazeteciye bir gün boyunca su verilmedi.</w:t>
      </w:r>
    </w:p>
    <w:p w14:paraId="701CF15F" w14:textId="77777777" w:rsidR="00FA7D13" w:rsidRPr="008832E9" w:rsidRDefault="00FA7D13" w:rsidP="00FF5902"/>
    <w:p w14:paraId="465270EB" w14:textId="4FC5B10C" w:rsidR="00577945" w:rsidRPr="008832E9" w:rsidRDefault="00577945" w:rsidP="00577945">
      <w:pPr>
        <w:shd w:val="clear" w:color="auto" w:fill="BFBFBF" w:themeFill="background1" w:themeFillShade="BF"/>
        <w:jc w:val="both"/>
        <w:textAlignment w:val="baseline"/>
        <w:rPr>
          <w:rFonts w:eastAsia="Times New Roman"/>
          <w:b/>
          <w:lang w:eastAsia="tr-TR"/>
        </w:rPr>
      </w:pPr>
      <w:r w:rsidRPr="008832E9">
        <w:rPr>
          <w:rFonts w:eastAsia="Times New Roman"/>
          <w:b/>
          <w:lang w:eastAsia="tr-TR"/>
        </w:rPr>
        <w:t>2-)  GAZETECİYE YÖNELİK DÜŞÜNCE VE İFADE ÖZGÜRLÜĞÜ İHLALLERİ</w:t>
      </w:r>
    </w:p>
    <w:p w14:paraId="39BB9435" w14:textId="77777777" w:rsidR="00C62E5B" w:rsidRPr="008832E9" w:rsidRDefault="00C62E5B" w:rsidP="006878E9">
      <w:pPr>
        <w:jc w:val="both"/>
      </w:pPr>
    </w:p>
    <w:p w14:paraId="4D211917" w14:textId="631DB1B2" w:rsidR="00AC30F6" w:rsidRDefault="00B57932" w:rsidP="00AC30F6">
      <w:r w:rsidRPr="001535A1">
        <w:rPr>
          <w:b/>
        </w:rPr>
        <w:t>01 E</w:t>
      </w:r>
      <w:r>
        <w:rPr>
          <w:b/>
        </w:rPr>
        <w:t>kim</w:t>
      </w:r>
      <w:r w:rsidRPr="001535A1">
        <w:rPr>
          <w:b/>
        </w:rPr>
        <w:t xml:space="preserve"> 2022- </w:t>
      </w:r>
      <w:r w:rsidR="00AC30F6">
        <w:t xml:space="preserve">Sanayi ve Teknoloji Bakanı Mustafa </w:t>
      </w:r>
      <w:proofErr w:type="spellStart"/>
      <w:r w:rsidR="00AC30F6">
        <w:t>Varank</w:t>
      </w:r>
      <w:proofErr w:type="spellEnd"/>
      <w:r w:rsidR="00AC30F6">
        <w:t xml:space="preserve">, kuzeninin aldığı 208 milyon TL’lik ihaleyi haberleştiren gazete </w:t>
      </w:r>
      <w:proofErr w:type="spellStart"/>
      <w:r w:rsidR="00AC30F6">
        <w:t>BirGün’e</w:t>
      </w:r>
      <w:proofErr w:type="spellEnd"/>
      <w:r w:rsidR="00AC30F6">
        <w:t xml:space="preserve"> tazminat davası açtı. </w:t>
      </w:r>
      <w:proofErr w:type="spellStart"/>
      <w:r w:rsidR="00AC30F6">
        <w:t>Varank</w:t>
      </w:r>
      <w:proofErr w:type="spellEnd"/>
      <w:r w:rsidR="00AC30F6">
        <w:t xml:space="preserve">, </w:t>
      </w:r>
      <w:proofErr w:type="spellStart"/>
      <w:r w:rsidR="00AC30F6">
        <w:t>BirGün</w:t>
      </w:r>
      <w:proofErr w:type="spellEnd"/>
      <w:r w:rsidR="00AC30F6">
        <w:t xml:space="preserve"> ile </w:t>
      </w:r>
      <w:proofErr w:type="spellStart"/>
      <w:r w:rsidR="00AC30F6">
        <w:t>BirGün</w:t>
      </w:r>
      <w:proofErr w:type="spellEnd"/>
      <w:r w:rsidR="00AC30F6">
        <w:t xml:space="preserve"> Yönetim Kurulu Başkanı İbrahim Aydın ve </w:t>
      </w:r>
      <w:proofErr w:type="spellStart"/>
      <w:r w:rsidR="00AC30F6">
        <w:t>BirGün</w:t>
      </w:r>
      <w:proofErr w:type="spellEnd"/>
      <w:r w:rsidR="00AC30F6">
        <w:t xml:space="preserve"> muhabiri İsmail Arı’dan 50 bin TL’lik tazminat davası açtı.</w:t>
      </w:r>
      <w:r w:rsidR="00AC30F6">
        <w:cr/>
      </w:r>
    </w:p>
    <w:p w14:paraId="01B59CB7" w14:textId="77777777" w:rsidR="00480814" w:rsidRDefault="00480814" w:rsidP="00480814">
      <w:r w:rsidRPr="001535A1">
        <w:rPr>
          <w:b/>
        </w:rPr>
        <w:t>0</w:t>
      </w:r>
      <w:r>
        <w:rPr>
          <w:b/>
        </w:rPr>
        <w:t>3</w:t>
      </w:r>
      <w:r w:rsidRPr="001535A1">
        <w:rPr>
          <w:b/>
        </w:rPr>
        <w:t xml:space="preserve"> E</w:t>
      </w:r>
      <w:r>
        <w:rPr>
          <w:b/>
        </w:rPr>
        <w:t>kim</w:t>
      </w:r>
      <w:r w:rsidRPr="001535A1">
        <w:rPr>
          <w:b/>
        </w:rPr>
        <w:t xml:space="preserve"> 2022- </w:t>
      </w:r>
      <w:r>
        <w:t xml:space="preserve">Çağdaş Gazeteciler Derneği (ÇGD) Akdeniz Şubesi üyesi ve Antalya Körfez Gazetesi Sorumlu Yazı İşleri Müdürü Engin Korkmaz’ın 16 Temmuz ve 17 Temmuz 2016 tarihlerinde yaptığı iki sosyal medya paylaşımı gerekçe gösterilerek “cumhurbaşkanına </w:t>
      </w:r>
      <w:r>
        <w:lastRenderedPageBreak/>
        <w:t>hakaret” suçlamasıyla yargılandığı davanın dokuzuncu duruşması Antalya 19. Asliye Ceza Mahkemesinde görüldü. Cumhurbaşkanı Recep Tayyip Erdoğan’ın avukatının mütalaaya karşı beyanda bulunması için mahkeme tarafından 6 Şubat 2023 tarihine ertelendi.</w:t>
      </w:r>
    </w:p>
    <w:p w14:paraId="48A787BA" w14:textId="3DABC51C" w:rsidR="00480814" w:rsidRDefault="00480814" w:rsidP="00480814"/>
    <w:p w14:paraId="39F18570" w14:textId="449B5713" w:rsidR="00480814" w:rsidRDefault="00480814" w:rsidP="00480814">
      <w:r w:rsidRPr="001535A1">
        <w:rPr>
          <w:b/>
        </w:rPr>
        <w:t>0</w:t>
      </w:r>
      <w:r>
        <w:rPr>
          <w:b/>
        </w:rPr>
        <w:t>3</w:t>
      </w:r>
      <w:r w:rsidRPr="001535A1">
        <w:rPr>
          <w:b/>
        </w:rPr>
        <w:t xml:space="preserve"> E</w:t>
      </w:r>
      <w:r>
        <w:rPr>
          <w:b/>
        </w:rPr>
        <w:t>kim</w:t>
      </w:r>
      <w:r w:rsidRPr="001535A1">
        <w:rPr>
          <w:b/>
        </w:rPr>
        <w:t xml:space="preserve"> 2022- </w:t>
      </w:r>
      <w:r>
        <w:t xml:space="preserve">Gazeteci Ferhat Parlak’ın 15 ay tutuklu kaldığı dava hakkında verilen </w:t>
      </w:r>
      <w:proofErr w:type="spellStart"/>
      <w:r>
        <w:t>red</w:t>
      </w:r>
      <w:proofErr w:type="spellEnd"/>
      <w:r>
        <w:t xml:space="preserve"> kararının istinaf mahkemesi tarafından bozulması üzerine “örgüt üyeliği” suçlamasıyla yeniden yargılandığı davanın ilk duruşması Diyarbakır 11. Ağır Ceza Mahkemesinde görüldü. Mahkeme, Takvim isimli gizli tanığın dinlenmesine ve gizli tanığın beyanlarının araştırılması için Diyarbakır Emniyet Müdürlüğüne yazı yazılmasına karar vererek davayı 18 Ocak 2023 tarihine bıraktı.</w:t>
      </w:r>
    </w:p>
    <w:p w14:paraId="706568C1" w14:textId="1DBCD62A" w:rsidR="00D81C23" w:rsidRDefault="00D81C23" w:rsidP="00B57932">
      <w:pPr>
        <w:jc w:val="both"/>
      </w:pPr>
    </w:p>
    <w:p w14:paraId="756781A7" w14:textId="70F61C4D" w:rsidR="00AA6CD7" w:rsidRDefault="00AA6CD7" w:rsidP="00AA6CD7">
      <w:r w:rsidRPr="001535A1">
        <w:rPr>
          <w:b/>
        </w:rPr>
        <w:t>0</w:t>
      </w:r>
      <w:r>
        <w:rPr>
          <w:b/>
        </w:rPr>
        <w:t>4</w:t>
      </w:r>
      <w:r w:rsidRPr="001535A1">
        <w:rPr>
          <w:b/>
        </w:rPr>
        <w:t xml:space="preserve"> E</w:t>
      </w:r>
      <w:r>
        <w:rPr>
          <w:b/>
        </w:rPr>
        <w:t>kim</w:t>
      </w:r>
      <w:r w:rsidRPr="001535A1">
        <w:rPr>
          <w:b/>
        </w:rPr>
        <w:t xml:space="preserve"> 2022- </w:t>
      </w:r>
      <w:r>
        <w:t>Gazeteci İsmail Saymaz hakkında “kişisel verileri ele geçirmek ve yaymak” (TCK 136) suçlamasıyla açılan davanın 4 Ekim 2022 tarihinde görülmesi planlanan duruşması hâkim izinli olduğu için görülmedi. Dosya üzerinden görülen dava 25 Ekim 2022 tarihine ertelendi. Saymaz, savcı İlker Vural’ın Kayseri’de hastane basmasını haberleştirmesi nedeniyle yargılanıyor.</w:t>
      </w:r>
    </w:p>
    <w:p w14:paraId="672CAAC9" w14:textId="77777777" w:rsidR="00D81C23" w:rsidRDefault="00D81C23" w:rsidP="00D81C23"/>
    <w:p w14:paraId="30CFE132" w14:textId="77777777" w:rsidR="00F97DB5" w:rsidRDefault="00F97DB5" w:rsidP="00F97DB5">
      <w:proofErr w:type="gramStart"/>
      <w:r w:rsidRPr="001535A1">
        <w:rPr>
          <w:b/>
        </w:rPr>
        <w:t>0</w:t>
      </w:r>
      <w:r>
        <w:rPr>
          <w:b/>
        </w:rPr>
        <w:t>4</w:t>
      </w:r>
      <w:r w:rsidRPr="001535A1">
        <w:rPr>
          <w:b/>
        </w:rPr>
        <w:t xml:space="preserve"> E</w:t>
      </w:r>
      <w:r>
        <w:rPr>
          <w:b/>
        </w:rPr>
        <w:t>kim</w:t>
      </w:r>
      <w:r w:rsidRPr="001535A1">
        <w:rPr>
          <w:b/>
        </w:rPr>
        <w:t xml:space="preserve"> 2022- </w:t>
      </w:r>
      <w:r>
        <w:t xml:space="preserve">Demokrat Haber Genel Yayın Yönetmeni ve İmtiyaz Sahibi Mehmet </w:t>
      </w:r>
      <w:proofErr w:type="spellStart"/>
      <w:r>
        <w:t>Göcekli’nin</w:t>
      </w:r>
      <w:proofErr w:type="spellEnd"/>
      <w:r>
        <w:t xml:space="preserve"> 2011-2016 yılları arasında sosyal medya hesabından yaptığı paylaşımlar ile 2015-2018 yılları arasında Demokrat Haber’in Facebook hesabından yapılan haber paylaşımları gerekçe gösterilerek “terör örgütü propagandası yapmak” suçlamasıyla yargılandığı davanın ikinci duruşması İstanbul 27. Ağır Ceza Mahkemesinde görüldü. </w:t>
      </w:r>
      <w:proofErr w:type="gramEnd"/>
      <w:r>
        <w:t xml:space="preserve">Mahkeme, gazeteci </w:t>
      </w:r>
      <w:proofErr w:type="spellStart"/>
      <w:r>
        <w:t>Göcekli’nin</w:t>
      </w:r>
      <w:proofErr w:type="spellEnd"/>
      <w:r>
        <w:t xml:space="preserve"> celse arasında yurt dışı adresinin bildirilmesi durumunda Adalet Bakanlığı Uluslararası Hukuk ve Dış İlişkiler Genel Müdürlüğü aracılığıyla istinabe usulünün uygulanmasına karar vererek davayı 16 Şubat’a erteledi.</w:t>
      </w:r>
    </w:p>
    <w:p w14:paraId="57ED4C99" w14:textId="31983A65" w:rsidR="00F97DB5" w:rsidRDefault="00F97DB5" w:rsidP="00F97DB5"/>
    <w:p w14:paraId="146D2B28" w14:textId="761CC71C" w:rsidR="00D81C23" w:rsidRDefault="00150B57" w:rsidP="00D81C23">
      <w:r w:rsidRPr="00F97DB5">
        <w:rPr>
          <w:b/>
        </w:rPr>
        <w:t>0</w:t>
      </w:r>
      <w:r>
        <w:rPr>
          <w:b/>
        </w:rPr>
        <w:t>5</w:t>
      </w:r>
      <w:r w:rsidRPr="00F97DB5">
        <w:rPr>
          <w:b/>
        </w:rPr>
        <w:t xml:space="preserve"> Ekim 2022- </w:t>
      </w:r>
      <w:proofErr w:type="spellStart"/>
      <w:r>
        <w:t>Turkuvaz</w:t>
      </w:r>
      <w:proofErr w:type="spellEnd"/>
      <w:r>
        <w:t xml:space="preserve"> Medya Grubu Yönetim Kurulu Başkanvekili Serhat Albayrak, Evrensel Yazarı Doç. Dr. Ceren Sözeri’nin 31 Mart seçimleri sonrasında kaleme aldığı "AKP’ye kim oy kaybettirdi?" başlıklı yazısı nedeniyle dava açtı. “Ticari itibarının zedelendiği” iddiasıyla açılan davada Sözeri ile birlikte Evrensel Gazetesi ve yayıncı şirketten aynı suçlama ile toplamda 200 bin TL talep ediliyor. Çağlayan’daki İstanbul Adliyesi 2. Ticaret Mahkemesinde görülen davada kararını açıklayan mahkeme, eksik hususların giderilmesi için davayı 1 Mart 2023 günü saat 9.50’ye erteledi.</w:t>
      </w:r>
    </w:p>
    <w:p w14:paraId="6E1ECAFA" w14:textId="77777777" w:rsidR="00150B57" w:rsidRDefault="00150B57" w:rsidP="00D81C23"/>
    <w:p w14:paraId="5144DA66" w14:textId="5B7FC7FD" w:rsidR="00D334E0" w:rsidRDefault="00D334E0" w:rsidP="00D334E0">
      <w:r w:rsidRPr="00F97DB5">
        <w:rPr>
          <w:b/>
        </w:rPr>
        <w:t>0</w:t>
      </w:r>
      <w:r>
        <w:rPr>
          <w:b/>
        </w:rPr>
        <w:t>5</w:t>
      </w:r>
      <w:r w:rsidRPr="00F97DB5">
        <w:rPr>
          <w:b/>
        </w:rPr>
        <w:t xml:space="preserve"> Ekim 2022- </w:t>
      </w:r>
      <w:r>
        <w:t xml:space="preserve">Gazeteci </w:t>
      </w:r>
      <w:proofErr w:type="spellStart"/>
      <w:r>
        <w:t>Sadiye</w:t>
      </w:r>
      <w:proofErr w:type="spellEnd"/>
      <w:r>
        <w:t xml:space="preserve"> Eser'in de aralarında bulunduğu 33 kişinin "örgüte üye olmak" ve "örgüt propagandası yapmak" iddiasıyla yargılandığı davanın 22’nci duruşması Çağlayan'da bulunan İstanbul 6'ncı Ağır Ceza Mahkemesi'nde görüldü. Mahkeme, dosya kapsamında hakkında daha önce yakalama kararı çıkarılanların infazının beklenmesine karar vererek, duruşmayı 1 Şubat 2023'e erteledi.</w:t>
      </w:r>
    </w:p>
    <w:p w14:paraId="29C7AC06" w14:textId="77777777" w:rsidR="00252AEC" w:rsidRDefault="00252AEC" w:rsidP="00D334E0"/>
    <w:p w14:paraId="1C35171C" w14:textId="203028F3" w:rsidR="00252AEC" w:rsidRDefault="00252AEC" w:rsidP="00252AEC">
      <w:proofErr w:type="gramStart"/>
      <w:r w:rsidRPr="00F97DB5">
        <w:rPr>
          <w:b/>
        </w:rPr>
        <w:t>0</w:t>
      </w:r>
      <w:r>
        <w:rPr>
          <w:b/>
        </w:rPr>
        <w:t>6</w:t>
      </w:r>
      <w:r w:rsidRPr="00F97DB5">
        <w:rPr>
          <w:b/>
        </w:rPr>
        <w:t xml:space="preserve"> Ekim 2022- </w:t>
      </w:r>
      <w:r>
        <w:t xml:space="preserve">Gazeteci ve 11. Cumhurbaşkanı Abdullah Gül’ün eski basın danışmanı Ahmet </w:t>
      </w:r>
      <w:proofErr w:type="spellStart"/>
      <w:r>
        <w:t>Sever’in</w:t>
      </w:r>
      <w:proofErr w:type="spellEnd"/>
      <w:r>
        <w:t xml:space="preserve"> 2018 yılında yayımlanan “İçimde Kalmasın: Tanıklığımdır” adlı kitabındaki ifadeleri nedeniyle “Cumhurbaşkanına hakaret” (TCK 299) ve “kamu görevlisine hakaret” (TCK 125) suçlamalarıyla yargılandığı üç ayrı davanın görülmesine 6 Ekim 2022 tarihinde İstanbul 2. Asliye Ceza Mahkemesinde devam edildi. </w:t>
      </w:r>
      <w:proofErr w:type="spellStart"/>
      <w:proofErr w:type="gramEnd"/>
      <w:r>
        <w:t>Sever’in</w:t>
      </w:r>
      <w:proofErr w:type="spellEnd"/>
      <w:r>
        <w:t xml:space="preserve"> avukatı Filiz Aydın, istinabe evraklarının dönüşünün beklenmesini istedi. Talebi kabul eden mahkeme, üç davayı da 31 Ocak 2023 tarihine erteledi.</w:t>
      </w:r>
    </w:p>
    <w:p w14:paraId="33D91356" w14:textId="6B92666B" w:rsidR="00252AEC" w:rsidRDefault="00252AEC" w:rsidP="00252AEC"/>
    <w:p w14:paraId="4007479D" w14:textId="652EF963" w:rsidR="000E71BB" w:rsidRDefault="000E71BB" w:rsidP="000E71BB">
      <w:r w:rsidRPr="00F97DB5">
        <w:rPr>
          <w:b/>
        </w:rPr>
        <w:t>0</w:t>
      </w:r>
      <w:r>
        <w:rPr>
          <w:b/>
        </w:rPr>
        <w:t>6</w:t>
      </w:r>
      <w:r w:rsidRPr="00F97DB5">
        <w:rPr>
          <w:b/>
        </w:rPr>
        <w:t xml:space="preserve"> Ekim 2022-</w:t>
      </w:r>
      <w:r>
        <w:rPr>
          <w:b/>
        </w:rPr>
        <w:t xml:space="preserve"> </w:t>
      </w:r>
      <w:r>
        <w:t>Gazeteci Baransel Ağca’nın “cumhurbaşkanına hakaret” suçlamasıyla yargılandığı davanın üçüncü duruşması İstanbul 2. Asliye Ceza Mahkemesinde görüldü. Ağca’ya 2016 ve 2021 yıllarında yaptığı iki sosyal medya paylaşımı delil olarak gösteriliyor.</w:t>
      </w:r>
    </w:p>
    <w:p w14:paraId="7A0F35D5" w14:textId="77777777" w:rsidR="000E71BB" w:rsidRDefault="000E71BB" w:rsidP="000E71BB">
      <w:r>
        <w:lastRenderedPageBreak/>
        <w:t>Mahkeme, Ağca’nın savunmasının alınması için istinabe yazılmasına ve yakalama emrinin infazının beklenmesine karar vererek davayı 14 Şubat’a erteledi.</w:t>
      </w:r>
    </w:p>
    <w:p w14:paraId="1CA4C543" w14:textId="0D1F695C" w:rsidR="000E71BB" w:rsidRDefault="000E71BB" w:rsidP="000E71BB"/>
    <w:p w14:paraId="3491168E" w14:textId="062F4D5C" w:rsidR="000E71BB" w:rsidRDefault="000E71BB" w:rsidP="000E71BB">
      <w:r w:rsidRPr="00F97DB5">
        <w:rPr>
          <w:b/>
        </w:rPr>
        <w:t>0</w:t>
      </w:r>
      <w:r>
        <w:rPr>
          <w:b/>
        </w:rPr>
        <w:t>6</w:t>
      </w:r>
      <w:r w:rsidRPr="00F97DB5">
        <w:rPr>
          <w:b/>
        </w:rPr>
        <w:t xml:space="preserve"> Ekim 2022-</w:t>
      </w:r>
      <w:r>
        <w:rPr>
          <w:b/>
        </w:rPr>
        <w:t xml:space="preserve"> </w:t>
      </w:r>
      <w:r>
        <w:t xml:space="preserve">Kanun Hükmünde Kararname (KHK) ile kapatılan </w:t>
      </w:r>
      <w:proofErr w:type="spellStart"/>
      <w:r>
        <w:t>Azadiya</w:t>
      </w:r>
      <w:proofErr w:type="spellEnd"/>
      <w:r>
        <w:t xml:space="preserve"> </w:t>
      </w:r>
      <w:proofErr w:type="spellStart"/>
      <w:r>
        <w:t>Welat</w:t>
      </w:r>
      <w:proofErr w:type="spellEnd"/>
      <w:r>
        <w:t xml:space="preserve"> Gazetesi çalışanı Çetin </w:t>
      </w:r>
      <w:proofErr w:type="spellStart"/>
      <w:r>
        <w:t>Kurşun’un</w:t>
      </w:r>
      <w:proofErr w:type="spellEnd"/>
      <w:r>
        <w:t xml:space="preserve">, </w:t>
      </w:r>
      <w:proofErr w:type="spellStart"/>
      <w:r>
        <w:t>Ciwannews</w:t>
      </w:r>
      <w:proofErr w:type="spellEnd"/>
      <w:r>
        <w:t xml:space="preserve"> isimli sitenin kurucusu olduğu iddiasıyla hakkında açılan ve “Zincirleme örgüt propagandası” gerekçesiyle verilen 3 yıl hapis cezası, İstinaf Mahkemesi’nde bozulmuştu. Gaziantep Bölge Adliye Mahkemesi 3’üncü Ceza Dairesinin </w:t>
      </w:r>
      <w:proofErr w:type="spellStart"/>
      <w:r>
        <w:t>Kurşun’un</w:t>
      </w:r>
      <w:proofErr w:type="spellEnd"/>
      <w:r>
        <w:t xml:space="preserve"> "örgüt propagandası" ve “örgüt üyeliği” iddiasıyla yargılanmasını talep etmesi üzerine yeniden başlayan yargılamanın 3'üncü duruşması görüldü. Mardin 2’nci Ağır Ceza Mahkemesi’nde görülen duruşmada kararını açıklayan mahkeme, Kurşun hakkında "örgüt üyeliği” iddiasıyla 8 yıl 3 ay, "örgüt propagandası" iddiasıyla da 5 yıl hapis cezası verdi. Mahkeme aynı zamanda Kurşun hakkında tutuklama kararı çıkardı.</w:t>
      </w:r>
    </w:p>
    <w:p w14:paraId="502816B1" w14:textId="77777777" w:rsidR="00D334E0" w:rsidRDefault="00D334E0" w:rsidP="00D334E0"/>
    <w:p w14:paraId="5DBFAE23" w14:textId="77777777" w:rsidR="001E7F54" w:rsidRDefault="001E7F54" w:rsidP="001E7F54">
      <w:r w:rsidRPr="00F97DB5">
        <w:rPr>
          <w:b/>
        </w:rPr>
        <w:t>0</w:t>
      </w:r>
      <w:r>
        <w:rPr>
          <w:b/>
        </w:rPr>
        <w:t>6</w:t>
      </w:r>
      <w:r w:rsidRPr="00F97DB5">
        <w:rPr>
          <w:b/>
        </w:rPr>
        <w:t xml:space="preserve"> Ekim 2022-</w:t>
      </w:r>
      <w:r>
        <w:rPr>
          <w:b/>
        </w:rPr>
        <w:t xml:space="preserve"> </w:t>
      </w:r>
      <w:r>
        <w:t xml:space="preserve">Gazeteci Hayri Tunç’un sosyal medya paylaşımları gerekçe gösterilerek “halkı kin ve düşmanlığa alenen tahrik etme” suçlamasıyla yargılandığı davanın ilk duruşması İstanbul 42. Asliye Ceza Mahkemesinde görüldü. İddianamede Tunç’a yöneltilen suçlamalar arasında 13 Aralık 2017 tarihli gazeteci Aziz Tunç’un Maraş Katliamı ile ilgili yaptığı bir video haberin olduğu sosyal medya paylaşımı, “Barınamıyoruz” eylemine katılan öğrenciler, 2016 yılındaki Beşiktaş’taki bombalı saldırı ve 25 Eylül 2021’de </w:t>
      </w:r>
      <w:proofErr w:type="gramStart"/>
      <w:r>
        <w:t>Kağıthane’de</w:t>
      </w:r>
      <w:proofErr w:type="gramEnd"/>
      <w:r>
        <w:t xml:space="preserve"> bekçinin bir kadını öldürmesine ilişkin Gazete </w:t>
      </w:r>
      <w:proofErr w:type="spellStart"/>
      <w:r>
        <w:t>Karınca’nın</w:t>
      </w:r>
      <w:proofErr w:type="spellEnd"/>
      <w:r>
        <w:t xml:space="preserve"> yayınladığı kadın cinayeti haberini paylaştığı </w:t>
      </w:r>
      <w:proofErr w:type="spellStart"/>
      <w:r>
        <w:t>tweetleri</w:t>
      </w:r>
      <w:proofErr w:type="spellEnd"/>
      <w:r>
        <w:t xml:space="preserve"> delil olarak gösteriliyor. İddia makamının eksik hususların giderilmesini talep ettiği duruşmada mahkeme, Tunç’un avukatının süre talebini kabul ederek davayı 6 Aralık’a erteledi.</w:t>
      </w:r>
    </w:p>
    <w:p w14:paraId="70A43415" w14:textId="666F06FB" w:rsidR="001E7F54" w:rsidRDefault="001E7F54" w:rsidP="001E7F54"/>
    <w:p w14:paraId="376642C7" w14:textId="77777777" w:rsidR="001E7F54" w:rsidRDefault="001E7F54" w:rsidP="001E7F54">
      <w:r w:rsidRPr="00F97DB5">
        <w:rPr>
          <w:b/>
        </w:rPr>
        <w:t>0</w:t>
      </w:r>
      <w:r>
        <w:rPr>
          <w:b/>
        </w:rPr>
        <w:t>6</w:t>
      </w:r>
      <w:r w:rsidRPr="00F97DB5">
        <w:rPr>
          <w:b/>
        </w:rPr>
        <w:t xml:space="preserve"> Ekim 2022-</w:t>
      </w:r>
      <w:r>
        <w:rPr>
          <w:b/>
        </w:rPr>
        <w:t xml:space="preserve"> </w:t>
      </w:r>
      <w:r>
        <w:t xml:space="preserve">Gazeteci İnci Aydın’ın Musa </w:t>
      </w:r>
      <w:proofErr w:type="spellStart"/>
      <w:r>
        <w:t>Çitil’in</w:t>
      </w:r>
      <w:proofErr w:type="spellEnd"/>
      <w:r>
        <w:t xml:space="preserve"> </w:t>
      </w:r>
      <w:proofErr w:type="gramStart"/>
      <w:r>
        <w:t>şikayeti</w:t>
      </w:r>
      <w:proofErr w:type="gramEnd"/>
      <w:r>
        <w:t xml:space="preserve"> üzerine “terörle mücadelede görev almış kişileri hedef göstermek” suçlamasıyla yargılandığı davanın ikinci duruşması Aydın 2. Ağır Ceza Mahkemesinde görüldü. Ara kararını açıklayan mahkeme heyeti, esas hakkındaki mütalaanın Aydın’ın avukatına tebliğ edilmesine ve Aydın’ın bir sonraki celse SEGBİS marifetiyle hazır edilmesi için müzekkere yazılmasına karar vererek davayı 25 Ekim’e erteledi.</w:t>
      </w:r>
    </w:p>
    <w:p w14:paraId="1ED0256A" w14:textId="2D1164F5" w:rsidR="001E7F54" w:rsidRDefault="001E7F54" w:rsidP="001E7F54"/>
    <w:p w14:paraId="4141D8D3" w14:textId="0BE97F5D" w:rsidR="00E0296C" w:rsidRDefault="00E0296C" w:rsidP="00E0296C">
      <w:r w:rsidRPr="00F97DB5">
        <w:rPr>
          <w:b/>
        </w:rPr>
        <w:t>0</w:t>
      </w:r>
      <w:r>
        <w:rPr>
          <w:b/>
        </w:rPr>
        <w:t>7</w:t>
      </w:r>
      <w:r w:rsidRPr="00F97DB5">
        <w:rPr>
          <w:b/>
        </w:rPr>
        <w:t xml:space="preserve"> Ekim 2022-</w:t>
      </w:r>
      <w:r>
        <w:rPr>
          <w:b/>
        </w:rPr>
        <w:t xml:space="preserve"> </w:t>
      </w:r>
      <w:r w:rsidRPr="00FD1D8F">
        <w:t xml:space="preserve">Gazeteciler Özgür </w:t>
      </w:r>
      <w:proofErr w:type="spellStart"/>
      <w:r w:rsidRPr="00FD1D8F">
        <w:t>Boğatekin</w:t>
      </w:r>
      <w:proofErr w:type="spellEnd"/>
      <w:r w:rsidRPr="00FD1D8F">
        <w:t xml:space="preserve"> ve Hacı </w:t>
      </w:r>
      <w:proofErr w:type="spellStart"/>
      <w:r w:rsidRPr="00FD1D8F">
        <w:t>Boğatekin</w:t>
      </w:r>
      <w:proofErr w:type="spellEnd"/>
      <w:r w:rsidRPr="00FD1D8F">
        <w:t xml:space="preserve"> hakkında Ekim 2018'de Gerger'de yargıç Batuhan </w:t>
      </w:r>
      <w:proofErr w:type="spellStart"/>
      <w:r w:rsidRPr="00FD1D8F">
        <w:t>Maraşlı'ya</w:t>
      </w:r>
      <w:proofErr w:type="spellEnd"/>
      <w:r w:rsidRPr="00FD1D8F">
        <w:t xml:space="preserve"> yönelik bazı rüşvet haberlerine ilişkin 'hakaret' suçlamasıyla dava </w:t>
      </w:r>
      <w:proofErr w:type="gramStart"/>
      <w:r w:rsidRPr="00FD1D8F">
        <w:t>açıldı .</w:t>
      </w:r>
      <w:proofErr w:type="gramEnd"/>
      <w:r>
        <w:t xml:space="preserve"> </w:t>
      </w:r>
      <w:proofErr w:type="gramStart"/>
      <w:r w:rsidRPr="00FD1D8F">
        <w:t>Hakimler</w:t>
      </w:r>
      <w:proofErr w:type="gramEnd"/>
      <w:r w:rsidRPr="00FD1D8F">
        <w:t xml:space="preserve"> ve Savcılar Kurulu'nun rüşvet iddialarının asılsız olduğuna karar vermesinin ardından başlayan davanın ilk duruşması 27 Aralık 2022'de Gerger Asliye Ceza Mahkemesi'nde görülecek.</w:t>
      </w:r>
    </w:p>
    <w:p w14:paraId="1D8856F3" w14:textId="77777777" w:rsidR="001E7F54" w:rsidRDefault="001E7F54" w:rsidP="001E7F54"/>
    <w:p w14:paraId="4F1BBDD8" w14:textId="0BB5C083" w:rsidR="00E0296C" w:rsidRDefault="00E0296C" w:rsidP="00E0296C">
      <w:r w:rsidRPr="00F97DB5">
        <w:rPr>
          <w:b/>
        </w:rPr>
        <w:t>0</w:t>
      </w:r>
      <w:r>
        <w:rPr>
          <w:b/>
        </w:rPr>
        <w:t>7</w:t>
      </w:r>
      <w:r w:rsidRPr="00F97DB5">
        <w:rPr>
          <w:b/>
        </w:rPr>
        <w:t xml:space="preserve"> Ekim 2022-</w:t>
      </w:r>
      <w:r>
        <w:rPr>
          <w:b/>
        </w:rPr>
        <w:t xml:space="preserve"> </w:t>
      </w:r>
      <w:r>
        <w:t xml:space="preserve">Gazeteci </w:t>
      </w:r>
      <w:proofErr w:type="spellStart"/>
      <w:r>
        <w:t>Kesira</w:t>
      </w:r>
      <w:proofErr w:type="spellEnd"/>
      <w:r>
        <w:t xml:space="preserve"> Önel ile birlikte 7 kişi hakkında “örgüte üye olmak” iddiasıyla açılan soruşturmada takipsizlik kararı verildi. İstanbul’da 26 Kasım 2020’de düzenlenen operasyonda gözaltına alınan 19 kişiden 7’si hakkında başlatılan soruşturma takipsizlikle sonuçlandı. Savcılık, söz konusu isimlere yönelik suçlamalara dair yer alan ihbar ve </w:t>
      </w:r>
      <w:proofErr w:type="spellStart"/>
      <w:r>
        <w:t>tape</w:t>
      </w:r>
      <w:proofErr w:type="spellEnd"/>
      <w:r>
        <w:t xml:space="preserve"> içeriklerinde somut delil olmadığını belirterek soruşturmaya ilişkin takipsizlik kararı verdi. </w:t>
      </w:r>
    </w:p>
    <w:p w14:paraId="127DC150" w14:textId="3A990F12" w:rsidR="001E7F54" w:rsidRDefault="001E7F54" w:rsidP="001E7F54"/>
    <w:p w14:paraId="64069296" w14:textId="04C727EF" w:rsidR="00E0296C" w:rsidRDefault="00E0296C" w:rsidP="00E0296C">
      <w:r w:rsidRPr="00F97DB5">
        <w:rPr>
          <w:b/>
        </w:rPr>
        <w:t>0</w:t>
      </w:r>
      <w:r>
        <w:rPr>
          <w:b/>
        </w:rPr>
        <w:t>7</w:t>
      </w:r>
      <w:r w:rsidRPr="00F97DB5">
        <w:rPr>
          <w:b/>
        </w:rPr>
        <w:t xml:space="preserve"> Ekim 2022-</w:t>
      </w:r>
      <w:r>
        <w:rPr>
          <w:b/>
        </w:rPr>
        <w:t xml:space="preserve"> </w:t>
      </w:r>
      <w:proofErr w:type="spellStart"/>
      <w:r>
        <w:t>Jinnews</w:t>
      </w:r>
      <w:proofErr w:type="spellEnd"/>
      <w:r>
        <w:t xml:space="preserve"> editörü </w:t>
      </w:r>
      <w:proofErr w:type="spellStart"/>
      <w:r>
        <w:t>Nişmiye</w:t>
      </w:r>
      <w:proofErr w:type="spellEnd"/>
      <w:r>
        <w:t xml:space="preserve"> Güler hakkında, İstanbul Cumhuriyet Başsavcılığı tarafından yürütülen soruşturma kapsamında, dijital medya hesabından yaptığı haber paylaşımları gerekçe göstererek “örgüt propagandası” suçlamasıyla iddianame hazırladı.  İddianamede Güler’in 1 yıldan 5 yıla kadar hapis cezasıyla yargılanması istendi. İstanbul 27’nci Ağır Ceza Mahkemesi iddianameyi inceleyerek kabul etti. Güler’in ilk duruşması 19 Ocak </w:t>
      </w:r>
      <w:proofErr w:type="gramStart"/>
      <w:r>
        <w:t>2023’te  görülecek</w:t>
      </w:r>
      <w:proofErr w:type="gramEnd"/>
      <w:r>
        <w:t xml:space="preserve">. Savcılık, “örgüt üyeliği” suçlamasıyla yürütülen soruşturmada ise kovuşturmaya yer olmadığına karar verdi. </w:t>
      </w:r>
    </w:p>
    <w:p w14:paraId="2CFB5FB7" w14:textId="58103B72" w:rsidR="00D334E0" w:rsidRDefault="00D334E0" w:rsidP="00D334E0"/>
    <w:p w14:paraId="5A5F89CE" w14:textId="77777777" w:rsidR="00142079" w:rsidRDefault="00142079" w:rsidP="00142079">
      <w:r>
        <w:rPr>
          <w:b/>
        </w:rPr>
        <w:lastRenderedPageBreak/>
        <w:t>10</w:t>
      </w:r>
      <w:r w:rsidRPr="00F97DB5">
        <w:rPr>
          <w:b/>
        </w:rPr>
        <w:t xml:space="preserve"> Ekim 2022-</w:t>
      </w:r>
      <w:r>
        <w:rPr>
          <w:b/>
        </w:rPr>
        <w:t xml:space="preserve"> </w:t>
      </w:r>
      <w:r>
        <w:t xml:space="preserve">İstanbul Bölge Adliye Mahkemesi 27. Ceza Dairesi (İstinaf) Balyoz Davasında kumpas kurduğu gerekçesiyle 13 yıl hapse </w:t>
      </w:r>
      <w:proofErr w:type="gramStart"/>
      <w:r>
        <w:t>mahkum</w:t>
      </w:r>
      <w:proofErr w:type="gramEnd"/>
      <w:r>
        <w:t xml:space="preserve"> edilen Mehmet </w:t>
      </w:r>
      <w:proofErr w:type="spellStart"/>
      <w:r>
        <w:t>Baransu’nun</w:t>
      </w:r>
      <w:proofErr w:type="spellEnd"/>
      <w:r>
        <w:t xml:space="preserve"> yargılamasında bozma kararı verdi. Aynı zamanda </w:t>
      </w:r>
      <w:proofErr w:type="spellStart"/>
      <w:r>
        <w:t>Baransu'nun</w:t>
      </w:r>
      <w:proofErr w:type="spellEnd"/>
      <w:r>
        <w:t xml:space="preserve"> yasal tutukluluk süresi dolduğu için tahliyesine hükmetti. Mehmet </w:t>
      </w:r>
      <w:proofErr w:type="spellStart"/>
      <w:r>
        <w:t>Baransu</w:t>
      </w:r>
      <w:proofErr w:type="spellEnd"/>
      <w:r>
        <w:t>, Mersin 2. Ağır Ceza Mahkemesi'ndeki farklı bir davasından dolayı cezaevinden çıkamayacak.</w:t>
      </w:r>
    </w:p>
    <w:p w14:paraId="40A55897" w14:textId="16995C01" w:rsidR="00142079" w:rsidRDefault="00142079" w:rsidP="00142079"/>
    <w:p w14:paraId="7424F1E3" w14:textId="77777777" w:rsidR="00F01603" w:rsidRDefault="00F01603" w:rsidP="00F01603">
      <w:r>
        <w:rPr>
          <w:b/>
        </w:rPr>
        <w:t>11</w:t>
      </w:r>
      <w:r w:rsidRPr="00F97DB5">
        <w:rPr>
          <w:b/>
        </w:rPr>
        <w:t xml:space="preserve"> Ekim 2022-</w:t>
      </w:r>
      <w:r>
        <w:rPr>
          <w:b/>
        </w:rPr>
        <w:t xml:space="preserve"> </w:t>
      </w:r>
      <w:r>
        <w:t>Aralarında Etkin Haber Ajansı (ETHA) muhabiri Ali Sönmez Kayar'ın da bulunduğu 9 kişinin 'örgüt üyeliği' suçlamasıyla yargılandığı davada mahkeme, Kayar ile 3 sanığın dosyalarının ayrılmasına karar verdi. Kayar ve diğer üç sanığın yargılanmasına İstanbul 11. Ağır Ceza Mahkemesi'nde devam edilecek.</w:t>
      </w:r>
    </w:p>
    <w:p w14:paraId="105C4E20" w14:textId="0618AA12" w:rsidR="00F01603" w:rsidRDefault="00F01603" w:rsidP="00F01603"/>
    <w:p w14:paraId="25FE7A58" w14:textId="0E5F45E9" w:rsidR="00333F45" w:rsidRDefault="00333F45" w:rsidP="00333F45">
      <w:r>
        <w:rPr>
          <w:b/>
        </w:rPr>
        <w:t>11</w:t>
      </w:r>
      <w:r w:rsidRPr="00F97DB5">
        <w:rPr>
          <w:b/>
        </w:rPr>
        <w:t xml:space="preserve"> Ekim 2022-</w:t>
      </w:r>
      <w:r>
        <w:rPr>
          <w:b/>
        </w:rPr>
        <w:t xml:space="preserve"> </w:t>
      </w:r>
      <w:r>
        <w:t xml:space="preserve">Osmaniye 2. Ağır Ceza Mahkemesi, TEM şube müdürünün adını söylediği gerekçesiyle tutuklu yargılanan gazeteci Hasan Tolga Balcılar hakkında beraat kararı verdi. Osmaniye 2. Ağır Ceza Mahkemesi “Gizli bir görevi olmadığı, herkes tarafından bilinen gerçeği açıkladığı gerekçesiyle </w:t>
      </w:r>
      <w:proofErr w:type="spellStart"/>
      <w:r>
        <w:t>Balcılar’ın</w:t>
      </w:r>
      <w:proofErr w:type="spellEnd"/>
      <w:r>
        <w:t xml:space="preserve"> tahliyesine hükmetti.</w:t>
      </w:r>
    </w:p>
    <w:p w14:paraId="08D5BAC0" w14:textId="58892D9C" w:rsidR="00D334E0" w:rsidRDefault="00D334E0" w:rsidP="00D81C23"/>
    <w:p w14:paraId="6753C075" w14:textId="29BF7779" w:rsidR="00E0296C" w:rsidRDefault="00333F45" w:rsidP="00D81C23">
      <w:r>
        <w:rPr>
          <w:b/>
        </w:rPr>
        <w:t>11</w:t>
      </w:r>
      <w:r w:rsidRPr="00F97DB5">
        <w:rPr>
          <w:b/>
        </w:rPr>
        <w:t xml:space="preserve"> Ekim 2022-</w:t>
      </w:r>
      <w:r>
        <w:rPr>
          <w:b/>
        </w:rPr>
        <w:t xml:space="preserve"> </w:t>
      </w:r>
      <w:r>
        <w:t xml:space="preserve">Demokratik </w:t>
      </w:r>
      <w:proofErr w:type="spellStart"/>
      <w:r>
        <w:t>Modernite</w:t>
      </w:r>
      <w:proofErr w:type="spellEnd"/>
      <w:r>
        <w:t xml:space="preserve"> Dergisi Sorumlu Yazı İşleri Müdürü Ramazan </w:t>
      </w:r>
      <w:proofErr w:type="spellStart"/>
      <w:r>
        <w:t>Yurttapan</w:t>
      </w:r>
      <w:proofErr w:type="spellEnd"/>
      <w:r>
        <w:t xml:space="preserve"> ve dergi editörü Haydar Ergül’ün “cumhurbaşkanına hakaret” suçlamasıyla yargılandıkları davanın ilk duruşması İstanbul 2. Asliye Ceza Mahkemesinde görüldü. Karar veren mahkeme, suçtan zarar görme ihtimaline binaen Erdoğan’ın ve avukatının katılma talebini kabul ederek davayı 21 Şubat’a erteledi.</w:t>
      </w:r>
    </w:p>
    <w:p w14:paraId="31571DD9" w14:textId="77777777" w:rsidR="00333F45" w:rsidRDefault="00333F45" w:rsidP="00D81C23"/>
    <w:p w14:paraId="760BBCF6" w14:textId="009A9195" w:rsidR="00333F45" w:rsidRDefault="00333F45" w:rsidP="00333F45">
      <w:r>
        <w:rPr>
          <w:b/>
        </w:rPr>
        <w:t>11</w:t>
      </w:r>
      <w:r w:rsidRPr="00F97DB5">
        <w:rPr>
          <w:b/>
        </w:rPr>
        <w:t xml:space="preserve"> Ekim 2022-</w:t>
      </w:r>
      <w:r>
        <w:rPr>
          <w:b/>
        </w:rPr>
        <w:t xml:space="preserve"> </w:t>
      </w:r>
      <w:proofErr w:type="spellStart"/>
      <w:r>
        <w:t>BirGün</w:t>
      </w:r>
      <w:proofErr w:type="spellEnd"/>
      <w:r>
        <w:t xml:space="preserve"> gazetesi muhabiri İsmail Arı’nın 6 Ekim 2020 tarihinde gazetede yayımlanan “Kızılay Başkanı ile Genel Müdürü’ne kesilen para cezalarının belgelerine </w:t>
      </w:r>
      <w:proofErr w:type="spellStart"/>
      <w:r>
        <w:t>BirGün</w:t>
      </w:r>
      <w:proofErr w:type="spellEnd"/>
      <w:r>
        <w:t xml:space="preserve"> ulaştı” başlıklı haber nedeniyle yargılandığı davanın üçüncü duruşması görüldü. Mütalaaya karşı savunma yapmak için süre talebini kabul eden mahkeme, davayı 27 Ekim’e erteledi.</w:t>
      </w:r>
    </w:p>
    <w:p w14:paraId="1C35700C" w14:textId="3C5C1C2F" w:rsidR="00333F45" w:rsidRDefault="00333F45" w:rsidP="00333F45"/>
    <w:p w14:paraId="1984CB54" w14:textId="05CA3110" w:rsidR="00AD21C5" w:rsidRDefault="00AD21C5" w:rsidP="00AD21C5">
      <w:r>
        <w:rPr>
          <w:b/>
        </w:rPr>
        <w:t>12</w:t>
      </w:r>
      <w:r w:rsidRPr="00F97DB5">
        <w:rPr>
          <w:b/>
        </w:rPr>
        <w:t xml:space="preserve"> Ekim 2022-</w:t>
      </w:r>
      <w:r>
        <w:rPr>
          <w:b/>
        </w:rPr>
        <w:t xml:space="preserve"> </w:t>
      </w:r>
      <w:r>
        <w:t xml:space="preserve">Evrensel Gazetesi Sorumlu Yazı İşleri Müdürü Görkem Kınacı, </w:t>
      </w:r>
      <w:proofErr w:type="spellStart"/>
      <w:r>
        <w:t>BirGün</w:t>
      </w:r>
      <w:proofErr w:type="spellEnd"/>
      <w:r>
        <w:t xml:space="preserve"> Gazetesi Haber Müdürü Uğur Şahin ve birgun.net Sorumlu Yazı İşleri Müdürü Uğur Koç’un Anayasa Mahkemesi üyesi İrfan Fidan’ın </w:t>
      </w:r>
      <w:proofErr w:type="gramStart"/>
      <w:r>
        <w:t>şikayeti</w:t>
      </w:r>
      <w:proofErr w:type="gramEnd"/>
      <w:r>
        <w:t xml:space="preserve"> üzerine “iftira” ve “kamu görevlisine hakaret” suçlamalarıyla yargılandıkları davanın ikinci duruşması Beykoz 6. Asliye Ceza Mahkemesinde görüldü. Süre talebini kabul eden mahkeme, davayı 19 Ekim’e erteledi.</w:t>
      </w:r>
    </w:p>
    <w:p w14:paraId="7620CCD8" w14:textId="77777777" w:rsidR="00333F45" w:rsidRDefault="00333F45" w:rsidP="00D81C23"/>
    <w:p w14:paraId="70DF1B14" w14:textId="77777777" w:rsidR="004C429A" w:rsidRDefault="004C429A" w:rsidP="004C429A">
      <w:r>
        <w:rPr>
          <w:b/>
        </w:rPr>
        <w:t>12</w:t>
      </w:r>
      <w:r w:rsidRPr="00F97DB5">
        <w:rPr>
          <w:b/>
        </w:rPr>
        <w:t xml:space="preserve"> Ekim 2022-</w:t>
      </w:r>
      <w:r>
        <w:rPr>
          <w:b/>
        </w:rPr>
        <w:t xml:space="preserve"> </w:t>
      </w:r>
      <w:r>
        <w:t>Gazeteci Rüstem Batum'un 2018 yılında bazı sosyal medya paylaşımları nedeniyle "cumhurbaşkanına hakaret" suçlamasıyla yargılandığı davanın üçüncü duruşması 12 Ekim 2022'de İstanbul 12. Asliye Ceza Mahkemesi'nde görüldü. Batum hakkındaki tutuklama kararının infazını beklemeye karar veren mahkeme, davayı 6 Nisan 2023 tarihine erteledi.</w:t>
      </w:r>
    </w:p>
    <w:p w14:paraId="6B916F7A" w14:textId="23A4CDCA" w:rsidR="004C429A" w:rsidRDefault="004C429A" w:rsidP="004C429A"/>
    <w:p w14:paraId="75F49E05" w14:textId="1EA4F739" w:rsidR="004C429A" w:rsidRDefault="004C429A" w:rsidP="004C429A">
      <w:r>
        <w:rPr>
          <w:b/>
        </w:rPr>
        <w:t>12</w:t>
      </w:r>
      <w:r w:rsidRPr="00F97DB5">
        <w:rPr>
          <w:b/>
        </w:rPr>
        <w:t xml:space="preserve"> Ekim 2022-</w:t>
      </w:r>
      <w:r>
        <w:rPr>
          <w:b/>
        </w:rPr>
        <w:t xml:space="preserve"> </w:t>
      </w:r>
      <w:r>
        <w:t xml:space="preserve">Gazeteci Uğur Dündar hakkında, sosyal medya hesabından Sedat Peker'i etiketleyerek paylaştığı bir </w:t>
      </w:r>
      <w:proofErr w:type="spellStart"/>
      <w:r>
        <w:t>tweet</w:t>
      </w:r>
      <w:proofErr w:type="spellEnd"/>
      <w:r>
        <w:t xml:space="preserve"> ve yaptığı bir konuşma nedeniyle İçişleri Bakanı Süleyman Soylu'nun </w:t>
      </w:r>
      <w:proofErr w:type="gramStart"/>
      <w:r>
        <w:t>şikayetiyle</w:t>
      </w:r>
      <w:proofErr w:type="gramEnd"/>
      <w:r>
        <w:t xml:space="preserve"> “Suçu ve suçluyu övme” suçlamasıyla açılan dava görüldü.  Beykoz 2. Asliye Ceza Mahkemesi'nde görülen ilk duruşmada beraatla sonuçlandı.</w:t>
      </w:r>
    </w:p>
    <w:p w14:paraId="445F09EC" w14:textId="77777777" w:rsidR="004C429A" w:rsidRDefault="004C429A" w:rsidP="004C429A"/>
    <w:p w14:paraId="7C1FFEDE" w14:textId="6B8563DF" w:rsidR="008606DF" w:rsidRDefault="008606DF" w:rsidP="008606DF">
      <w:r>
        <w:rPr>
          <w:b/>
        </w:rPr>
        <w:t>13</w:t>
      </w:r>
      <w:r w:rsidRPr="00F97DB5">
        <w:rPr>
          <w:b/>
        </w:rPr>
        <w:t xml:space="preserve"> Ekim 2022-</w:t>
      </w:r>
      <w:r>
        <w:rPr>
          <w:b/>
        </w:rPr>
        <w:t xml:space="preserve"> </w:t>
      </w:r>
      <w:r>
        <w:t>Etkin Haber Ajansı (ETHA) muhabiri Adil Demirci ile Ezilenlerin Sosyalist Partisi (ESP) ve Sosyalist Gençlik Dernekleri Federasyonu (SGDF) üyelerinin de aralarında bulunduğu 20 kişinin “terör örgütü üyeliği” ve “örgüt propagandası” suçlamalarıyla yargılandığı davanın 13. Duruşması İstanbul 25. Ağır Ceza Mahkemesinde görüldü. Mahkeme heyeti, dosya kapsamı ve bazı sanıklar yönünden delil araştırmasının sürüyor olmasını gerekçe göstererek gazeteci Adil Demirci dışında tüm sanıkların dosyasının ayrılmasına karar verdi. Bir sonraki duruşma 14 Mart 2023 tarihinde görülecek.</w:t>
      </w:r>
    </w:p>
    <w:p w14:paraId="4188228B" w14:textId="51CE2F02" w:rsidR="008606DF" w:rsidRDefault="008606DF" w:rsidP="008606DF"/>
    <w:p w14:paraId="7C74BDBF" w14:textId="77777777" w:rsidR="007D394D" w:rsidRDefault="007D394D" w:rsidP="007D394D">
      <w:r>
        <w:rPr>
          <w:b/>
        </w:rPr>
        <w:t>13</w:t>
      </w:r>
      <w:r w:rsidRPr="00F97DB5">
        <w:rPr>
          <w:b/>
        </w:rPr>
        <w:t xml:space="preserve"> Ekim 2022-</w:t>
      </w:r>
      <w:r>
        <w:rPr>
          <w:b/>
        </w:rPr>
        <w:t xml:space="preserve"> </w:t>
      </w:r>
      <w:r>
        <w:t xml:space="preserve">Kanun hükmünde kararnameyle kapatılan Özgür Gün TV’nin eski Sorumlu Müdürü ve Yönetim Kurulu üyesi Barış Barıştıran hakkında 2016 yılının Mart ayında Diyarbakır’da düzenlenen Demokratik Toplum Kongresi (DTK) Olağanüstü Kongresini televizyonda canlı yayınladığı gerekçesiyle "örgüt propagandası yapmak" iddiasıyla açılan davanın duruşması görüldü. Mahkeme </w:t>
      </w:r>
      <w:proofErr w:type="spellStart"/>
      <w:r>
        <w:t>Barıştıran'ın</w:t>
      </w:r>
      <w:proofErr w:type="spellEnd"/>
      <w:r>
        <w:t xml:space="preserve"> "örgüt propagandası yapmak" suçunu işlediği konusunda yeterli delil elde edilmediği gerekçesiyle beraatına karar verdi. </w:t>
      </w:r>
    </w:p>
    <w:p w14:paraId="0BBE7144" w14:textId="77777777" w:rsidR="007D394D" w:rsidRDefault="007D394D" w:rsidP="007D394D"/>
    <w:p w14:paraId="5E5C2A86" w14:textId="77777777" w:rsidR="0012117F" w:rsidRDefault="0012117F" w:rsidP="0012117F">
      <w:r>
        <w:rPr>
          <w:b/>
        </w:rPr>
        <w:t>13</w:t>
      </w:r>
      <w:r w:rsidRPr="00F97DB5">
        <w:rPr>
          <w:b/>
        </w:rPr>
        <w:t xml:space="preserve"> Ekim 2022-</w:t>
      </w:r>
      <w:r>
        <w:rPr>
          <w:b/>
        </w:rPr>
        <w:t xml:space="preserve"> </w:t>
      </w:r>
      <w:r>
        <w:t xml:space="preserve">Gazeteci </w:t>
      </w:r>
      <w:proofErr w:type="spellStart"/>
      <w:r>
        <w:t>Beritan</w:t>
      </w:r>
      <w:proofErr w:type="spellEnd"/>
      <w:r>
        <w:t xml:space="preserve"> </w:t>
      </w:r>
      <w:proofErr w:type="spellStart"/>
      <w:r>
        <w:t>Canözer</w:t>
      </w:r>
      <w:proofErr w:type="spellEnd"/>
      <w:r>
        <w:t xml:space="preserve"> hakkında “basın yayın yoluyla örgüt propagandası yapmak” iddiasıyla açılan davanın 3’üncü duruşması Diyarbakır 4’üncü Ağır Ceza Mahkemesi’nde görüldü. Mahkeme heyeti, süre talebini kabul etti. Duruşma 17 Kasım’a ertelendi.</w:t>
      </w:r>
    </w:p>
    <w:p w14:paraId="630565C3" w14:textId="670E75C5" w:rsidR="008606DF" w:rsidRDefault="008606DF" w:rsidP="008606DF"/>
    <w:p w14:paraId="05C85060" w14:textId="04A5DFBF" w:rsidR="0012117F" w:rsidRDefault="0012117F" w:rsidP="0012117F">
      <w:r>
        <w:rPr>
          <w:b/>
        </w:rPr>
        <w:t>13</w:t>
      </w:r>
      <w:r w:rsidRPr="00F97DB5">
        <w:rPr>
          <w:b/>
        </w:rPr>
        <w:t xml:space="preserve"> Ekim 2022-</w:t>
      </w:r>
      <w:r>
        <w:rPr>
          <w:b/>
        </w:rPr>
        <w:t xml:space="preserve"> </w:t>
      </w:r>
      <w:r>
        <w:t>Cumhuriyet gazetesi eski yazı işleri müdürü Can Dündar'ın, Özgür</w:t>
      </w:r>
      <w:r w:rsidR="002337B8">
        <w:t xml:space="preserve"> Gündem </w:t>
      </w:r>
      <w:r>
        <w:t xml:space="preserve">'e destek için düzenlenen Nöbetçi Genel Yayın Yönetmeni kampanyasına katıldığı için "terör örgütlerinin açıklamalarını basmak veya yayınlamak" suçlamasıyla yargılandığı davanın 17'nci duruşması görüldü. Gündem gazetesi 2016'da 13 Ekim 2022'de İstanbul 22. Ağır Ceza Mahkemesi'nde görüldü. Dündar ve avukatının katılmadığı duruşmada mahkeme, </w:t>
      </w:r>
      <w:proofErr w:type="spellStart"/>
      <w:r>
        <w:t>dündar</w:t>
      </w:r>
      <w:proofErr w:type="spellEnd"/>
      <w:r>
        <w:t xml:space="preserve"> hakkında yakalama kararının infazının ve istinabe yazısının yanıtlanmasının beklenmesine karar verdi. Duruşma 30 Mart 2023 tarihine ertelendi.</w:t>
      </w:r>
    </w:p>
    <w:p w14:paraId="611DDDAD" w14:textId="77777777" w:rsidR="008606DF" w:rsidRDefault="008606DF" w:rsidP="008606DF"/>
    <w:p w14:paraId="7588EE42" w14:textId="53A0A1D6" w:rsidR="0012117F" w:rsidRDefault="0012117F" w:rsidP="0012117F">
      <w:r>
        <w:rPr>
          <w:b/>
        </w:rPr>
        <w:t>13</w:t>
      </w:r>
      <w:r w:rsidRPr="00F97DB5">
        <w:rPr>
          <w:b/>
        </w:rPr>
        <w:t xml:space="preserve"> Ekim 2022-</w:t>
      </w:r>
      <w:r>
        <w:rPr>
          <w:b/>
        </w:rPr>
        <w:t xml:space="preserve"> </w:t>
      </w:r>
      <w:r>
        <w:t>Sansür yasasının en kritik maddesi olan, "Gerçeğe aykırı bir bilgiyi, kamu barışını bozmaya elverişli şekilde alenen yaymaya" 3 yıla kadar hapis cezası getiren 29. maddesi de TBMM Genel Kurulu'nda görüşülerek kabul edildi.</w:t>
      </w:r>
      <w:r w:rsidR="00F5510C">
        <w:t xml:space="preserve"> </w:t>
      </w:r>
    </w:p>
    <w:p w14:paraId="2DC0B6E6" w14:textId="44FB3E11" w:rsidR="0012117F" w:rsidRDefault="0012117F" w:rsidP="008606DF"/>
    <w:p w14:paraId="1ECA5A8F" w14:textId="3AFC31F8" w:rsidR="00C5799C" w:rsidRDefault="00C5799C" w:rsidP="00C5799C">
      <w:r>
        <w:rPr>
          <w:b/>
        </w:rPr>
        <w:t>13</w:t>
      </w:r>
      <w:r w:rsidRPr="00F97DB5">
        <w:rPr>
          <w:b/>
        </w:rPr>
        <w:t xml:space="preserve"> Ekim 2022-</w:t>
      </w:r>
      <w:r>
        <w:rPr>
          <w:b/>
        </w:rPr>
        <w:t xml:space="preserve"> </w:t>
      </w:r>
      <w:r>
        <w:t xml:space="preserve">Gerçek Gündem Sorumlu </w:t>
      </w:r>
      <w:proofErr w:type="spellStart"/>
      <w:r>
        <w:t>Yazıişleri</w:t>
      </w:r>
      <w:proofErr w:type="spellEnd"/>
      <w:r>
        <w:t xml:space="preserve"> Müdürü ve DİSK Basın İş Sendikası Genel Başkanı Faruk Eren ile Gerçek Gündem Editörü Furkan Karabay’a “Kamu Görevlisine Görevinden Dolayı Hakaret” suçlamasıyla açılan davanın ilk duruşması İstanbul 30. Asliye Ceza Mahkemesi’nde 4 Ekim’de görüldü. Mahkeme, ikinci duruşma için 13 Ekim’e gün verdi. 13 Ekim’de görülen duruşmada, gazeteciler Eren ve Karabay hakkında 2 yıl 3 ay hapis cezası verildi. </w:t>
      </w:r>
      <w:proofErr w:type="gramStart"/>
      <w:r>
        <w:t>Hakim</w:t>
      </w:r>
      <w:proofErr w:type="gramEnd"/>
      <w:r>
        <w:t>, cezanın ertelenmesiyle ilgili hükümleri ise uygulamadı.</w:t>
      </w:r>
    </w:p>
    <w:p w14:paraId="7AB127B4" w14:textId="77777777" w:rsidR="00B31085" w:rsidRDefault="00B31085" w:rsidP="00C5799C"/>
    <w:p w14:paraId="5FEB4F6F" w14:textId="768442FC" w:rsidR="00CF36FF" w:rsidRDefault="00CF36FF" w:rsidP="00CF36FF">
      <w:r>
        <w:rPr>
          <w:b/>
        </w:rPr>
        <w:t>13</w:t>
      </w:r>
      <w:r w:rsidRPr="00F97DB5">
        <w:rPr>
          <w:b/>
        </w:rPr>
        <w:t xml:space="preserve"> Ekim 2022-</w:t>
      </w:r>
      <w:r>
        <w:rPr>
          <w:b/>
        </w:rPr>
        <w:t xml:space="preserve"> </w:t>
      </w:r>
      <w:r>
        <w:t>O dönem #</w:t>
      </w:r>
      <w:proofErr w:type="spellStart"/>
      <w:r>
        <w:t>ÖZGÜRÜZ’de</w:t>
      </w:r>
      <w:proofErr w:type="spellEnd"/>
      <w:r>
        <w:t xml:space="preserve"> program yapan gazeteci Onur Öncü hakkında platformun Youtube kanalında yayınlanan 3 Mayıs 2021 tarihli “Ülkenin başına Hortum Süleyman kesilmek isteyen bir İçişleri Bakanı var!” başlıklı yayın gerekçe gösterilerek “kamu görevlisine hakaret” suçlamasıyla dava açıldı. Davayı 26 Temmuz 2022 tarihinde karara bağlayan Küçükçekmece 22. Asliye Ceza Mahkemesi, Öncü’ye isnat edilen suçun unsurlarının oluşmadığına kanaat getirdi ve Öncü’nün </w:t>
      </w:r>
      <w:proofErr w:type="spellStart"/>
      <w:r>
        <w:t>beraatine</w:t>
      </w:r>
      <w:proofErr w:type="spellEnd"/>
      <w:r>
        <w:t xml:space="preserve"> hükmetti. Soylu’nun avukatının basit yargılama usulü ile verilen beraat kararına itiraz etmesi üzerine Küçükçekmece 22. Asliye Ceza Mahkemesi, davanın genel yargılama usulü ile görülmesine karar verdi. Onur Öncü, 19 Aralık 2022 tarihinde </w:t>
      </w:r>
      <w:proofErr w:type="gramStart"/>
      <w:r>
        <w:t>hakim</w:t>
      </w:r>
      <w:proofErr w:type="gramEnd"/>
      <w:r>
        <w:t xml:space="preserve"> karşısına çıkacak.</w:t>
      </w:r>
    </w:p>
    <w:p w14:paraId="7815D6B3" w14:textId="60B12AB6" w:rsidR="00C5799C" w:rsidRDefault="00C5799C" w:rsidP="00C5799C"/>
    <w:p w14:paraId="23686D84" w14:textId="7FDE31BD" w:rsidR="00B31085" w:rsidRDefault="00B31085" w:rsidP="00B31085">
      <w:r>
        <w:rPr>
          <w:b/>
        </w:rPr>
        <w:t>14</w:t>
      </w:r>
      <w:r w:rsidRPr="00F97DB5">
        <w:rPr>
          <w:b/>
        </w:rPr>
        <w:t xml:space="preserve"> Ekim 2022-</w:t>
      </w:r>
      <w:r>
        <w:rPr>
          <w:b/>
        </w:rPr>
        <w:t xml:space="preserve"> </w:t>
      </w:r>
      <w:r>
        <w:t>Suç örgütü lideri Galip Öztürk'ün müebbet hapis cezasının onanmasının ardından firari iken sosyal medyada paylaştığı karede aynaya yansıyan kişinin eski Samsun Adalet Komisyonu Başkanı hâkim Kemal Alver olduğunu ortaya çıkaran gazeteci Berat Gonca’nın 14 Ekim 2022 tarihli duruşması Samsun 5. Asliye Mahkemesinde görüldü. Mahkeme, Samsun Etik Haber sitesinin Genel Yayın Yönetmeni Berat Gonca’ya 8 bin 320 TL tazminat cezası verdi.</w:t>
      </w:r>
    </w:p>
    <w:p w14:paraId="2129633F" w14:textId="77777777" w:rsidR="0012117F" w:rsidRDefault="0012117F" w:rsidP="008606DF"/>
    <w:p w14:paraId="0D2AF70F" w14:textId="023EF0A4" w:rsidR="00B31085" w:rsidRDefault="00B31085" w:rsidP="00B31085">
      <w:r>
        <w:rPr>
          <w:b/>
        </w:rPr>
        <w:t>14</w:t>
      </w:r>
      <w:r w:rsidRPr="00F97DB5">
        <w:rPr>
          <w:b/>
        </w:rPr>
        <w:t xml:space="preserve"> Ekim 2022-</w:t>
      </w:r>
      <w:r>
        <w:rPr>
          <w:b/>
        </w:rPr>
        <w:t xml:space="preserve"> </w:t>
      </w:r>
      <w:r>
        <w:t xml:space="preserve">KHK ile kapatılan Dicle Haber Ajansı (DİHA) eski muhabiri Engin Eren’in de aralarında bulunduğu 35 kişinin yedi yıldır yargılandığı dava bir kez daha ertelendi. Mahkeme, ifadesi alınmayan sanıklar hakkında zorla getirme kararı vererek sanıklar ve </w:t>
      </w:r>
      <w:r>
        <w:lastRenderedPageBreak/>
        <w:t>müdafilerine esas hakkındaki mütalaaya karşı beyanlarını hazırlamaları süre verilmesine karar verdi ve davayı 4 Kasım tarihine bıraktı.</w:t>
      </w:r>
    </w:p>
    <w:p w14:paraId="0A272CAE" w14:textId="77777777" w:rsidR="00B31085" w:rsidRDefault="00B31085" w:rsidP="008606DF"/>
    <w:p w14:paraId="193C41B0" w14:textId="44137CD7" w:rsidR="00B31085" w:rsidRDefault="00B31085" w:rsidP="00B31085">
      <w:r>
        <w:rPr>
          <w:b/>
        </w:rPr>
        <w:t>17</w:t>
      </w:r>
      <w:r w:rsidRPr="00F97DB5">
        <w:rPr>
          <w:b/>
        </w:rPr>
        <w:t xml:space="preserve"> Ekim 2022-</w:t>
      </w:r>
      <w:r>
        <w:rPr>
          <w:b/>
        </w:rPr>
        <w:t xml:space="preserve"> </w:t>
      </w:r>
      <w:r>
        <w:t xml:space="preserve">Gazeteci Ayşegül Doğan’ın, gazetecilik faaliyeti kapsamında Demokratik Toplum Kongresi (DTK) yöneticileriyle yaptığı görüşme ve röportajlar ile katıldığı etkinlikler gerekçe gösterilerek yargılandığı davanın ilk duruşması görüldü. Mahkeme, Doğan’a verilen yurt dışına çıkış yasağının devamına, duruşmaya gelmeyen tanığın ise zorla getirilmesine kararı vererek davayı 25 Ocak 2023’e erteledi. </w:t>
      </w:r>
    </w:p>
    <w:p w14:paraId="1BE9BCFF" w14:textId="77777777" w:rsidR="00B31085" w:rsidRDefault="00B31085" w:rsidP="008606DF"/>
    <w:p w14:paraId="6D66651B" w14:textId="1B77469E" w:rsidR="003313AD" w:rsidRDefault="003313AD" w:rsidP="003313AD">
      <w:r>
        <w:rPr>
          <w:b/>
        </w:rPr>
        <w:t>18</w:t>
      </w:r>
      <w:r w:rsidRPr="00F97DB5">
        <w:rPr>
          <w:b/>
        </w:rPr>
        <w:t xml:space="preserve"> Ekim 2022-</w:t>
      </w:r>
      <w:r>
        <w:rPr>
          <w:b/>
        </w:rPr>
        <w:t xml:space="preserve"> </w:t>
      </w:r>
      <w:r>
        <w:t xml:space="preserve">Evrensel gazetesi yazarı Ender </w:t>
      </w:r>
      <w:proofErr w:type="spellStart"/>
      <w:r>
        <w:t>İmrek’e</w:t>
      </w:r>
      <w:proofErr w:type="spellEnd"/>
      <w:r>
        <w:t xml:space="preserve"> "Cumhurbaşkanına hakaret” suçlamasıyla açılan davanın ilk duruşması, Bakırköy Adliyesi 44. Asliye Ceza Mahkemesinde görüldü. </w:t>
      </w:r>
      <w:proofErr w:type="spellStart"/>
      <w:r>
        <w:t>İmrek'in</w:t>
      </w:r>
      <w:proofErr w:type="spellEnd"/>
      <w:r>
        <w:t xml:space="preserve"> savunma yaptığı dava Çalışan Gazeteciler Günü olan 10 Ocak tarihine ertelendi.</w:t>
      </w:r>
    </w:p>
    <w:p w14:paraId="49DCE13B" w14:textId="77777777" w:rsidR="003313AD" w:rsidRDefault="003313AD" w:rsidP="003313AD"/>
    <w:p w14:paraId="2140B2B7" w14:textId="14AE1C4B" w:rsidR="003313AD" w:rsidRDefault="003313AD" w:rsidP="003313AD">
      <w:r>
        <w:rPr>
          <w:b/>
        </w:rPr>
        <w:t>18</w:t>
      </w:r>
      <w:r w:rsidRPr="00F97DB5">
        <w:rPr>
          <w:b/>
        </w:rPr>
        <w:t xml:space="preserve"> Ekim 2022-</w:t>
      </w:r>
      <w:r>
        <w:rPr>
          <w:b/>
        </w:rPr>
        <w:t xml:space="preserve"> </w:t>
      </w:r>
      <w:r>
        <w:t xml:space="preserve">Gazeteci Metin Cihan’ın Recep Tayyip Erdoğan’ın damadı Berat </w:t>
      </w:r>
      <w:proofErr w:type="spellStart"/>
      <w:r>
        <w:t>Albayrak’ın</w:t>
      </w:r>
      <w:proofErr w:type="spellEnd"/>
      <w:r>
        <w:t xml:space="preserve"> </w:t>
      </w:r>
      <w:proofErr w:type="gramStart"/>
      <w:r>
        <w:t>şikayeti</w:t>
      </w:r>
      <w:proofErr w:type="gramEnd"/>
      <w:r>
        <w:t xml:space="preserve"> üzerine “sesli, yazılı veya görüntülü bir ileti ile kamu görevlisine görevinden dolayı hakaret” suçlamasıyla yargılandığı davanın ikinci duruşması İstanbul 36. Asliye Ceza Mahkemesinde görüldü. Yurt dışında yaşadığı için duruşmalara katılmayan ve ifadesi alınamayan Cihan hakkında “Titreşimli Yüzük Davası” kapsamında çıkarılan yakalama kararı kaldırılırken mahkeme, yeni dava kapsamında Cihan hakkında yine yakalama kararı çıkartılmasına karar verdi. Bir sonraki duruşma 31 Ocak 2023’te görülecek.</w:t>
      </w:r>
    </w:p>
    <w:p w14:paraId="0D3DCBC5" w14:textId="3A9D6C75" w:rsidR="003313AD" w:rsidRDefault="003313AD" w:rsidP="003313AD"/>
    <w:p w14:paraId="5FFE240F" w14:textId="77777777" w:rsidR="00BE10B6" w:rsidRDefault="00BE10B6" w:rsidP="00BE10B6">
      <w:r>
        <w:rPr>
          <w:b/>
        </w:rPr>
        <w:t>18</w:t>
      </w:r>
      <w:r w:rsidRPr="00F97DB5">
        <w:rPr>
          <w:b/>
        </w:rPr>
        <w:t xml:space="preserve"> Ekim 2022-</w:t>
      </w:r>
      <w:r>
        <w:rPr>
          <w:b/>
        </w:rPr>
        <w:t xml:space="preserve"> </w:t>
      </w:r>
      <w:r>
        <w:t xml:space="preserve">Gerger Fırat Gazetesi Haber ve İstihbarat Müdürü Özgür </w:t>
      </w:r>
      <w:proofErr w:type="spellStart"/>
      <w:r>
        <w:t>Boğatekin</w:t>
      </w:r>
      <w:proofErr w:type="spellEnd"/>
      <w:r>
        <w:t xml:space="preserve"> ve gazetenin yazarı Hacı </w:t>
      </w:r>
      <w:proofErr w:type="spellStart"/>
      <w:r>
        <w:t>Boğatekin</w:t>
      </w:r>
      <w:proofErr w:type="spellEnd"/>
      <w:r>
        <w:t xml:space="preserve"> hakkında, 18 Ekim 2018 tarihinde Adıyaman Gerger'de görevli hakim B.M</w:t>
      </w:r>
      <w:proofErr w:type="gramStart"/>
      <w:r>
        <w:t>.,</w:t>
      </w:r>
      <w:proofErr w:type="gramEnd"/>
      <w:r>
        <w:t xml:space="preserve"> hakkında rüşvet iddialarını haberleştirdikleri için “iftira” suçunu işledikleri gerekçesiyle “belli haklardan yoksun bırakma” talebiyle Gerger Cumhuriyet Başsavcılığı tarafından iddianame hazırlandı. Gerger Asliye Ceza Mahkemesi iddianameyi kabul etti. Davanın ilk duruşması 27 Aralık 2022 tarihinde görülecek.</w:t>
      </w:r>
    </w:p>
    <w:p w14:paraId="2715F692" w14:textId="0B05B24D" w:rsidR="00BE10B6" w:rsidRDefault="00BE10B6" w:rsidP="00BE10B6"/>
    <w:p w14:paraId="48F434F3" w14:textId="7899A15C" w:rsidR="00B46B75" w:rsidRDefault="00B46B75" w:rsidP="00B46B75">
      <w:r>
        <w:rPr>
          <w:b/>
        </w:rPr>
        <w:t>18</w:t>
      </w:r>
      <w:r w:rsidRPr="00F97DB5">
        <w:rPr>
          <w:b/>
        </w:rPr>
        <w:t xml:space="preserve"> Ekim 2022-</w:t>
      </w:r>
      <w:r>
        <w:rPr>
          <w:b/>
        </w:rPr>
        <w:t xml:space="preserve">  </w:t>
      </w:r>
      <w:r>
        <w:t xml:space="preserve">ETHA editörü Pınar </w:t>
      </w:r>
      <w:proofErr w:type="spellStart"/>
      <w:r>
        <w:t>Gayıp</w:t>
      </w:r>
      <w:proofErr w:type="spellEnd"/>
      <w:r>
        <w:t xml:space="preserve"> hakkında bir sosyal medya paylaşımı gerekçe gösterilerek Gürkan </w:t>
      </w:r>
      <w:proofErr w:type="spellStart"/>
      <w:r>
        <w:t>Erginkan</w:t>
      </w:r>
      <w:proofErr w:type="spellEnd"/>
      <w:r>
        <w:t xml:space="preserve"> Avukatlık Bürosu'nun şikâyeti üzerine "halkı kin ve düşmanlığa tahrik" (TCK 216) suçlamasıyla 18 Ekim 2022 günü soruşturma başlatıldı. </w:t>
      </w:r>
      <w:proofErr w:type="spellStart"/>
      <w:r>
        <w:t>Gayıp</w:t>
      </w:r>
      <w:proofErr w:type="spellEnd"/>
      <w:r>
        <w:t xml:space="preserve"> hakkında açılan soruşturmayla ilgili aynı gün İstanbul Emniyet Müdürlüğü Güvenlik Şube Müdürlüğüne giderek ifade verdi.</w:t>
      </w:r>
    </w:p>
    <w:p w14:paraId="39B9795D" w14:textId="77777777" w:rsidR="003313AD" w:rsidRDefault="003313AD" w:rsidP="003313AD"/>
    <w:p w14:paraId="6C4CF7FB" w14:textId="77777777" w:rsidR="0031544B" w:rsidRDefault="0031544B" w:rsidP="0031544B">
      <w:proofErr w:type="gramStart"/>
      <w:r>
        <w:rPr>
          <w:b/>
        </w:rPr>
        <w:t>19</w:t>
      </w:r>
      <w:r w:rsidRPr="00F97DB5">
        <w:rPr>
          <w:b/>
        </w:rPr>
        <w:t xml:space="preserve"> Ekim 2022-</w:t>
      </w:r>
      <w:r>
        <w:rPr>
          <w:b/>
        </w:rPr>
        <w:t xml:space="preserve"> </w:t>
      </w:r>
      <w:r>
        <w:t xml:space="preserve">Türk Tabipler Birliği (TTB) Başkanı Prof. Dr. Şebnem Korur Fincancı, Sınır Tanımayan Gazeteciler (RSF) Türkiye Temsilcisi Erol </w:t>
      </w:r>
      <w:proofErr w:type="spellStart"/>
      <w:r>
        <w:t>Önderoğlu</w:t>
      </w:r>
      <w:proofErr w:type="spellEnd"/>
      <w:r>
        <w:t xml:space="preserve"> ve gazeteci-yazar Ahmet Nesin’in, Kanun Hükmünde Kararname (KHK) ile kapatılan Özgür Gündem gazetesinin Nöbetçi Eş Genel Yayın Yönetmenliği Kampanyası’na destek verdikleri için yargılandıkları davanın altıncı duruşması İstanbul 13. Ağır Ceza Mahkemesinde görüldü. </w:t>
      </w:r>
      <w:proofErr w:type="gramEnd"/>
      <w:r>
        <w:t xml:space="preserve">Mahkeme, reddi </w:t>
      </w:r>
      <w:proofErr w:type="gramStart"/>
      <w:r>
        <w:t>hakim</w:t>
      </w:r>
      <w:proofErr w:type="gramEnd"/>
      <w:r>
        <w:t xml:space="preserve"> talebinin değerlendirilmesine karar vererek davayı 1 Şubat 2023 tarihine erteledi.</w:t>
      </w:r>
    </w:p>
    <w:p w14:paraId="5FD2419B" w14:textId="77777777" w:rsidR="0031544B" w:rsidRDefault="0031544B" w:rsidP="0031544B"/>
    <w:p w14:paraId="202BC707" w14:textId="77777777" w:rsidR="0031544B" w:rsidRDefault="0031544B" w:rsidP="0031544B">
      <w:r>
        <w:rPr>
          <w:b/>
        </w:rPr>
        <w:t>19</w:t>
      </w:r>
      <w:r w:rsidRPr="00F97DB5">
        <w:rPr>
          <w:b/>
        </w:rPr>
        <w:t xml:space="preserve"> Ekim 2022-</w:t>
      </w:r>
      <w:r>
        <w:rPr>
          <w:b/>
        </w:rPr>
        <w:t xml:space="preserve"> </w:t>
      </w:r>
      <w:r>
        <w:t xml:space="preserve">Evrensel Gazetesi Sorumlu Yazı İşleri Müdürü Görkem Kınacı ile </w:t>
      </w:r>
      <w:proofErr w:type="spellStart"/>
      <w:r>
        <w:t>BirGün</w:t>
      </w:r>
      <w:proofErr w:type="spellEnd"/>
      <w:r>
        <w:t xml:space="preserve"> Gazetesi Haber Müdürü Uğur Şahin ve birgun.net Sorumlu Yazı İşleri Müdürü Uğur Koç’un, İrfan Fidan’ın </w:t>
      </w:r>
      <w:proofErr w:type="gramStart"/>
      <w:r>
        <w:t>şikayeti</w:t>
      </w:r>
      <w:proofErr w:type="gramEnd"/>
      <w:r>
        <w:t xml:space="preserve"> üzerine, “iftira” ve “kamu görevlisine hakaret” suçlamalarıyla yargılandıkları davanın üçüncü duruşması Beykoz 6. Asliye Ceza Mahkemesinde görüldü. Mahkeme beraat kararı verdi. </w:t>
      </w:r>
    </w:p>
    <w:p w14:paraId="4A7F2AB7" w14:textId="77777777" w:rsidR="0031544B" w:rsidRDefault="0031544B" w:rsidP="0031544B"/>
    <w:p w14:paraId="0B9679C9" w14:textId="77777777" w:rsidR="0031544B" w:rsidRDefault="0031544B" w:rsidP="0031544B">
      <w:r>
        <w:rPr>
          <w:b/>
        </w:rPr>
        <w:t>19</w:t>
      </w:r>
      <w:r w:rsidRPr="00F97DB5">
        <w:rPr>
          <w:b/>
        </w:rPr>
        <w:t xml:space="preserve"> Ekim 2022-</w:t>
      </w:r>
      <w:r>
        <w:rPr>
          <w:b/>
        </w:rPr>
        <w:t xml:space="preserve"> </w:t>
      </w:r>
      <w:r>
        <w:t xml:space="preserve">TÜGVA gazeteci Mehmet Kızmaz ve Cumhuriyet gazetesi aleyhine açtığı manevi tazminat davasının ikinci duruşması İstanbul 34. Asliye Hukuk Mahkemesinde görüldü. Türkiye Gençlik Vakfı’nın (TÜGVA), “Ensar, TÜRGEV, TÜGVA paralel terör örgütü gibi” başlıklı haberi sebebiyle gazeteci Mehmet Kızmaz ve Cumhuriyet gazetesi </w:t>
      </w:r>
      <w:r>
        <w:lastRenderedPageBreak/>
        <w:t xml:space="preserve">aleyhinde açtığı manevi tazminat davasında mahkeme, Kızmaz ve Cumhuriyet’in </w:t>
      </w:r>
      <w:proofErr w:type="spellStart"/>
      <w:r>
        <w:t>TÜGVA’ya</w:t>
      </w:r>
      <w:proofErr w:type="spellEnd"/>
      <w:r>
        <w:t xml:space="preserve"> 15 bin TL tazminat ödemesine karar verdi.</w:t>
      </w:r>
    </w:p>
    <w:p w14:paraId="26CADC8D" w14:textId="77777777" w:rsidR="0031544B" w:rsidRDefault="0031544B" w:rsidP="0031544B"/>
    <w:p w14:paraId="4F7BE078" w14:textId="77777777" w:rsidR="0031544B" w:rsidRDefault="0031544B" w:rsidP="0031544B">
      <w:proofErr w:type="gramStart"/>
      <w:r>
        <w:rPr>
          <w:b/>
        </w:rPr>
        <w:t>19</w:t>
      </w:r>
      <w:r w:rsidRPr="00F97DB5">
        <w:rPr>
          <w:b/>
        </w:rPr>
        <w:t xml:space="preserve"> Ekim 2022-</w:t>
      </w:r>
      <w:r>
        <w:rPr>
          <w:b/>
        </w:rPr>
        <w:t xml:space="preserve"> </w:t>
      </w:r>
      <w:r>
        <w:t xml:space="preserve">Cumhurbaşkanı Erdoğan’ın oğlu Bilal Erdoğan’ın kurucuları arasında yer aldığı </w:t>
      </w:r>
      <w:proofErr w:type="spellStart"/>
      <w:r>
        <w:t>TÜGVA’nın</w:t>
      </w:r>
      <w:proofErr w:type="spellEnd"/>
      <w:r>
        <w:t xml:space="preserve">; ordu, emniyet, yargı ve devletin birçok biriminde kadrolaştığını ve sicil listeleri tuttuğunu gösteren belgeleri </w:t>
      </w:r>
      <w:proofErr w:type="spellStart"/>
      <w:r>
        <w:t>Twitter’da</w:t>
      </w:r>
      <w:proofErr w:type="spellEnd"/>
      <w:r>
        <w:t xml:space="preserve"> paylaşan gazeteci Metin Cihan’ın “kişisel verileri hukuka aykırı olarak ele geçirmek veya yaymak” suçlamasıyla yargılandığı davanın beşinci duruşması, İstanbul 22. Asliye Ceza Mahkemesinde görüldü. </w:t>
      </w:r>
      <w:proofErr w:type="gramEnd"/>
      <w:r>
        <w:t>Dosyanın yeniden bilirkişiye gönderilmesine karar veren mahkeme, davayı 14 Aralık’a erteledi.</w:t>
      </w:r>
    </w:p>
    <w:p w14:paraId="5E5F2DDD" w14:textId="77777777" w:rsidR="0031544B" w:rsidRDefault="0031544B" w:rsidP="0031544B"/>
    <w:p w14:paraId="046F6210" w14:textId="77777777" w:rsidR="0031544B" w:rsidRDefault="0031544B" w:rsidP="0031544B">
      <w:r>
        <w:rPr>
          <w:b/>
        </w:rPr>
        <w:t>20</w:t>
      </w:r>
      <w:r w:rsidRPr="00F97DB5">
        <w:rPr>
          <w:b/>
        </w:rPr>
        <w:t xml:space="preserve"> Ekim 2022-</w:t>
      </w:r>
      <w:r>
        <w:rPr>
          <w:b/>
        </w:rPr>
        <w:t xml:space="preserve"> </w:t>
      </w:r>
      <w:proofErr w:type="spellStart"/>
      <w:r>
        <w:t>BirGün</w:t>
      </w:r>
      <w:proofErr w:type="spellEnd"/>
      <w:r>
        <w:t xml:space="preserve"> gazetesi Politika Editörü Mehmet Emin Kurnaz’ın “Çetelerin İktidarı” başlıklı </w:t>
      </w:r>
      <w:proofErr w:type="spellStart"/>
      <w:r>
        <w:t>BirGün</w:t>
      </w:r>
      <w:proofErr w:type="spellEnd"/>
      <w:r>
        <w:t xml:space="preserve"> Pazar eki gerekçe gösterilerek “cumhurbaşkanına hakaret” ve “kamu görevlisine hakaret” suçlamaları ile yargılandığı davanın karar duruşması İstanbul 2. Asliye Ceza Mahkemesinde görüldü. Hükmünü açıklayan mahkeme, gazeteci Mehmet Emin Kurnaz’a “cumhurbaşkanına hakaret” ve “kamu görevlisine hakaret” suçlamalarından ayrı ayrı 11 ay 20 gün hapis cezası verdi. Hükmün açıklanması geri bırakıldı.</w:t>
      </w:r>
    </w:p>
    <w:p w14:paraId="4011AD12" w14:textId="77777777" w:rsidR="0031544B" w:rsidRDefault="0031544B" w:rsidP="0031544B"/>
    <w:p w14:paraId="01295A4B" w14:textId="77777777" w:rsidR="0031544B" w:rsidRDefault="0031544B" w:rsidP="0031544B">
      <w:r>
        <w:rPr>
          <w:b/>
        </w:rPr>
        <w:t>20</w:t>
      </w:r>
      <w:r w:rsidRPr="00F97DB5">
        <w:rPr>
          <w:b/>
        </w:rPr>
        <w:t xml:space="preserve"> Ekim 2022-</w:t>
      </w:r>
      <w:r>
        <w:rPr>
          <w:b/>
        </w:rPr>
        <w:t xml:space="preserve"> </w:t>
      </w:r>
      <w:r>
        <w:t xml:space="preserve">Halkların Demokratik Partisi (HDP) İzmir İl Örgütü’ne saldırıda bulunan Onur Gencer’in Deniz Poyraz’ı katletmesinin ardından </w:t>
      </w:r>
      <w:proofErr w:type="spellStart"/>
      <w:r>
        <w:t>HDP’yi</w:t>
      </w:r>
      <w:proofErr w:type="spellEnd"/>
      <w:r>
        <w:t xml:space="preserve"> hedef gösteren Fuat Uğur’un Türkiye gazetesinde yayınlanan yazısını eleştiren gazeteci Sezgin Kartal hakkında açılan davanın duruşması görüldü.  Kartal hakkında “hakaret” iddiasıyla açılan dava, Çağlayan’da bulunan İstanbul 24’üncü Ağır Ceza Mahkemesi’nde görüldü. Mahkeme, Kartal’ın mütalaaya karşı beyanda bulunmak üzere süre talebini kabul ederek, duruşmayı 29 Kasım’a erteledi.</w:t>
      </w:r>
    </w:p>
    <w:p w14:paraId="2A799F0D" w14:textId="77777777" w:rsidR="0031544B" w:rsidRDefault="0031544B" w:rsidP="0031544B"/>
    <w:p w14:paraId="16D78B38" w14:textId="77777777" w:rsidR="0031544B" w:rsidRDefault="0031544B" w:rsidP="0031544B">
      <w:r>
        <w:rPr>
          <w:b/>
        </w:rPr>
        <w:t>20</w:t>
      </w:r>
      <w:r w:rsidRPr="00F97DB5">
        <w:rPr>
          <w:b/>
        </w:rPr>
        <w:t xml:space="preserve"> Ekim 2022-</w:t>
      </w:r>
      <w:r>
        <w:rPr>
          <w:b/>
        </w:rPr>
        <w:t xml:space="preserve"> </w:t>
      </w:r>
      <w:r>
        <w:t>Tele1 kanalında yayınlanan “Gün Başlıyor” programının 21 Mayıs 2021 tarihli bölümündeki sözleri gerekçe gösterilerek hakkında dava açılan gazeteci Can Ataklı’nın “halkın bir kesimini alenen aşağılamak” suçlamasıyla yargılandığı davanın ikinci duruşması İstanbul 16. Asliye Ceza Mahkemesinde görüldü. Mahkeme, Ataklı’nın duruşmalardan vareste tutulmasına karar vererek davayı 10 Kasım’a erteledi.</w:t>
      </w:r>
    </w:p>
    <w:p w14:paraId="6604ABFC" w14:textId="77777777" w:rsidR="0031544B" w:rsidRDefault="0031544B" w:rsidP="0031544B"/>
    <w:p w14:paraId="5C46D36D" w14:textId="77777777" w:rsidR="0031544B" w:rsidRDefault="0031544B" w:rsidP="0031544B">
      <w:r>
        <w:rPr>
          <w:b/>
        </w:rPr>
        <w:t>20</w:t>
      </w:r>
      <w:r w:rsidRPr="00F97DB5">
        <w:rPr>
          <w:b/>
        </w:rPr>
        <w:t xml:space="preserve"> Ekim 2022-</w:t>
      </w:r>
      <w:r>
        <w:rPr>
          <w:b/>
        </w:rPr>
        <w:t xml:space="preserve"> </w:t>
      </w:r>
      <w:r>
        <w:t xml:space="preserve">Gazete </w:t>
      </w:r>
      <w:proofErr w:type="spellStart"/>
      <w:r>
        <w:t>Patika’da</w:t>
      </w:r>
      <w:proofErr w:type="spellEnd"/>
      <w:r>
        <w:t xml:space="preserve"> 18 Haziran 2021’de çıkan ve İzmir HDP İl Binasına girerek Deniz Poyraz’ı katleden Onur Gencer’in taksiyle birçok kez HDP İzmir İl Binasının önüne geldiği bilgilerine yer verilen habere ilişkin olarak İzmir Valiliği’nin talimatıyla Halkın Günlüğü Yazı İşleri Müdürü Bahattin </w:t>
      </w:r>
      <w:proofErr w:type="spellStart"/>
      <w:r>
        <w:t>Seçilir’e</w:t>
      </w:r>
      <w:proofErr w:type="spellEnd"/>
      <w:r>
        <w:t xml:space="preserve"> 25 Ocak’ta soruşturma açılmıştı. Aynı habere ilişkin olarak Bahattin </w:t>
      </w:r>
      <w:proofErr w:type="spellStart"/>
      <w:r>
        <w:t>Seçilir’e</w:t>
      </w:r>
      <w:proofErr w:type="spellEnd"/>
      <w:r>
        <w:t xml:space="preserve"> İzmir Valiliği tarafından ikinci defa soruşturma açıldı.</w:t>
      </w:r>
    </w:p>
    <w:p w14:paraId="1FF3F763" w14:textId="77777777" w:rsidR="003313AD" w:rsidRDefault="003313AD" w:rsidP="008606DF"/>
    <w:p w14:paraId="3C07F67B" w14:textId="77777777" w:rsidR="00B67214" w:rsidRDefault="00B67214" w:rsidP="00B67214">
      <w:r>
        <w:rPr>
          <w:b/>
        </w:rPr>
        <w:t>25</w:t>
      </w:r>
      <w:r w:rsidRPr="00F97DB5">
        <w:rPr>
          <w:b/>
        </w:rPr>
        <w:t xml:space="preserve"> Ekim 2022-</w:t>
      </w:r>
      <w:r>
        <w:rPr>
          <w:b/>
        </w:rPr>
        <w:t xml:space="preserve"> </w:t>
      </w:r>
      <w:r>
        <w:t xml:space="preserve">Yeni Yaşam gazetesinin Kadın </w:t>
      </w:r>
      <w:proofErr w:type="spellStart"/>
      <w:r>
        <w:t>Ek’inde</w:t>
      </w:r>
      <w:proofErr w:type="spellEnd"/>
      <w:r>
        <w:t xml:space="preserve"> yer alan “İktidara notumuz yok lafımız var: Haksızlıklarınla göndereceğiz!” başlıklı yazıda ismine yer verilen emekli asker Musa </w:t>
      </w:r>
      <w:proofErr w:type="spellStart"/>
      <w:r>
        <w:t>Çitil’in</w:t>
      </w:r>
      <w:proofErr w:type="spellEnd"/>
      <w:r>
        <w:t xml:space="preserve"> </w:t>
      </w:r>
      <w:proofErr w:type="gramStart"/>
      <w:r>
        <w:t>şikayeti</w:t>
      </w:r>
      <w:proofErr w:type="gramEnd"/>
      <w:r>
        <w:t xml:space="preserve"> üzerine gazeteci İnci Aydın hakkında “terörle mücadelede görev almış kişileri hedef göstermek” iddiasıyla açılan davanın 3’üncü duruşması Aydın 2’nci Ağır Ceza Mahkemesi’nde görüldü. Mahkeme, atılı suçun Aydın tarafından işlenmediğini belirterek, beraat kararı verdi.</w:t>
      </w:r>
    </w:p>
    <w:p w14:paraId="4BAA028E" w14:textId="6801A6B5" w:rsidR="00B67214" w:rsidRDefault="00B67214" w:rsidP="00B67214"/>
    <w:p w14:paraId="08CB8BE2" w14:textId="1631C90C" w:rsidR="007854DF" w:rsidRDefault="007854DF" w:rsidP="007854DF">
      <w:r>
        <w:rPr>
          <w:b/>
        </w:rPr>
        <w:t>25</w:t>
      </w:r>
      <w:r w:rsidRPr="00F97DB5">
        <w:rPr>
          <w:b/>
        </w:rPr>
        <w:t xml:space="preserve"> Ekim 2022-</w:t>
      </w:r>
      <w:r>
        <w:rPr>
          <w:b/>
        </w:rPr>
        <w:t xml:space="preserve"> </w:t>
      </w:r>
      <w:r w:rsidR="00243B73">
        <w:t>G</w:t>
      </w:r>
      <w:r w:rsidRPr="003518F4">
        <w:t xml:space="preserve">azeteciler İrfan </w:t>
      </w:r>
      <w:proofErr w:type="spellStart"/>
      <w:r w:rsidRPr="003518F4">
        <w:t>Tunççelik</w:t>
      </w:r>
      <w:proofErr w:type="spellEnd"/>
      <w:r w:rsidRPr="003518F4">
        <w:t xml:space="preserve"> ve Ümit Turhan Coşkun gözaltına alındı. 13 kişi hakkında "Toplantı ve gösteri kanununa muhalefet etmek" ve "Örgüte üye olmamak ile birlikte örgüt adına suç işlemek" iddiasıyla açılan davanın 3’üncü duruşması Çağlayan’da bulunan İstanbul 23’üncü Ağır Ceza Mahkemesi’nde görüldü.</w:t>
      </w:r>
      <w:r>
        <w:t xml:space="preserve"> Mahkeme, ek bilirkişi raporunun hazırlanması için duruşmayı 7 Şubat 2023’e erteledi.</w:t>
      </w:r>
    </w:p>
    <w:p w14:paraId="15316AB4" w14:textId="18EE2DC6" w:rsidR="007854DF" w:rsidRDefault="007854DF" w:rsidP="007854DF"/>
    <w:p w14:paraId="063E90B6" w14:textId="71DF9D6D" w:rsidR="00D33FE8" w:rsidRDefault="00D33FE8" w:rsidP="00D33FE8">
      <w:r>
        <w:rPr>
          <w:b/>
        </w:rPr>
        <w:t>25</w:t>
      </w:r>
      <w:r w:rsidRPr="00F97DB5">
        <w:rPr>
          <w:b/>
        </w:rPr>
        <w:t xml:space="preserve"> Ekim 2022-</w:t>
      </w:r>
      <w:r>
        <w:rPr>
          <w:b/>
        </w:rPr>
        <w:t xml:space="preserve"> </w:t>
      </w:r>
      <w:r>
        <w:t xml:space="preserve">Gazeteci İsmail </w:t>
      </w:r>
      <w:proofErr w:type="spellStart"/>
      <w:r>
        <w:t>Saymaz’ın</w:t>
      </w:r>
      <w:proofErr w:type="spellEnd"/>
      <w:r>
        <w:t xml:space="preserve"> bir haber gerekçe gösterilerek “kişisel verileri ele geçirmek ve yaymak” (TCK 136) suçlamasıyla yargılandığı davanın beşinci duruşması 25 </w:t>
      </w:r>
      <w:r>
        <w:lastRenderedPageBreak/>
        <w:t>Ekim 2022 günü Niğde 2. Asliye Ceza Mahkemesinde görüldü. Hâkim izinli olduğu için dosya üzerinden görülen dava 10 Ocak 2023 tarihine ertelendi.</w:t>
      </w:r>
    </w:p>
    <w:p w14:paraId="278A7887" w14:textId="77777777" w:rsidR="00D33FE8" w:rsidRDefault="00D33FE8" w:rsidP="007854DF"/>
    <w:p w14:paraId="78DE43AC" w14:textId="77777777" w:rsidR="006251B7" w:rsidRDefault="00A12CAD" w:rsidP="006251B7">
      <w:r>
        <w:rPr>
          <w:b/>
        </w:rPr>
        <w:t>26</w:t>
      </w:r>
      <w:r w:rsidRPr="00F97DB5">
        <w:rPr>
          <w:b/>
        </w:rPr>
        <w:t xml:space="preserve"> Ekim 2022-</w:t>
      </w:r>
      <w:r>
        <w:rPr>
          <w:b/>
        </w:rPr>
        <w:t xml:space="preserve"> </w:t>
      </w:r>
      <w:r>
        <w:t xml:space="preserve">Cumhuriyet gazetesinin eski yazar ve yöneticilerinin yargılandığı davada Yargıtay Ceza Genel Kurulu nihai kararı açıkladı. </w:t>
      </w:r>
      <w:r w:rsidR="006251B7">
        <w:t>Yargıtay Ceza Genel Kurulu, yerel mahkemenin ‘direnme kararında usule ilişkin eksiklikler nedeniyle’ bozma kararı verdi, esas yönünden incelemedi.</w:t>
      </w:r>
    </w:p>
    <w:p w14:paraId="68510A34" w14:textId="41319C5E" w:rsidR="00A12CAD" w:rsidRDefault="00A12CAD" w:rsidP="00A12CAD"/>
    <w:p w14:paraId="01F92BBA" w14:textId="77777777" w:rsidR="002C1A8B" w:rsidRDefault="002C1A8B" w:rsidP="002C1A8B">
      <w:r>
        <w:rPr>
          <w:b/>
        </w:rPr>
        <w:t>26</w:t>
      </w:r>
      <w:r w:rsidRPr="00F97DB5">
        <w:rPr>
          <w:b/>
        </w:rPr>
        <w:t xml:space="preserve"> Ekim 2022-</w:t>
      </w:r>
      <w:r>
        <w:rPr>
          <w:b/>
        </w:rPr>
        <w:t xml:space="preserve"> </w:t>
      </w:r>
      <w:r>
        <w:t xml:space="preserve">Kanun Hükmünde Kararname (KHK) ile kapatılan </w:t>
      </w:r>
      <w:proofErr w:type="spellStart"/>
      <w:r>
        <w:t>Azadiya</w:t>
      </w:r>
      <w:proofErr w:type="spellEnd"/>
      <w:r>
        <w:t xml:space="preserve"> </w:t>
      </w:r>
      <w:proofErr w:type="spellStart"/>
      <w:r>
        <w:t>Welat</w:t>
      </w:r>
      <w:proofErr w:type="spellEnd"/>
      <w:r>
        <w:t xml:space="preserve"> gazetesinin İmtiyaz Sahibi Ramazan Ölçen hakkında “örgüt üyesi olmak” suçlamasıyla açılan davanın 10. duruşması 26 Ekim günü Diyarbakır 11. Ağır Ceza Mahkemesinde görüldü. Mahkeme heyeti, </w:t>
      </w:r>
      <w:proofErr w:type="spellStart"/>
      <w:r>
        <w:t>Ölçen’in</w:t>
      </w:r>
      <w:proofErr w:type="spellEnd"/>
      <w:r>
        <w:t xml:space="preserve"> ifadesinin istinabe yoluyla alınması için Adalet Bakanlığından gelecek cevabın beklenmesine ve Ölçen hakkında çıkartılan yakalama emrinin infazının beklenmesine karar vererek duruşmayı 13 Şubat tarihine erteledi.</w:t>
      </w:r>
    </w:p>
    <w:p w14:paraId="69CBD4A7" w14:textId="334DFB42" w:rsidR="00B67214" w:rsidRDefault="00B67214" w:rsidP="008606DF"/>
    <w:p w14:paraId="2D82D336" w14:textId="634523D6" w:rsidR="008C4385" w:rsidRDefault="008C4385" w:rsidP="008C4385">
      <w:r>
        <w:rPr>
          <w:b/>
        </w:rPr>
        <w:t>26</w:t>
      </w:r>
      <w:r w:rsidRPr="00F97DB5">
        <w:rPr>
          <w:b/>
        </w:rPr>
        <w:t xml:space="preserve"> Ekim 2022-</w:t>
      </w:r>
      <w:r>
        <w:rPr>
          <w:b/>
        </w:rPr>
        <w:t xml:space="preserve"> </w:t>
      </w:r>
      <w:r>
        <w:t>Gazeteci Metin Yoksu hakkında, sosyal medya hesaplarından yaptığı paylaşımlar gerekçe gösterilerek ‘örgüt propagandası yapmak’ iddiasıyla açılan davanın ilk duruşması, Çağlayan’daki İstanbul 23. Ağır Ceza Mahkemesi’nde gerçekleştirildi. Avukatlar ve Yoksu ek savunma için süre talep ederken mahkeme heyeti, duruşmayı 18 Nisan'a erteledi.</w:t>
      </w:r>
    </w:p>
    <w:p w14:paraId="4A94C575" w14:textId="77777777" w:rsidR="008C4385" w:rsidRDefault="008C4385" w:rsidP="008606DF"/>
    <w:p w14:paraId="5DD752BC" w14:textId="49629C0E" w:rsidR="002C1A8B" w:rsidRDefault="002C1A8B" w:rsidP="002C1A8B">
      <w:proofErr w:type="gramStart"/>
      <w:r>
        <w:rPr>
          <w:b/>
        </w:rPr>
        <w:t>27</w:t>
      </w:r>
      <w:r w:rsidRPr="00F97DB5">
        <w:rPr>
          <w:b/>
        </w:rPr>
        <w:t xml:space="preserve"> Ekim 2022-</w:t>
      </w:r>
      <w:r>
        <w:rPr>
          <w:b/>
        </w:rPr>
        <w:t xml:space="preserve"> </w:t>
      </w:r>
      <w:r>
        <w:t xml:space="preserve">Kanun Hükmünde Kararname (KHK) ile kapatılan Özgürlükçü Demokrasi gazetesinde çıkan haber ve köşe yazıları nedeniyle gazeteciler Ersin </w:t>
      </w:r>
      <w:proofErr w:type="spellStart"/>
      <w:r>
        <w:t>Çaksu</w:t>
      </w:r>
      <w:proofErr w:type="spellEnd"/>
      <w:r>
        <w:t xml:space="preserve"> ve Aziz Oruç hakkında “Türkiye Cumhuriyeti devletini, hükümetini, yargı organlarını, askeri ve emniyet teşkilatını alenen aşağılama” iddialarıyla açılan davanın 9’uncu duruşması Çağlayan’da bulunan İstanbul 2’nci Asliye Ceza Mahkemesi'nde görüldü. </w:t>
      </w:r>
      <w:proofErr w:type="gramEnd"/>
      <w:r>
        <w:t xml:space="preserve">Ara kararını açıklayan mahkeme, </w:t>
      </w:r>
      <w:proofErr w:type="spellStart"/>
      <w:r>
        <w:t>Çaksu</w:t>
      </w:r>
      <w:proofErr w:type="spellEnd"/>
      <w:r>
        <w:t xml:space="preserve"> hakkında daha önce verdiği yakalama kararının infazının beklenmesine karar verdi. Duruşma 30 Mart'a ertelendi.</w:t>
      </w:r>
    </w:p>
    <w:p w14:paraId="348A1803" w14:textId="77777777" w:rsidR="00B17C42" w:rsidRDefault="00B17C42" w:rsidP="002C1A8B"/>
    <w:p w14:paraId="30C80920" w14:textId="74ED55F7" w:rsidR="00B17C42" w:rsidRDefault="00B17C42" w:rsidP="00B17C42">
      <w:r>
        <w:rPr>
          <w:b/>
        </w:rPr>
        <w:t>27</w:t>
      </w:r>
      <w:r w:rsidRPr="00F97DB5">
        <w:rPr>
          <w:b/>
        </w:rPr>
        <w:t xml:space="preserve"> Ekim 2022-</w:t>
      </w:r>
      <w:r>
        <w:rPr>
          <w:b/>
        </w:rPr>
        <w:t xml:space="preserve"> </w:t>
      </w:r>
      <w:r>
        <w:t>KHK ile kapatılan Özgür Gündem gazetesiyle dayanışmak için başlatılan Nöbetçi Genel Yayın Yönetmenliği kampanyasına katılan gazeteci Can Dündar ile gazetenin Sorumlu Yazı İşleri Müdürü İnan Kızılkaya hakkında “kamu görevlisine hakaret etmek” iddiasıyla açılan davanın 20’nci duruşması da İstanbul 2’nci Asliye Ceza Mahkemesi’nde görüldü.  Mahkeme, Dündar hakkında daha önce verdiği yakalama kararının infazının beklenmesine karar verdi. Duruşma 30 Mart’a ertelendi.</w:t>
      </w:r>
    </w:p>
    <w:p w14:paraId="76ACCA3C" w14:textId="77777777" w:rsidR="002C1A8B" w:rsidRDefault="002C1A8B" w:rsidP="008606DF"/>
    <w:p w14:paraId="0FA78C58" w14:textId="77777777" w:rsidR="009D5BFF" w:rsidRDefault="009D5BFF" w:rsidP="009D5BFF">
      <w:r>
        <w:rPr>
          <w:b/>
        </w:rPr>
        <w:t>27</w:t>
      </w:r>
      <w:r w:rsidRPr="00F97DB5">
        <w:rPr>
          <w:b/>
        </w:rPr>
        <w:t xml:space="preserve"> Ekim 2022-</w:t>
      </w:r>
      <w:r>
        <w:rPr>
          <w:b/>
        </w:rPr>
        <w:t xml:space="preserve"> </w:t>
      </w:r>
      <w:r>
        <w:t xml:space="preserve">Gazeteciler Canan Coşkun ve Barış Pehlivan’ın, </w:t>
      </w:r>
      <w:proofErr w:type="gramStart"/>
      <w:r>
        <w:t>hakim</w:t>
      </w:r>
      <w:proofErr w:type="gramEnd"/>
      <w:r>
        <w:t xml:space="preserve"> Akın </w:t>
      </w:r>
      <w:proofErr w:type="spellStart"/>
      <w:r>
        <w:t>Gürlek’in</w:t>
      </w:r>
      <w:proofErr w:type="spellEnd"/>
      <w:r>
        <w:t xml:space="preserve"> şikayeti üzerine “terörle mücadelede görev almış kişileri hedef göstermek” suçlamasıyla yargılandığı davanın ilk duruşması bugün İstanbul 34. Ağır Ceza Mahkemesinde görüldü. </w:t>
      </w:r>
      <w:proofErr w:type="gramStart"/>
      <w:r>
        <w:t>mahkeme</w:t>
      </w:r>
      <w:proofErr w:type="gramEnd"/>
      <w:r>
        <w:t>, reddi hakim talebi konusunda karar vermesi için dosyayı 34. Ağır Ceza Mahkemesine göndererek davayı 17 Ocak 2023’e erteledi.</w:t>
      </w:r>
    </w:p>
    <w:p w14:paraId="13A9BD57" w14:textId="0F28BA37" w:rsidR="009D5BFF" w:rsidRDefault="009D5BFF" w:rsidP="009D5BFF"/>
    <w:p w14:paraId="58DED0F8" w14:textId="61DE9B5C" w:rsidR="009D5BFF" w:rsidRDefault="009D5BFF" w:rsidP="009D5BFF">
      <w:r>
        <w:rPr>
          <w:b/>
        </w:rPr>
        <w:t>27</w:t>
      </w:r>
      <w:r w:rsidRPr="00F97DB5">
        <w:rPr>
          <w:b/>
        </w:rPr>
        <w:t xml:space="preserve"> Ekim 2022-</w:t>
      </w:r>
      <w:r>
        <w:rPr>
          <w:b/>
        </w:rPr>
        <w:t xml:space="preserve"> </w:t>
      </w:r>
      <w:r>
        <w:t xml:space="preserve">Demokratik </w:t>
      </w:r>
      <w:proofErr w:type="spellStart"/>
      <w:r>
        <w:t>Modernite</w:t>
      </w:r>
      <w:proofErr w:type="spellEnd"/>
      <w:r>
        <w:t xml:space="preserve"> dergisi editörü Haydar Ergül, gazeteci Ahmet Birsin ile </w:t>
      </w:r>
      <w:proofErr w:type="spellStart"/>
      <w:r>
        <w:t>Jineoloji</w:t>
      </w:r>
      <w:proofErr w:type="spellEnd"/>
      <w:r>
        <w:t xml:space="preserve"> dergisi çalışanı Şeyma Kantarcı’nın da aralarında bulunduğu 21 kişi hakkında açılan davanın 17’nci duruşması görüldü. Çağlayan’da bulunan İstanbul Adliyesi 22’nci Ağır Ceza Mahkemesi’ndeki duruşmada ara kararını açıklayan mahkeme, esas hakkında mütalaanın hazırlanması için dosyanın Cumhuriyet Savcılığına tevdiine karar vererek duruşmayı 23 Şubat’a erteledi. </w:t>
      </w:r>
    </w:p>
    <w:p w14:paraId="55781BF0" w14:textId="77777777" w:rsidR="00D33FE8" w:rsidRDefault="00D33FE8" w:rsidP="009D5BFF"/>
    <w:p w14:paraId="35484799" w14:textId="77777777" w:rsidR="00AF6AFE" w:rsidRDefault="00AF6AFE" w:rsidP="00AF6AFE">
      <w:r>
        <w:rPr>
          <w:b/>
        </w:rPr>
        <w:t>27</w:t>
      </w:r>
      <w:r w:rsidRPr="00F97DB5">
        <w:rPr>
          <w:b/>
        </w:rPr>
        <w:t xml:space="preserve"> Ekim 2022-</w:t>
      </w:r>
      <w:r>
        <w:rPr>
          <w:b/>
        </w:rPr>
        <w:t xml:space="preserve"> </w:t>
      </w:r>
      <w:r>
        <w:t xml:space="preserve">Gazeteci İsmail Arı’nın “kişisel verileri hukuka aykırı olarak ele geçirmek ve yaymak” suçlamasıyla yargılandığı davanın üçüncü duruşması İstanbul 58. Asliye Ceza Mahkemesinde görüldü. Mahkeme, Arı’yı 2 yıl hapis cezasına çarptırdı. </w:t>
      </w:r>
      <w:proofErr w:type="gramStart"/>
      <w:r>
        <w:t>Hakim</w:t>
      </w:r>
      <w:proofErr w:type="gramEnd"/>
      <w:r>
        <w:t>, hükmün açıklanmasının geriye bırakılmasına karar verdi.</w:t>
      </w:r>
    </w:p>
    <w:p w14:paraId="4793B375" w14:textId="255788FA" w:rsidR="00AF6AFE" w:rsidRDefault="00AF6AFE" w:rsidP="00AF6AFE"/>
    <w:p w14:paraId="5B251DAD" w14:textId="77777777" w:rsidR="00AF6AFE" w:rsidRDefault="00AF6AFE" w:rsidP="00AF6AFE">
      <w:r>
        <w:rPr>
          <w:b/>
        </w:rPr>
        <w:t>27</w:t>
      </w:r>
      <w:r w:rsidRPr="00F97DB5">
        <w:rPr>
          <w:b/>
        </w:rPr>
        <w:t xml:space="preserve"> Ekim 2022-</w:t>
      </w:r>
      <w:r>
        <w:rPr>
          <w:b/>
        </w:rPr>
        <w:t xml:space="preserve"> </w:t>
      </w:r>
      <w:r>
        <w:t xml:space="preserve">2020 yılının Temmuz ayında Baro Başkanlarının Çoklu Baro Sistemini protesto etmek için TBMM önündeki eylemini takip ederken polisler tarafından darp edilerek gözaltına alınan Sibel </w:t>
      </w:r>
      <w:proofErr w:type="spellStart"/>
      <w:r>
        <w:t>Hürtaş</w:t>
      </w:r>
      <w:proofErr w:type="spellEnd"/>
      <w:r>
        <w:t xml:space="preserve"> hakkında, kendisini gözaltına alan polisleri darp ettiği iddiasıyla yargılandığı davaya devam edildi. Mahkeme heyeti, duruşmalara gelmeyen 3 </w:t>
      </w:r>
      <w:proofErr w:type="gramStart"/>
      <w:r>
        <w:t>şikayetçi</w:t>
      </w:r>
      <w:proofErr w:type="gramEnd"/>
      <w:r>
        <w:t xml:space="preserve"> polisin zorla getirilmesine karar vererek, duruşmayı 30 Mart tarihine erteledi. </w:t>
      </w:r>
    </w:p>
    <w:p w14:paraId="0C1E7088" w14:textId="6B3F8997" w:rsidR="00AF6AFE" w:rsidRDefault="00AF6AFE" w:rsidP="00AF6AFE"/>
    <w:p w14:paraId="79473BEE" w14:textId="77777777" w:rsidR="008C4385" w:rsidRDefault="008C4385" w:rsidP="008C4385">
      <w:r>
        <w:rPr>
          <w:b/>
        </w:rPr>
        <w:t>27</w:t>
      </w:r>
      <w:r w:rsidRPr="00F97DB5">
        <w:rPr>
          <w:b/>
        </w:rPr>
        <w:t xml:space="preserve"> Ekim 2022-</w:t>
      </w:r>
      <w:r>
        <w:rPr>
          <w:b/>
        </w:rPr>
        <w:t xml:space="preserve"> </w:t>
      </w:r>
      <w:r>
        <w:t>Gazeteci Doğan Akın’ın Cumhurbaşkanı Recep Tayyip Erdoğan’ın eski avukatı Mustafa Doğan İnal’ın şikâyeti üzerine “hakaret” (TCK 125) ve “iftira” (TCK 267) suçlamalarından yargılandığı davanın üçüncü duruşması 27 Ekim 2022 tarihinde İstanbul 39. Asliye Ceza Mahkemesinde görüldü. Mahkeme, Doğan Akın’ın üstüne atılı suçları işlemediğine hükmederek beraat kararı verdi.</w:t>
      </w:r>
    </w:p>
    <w:p w14:paraId="5DA020F7" w14:textId="57F98A6A" w:rsidR="008C4385" w:rsidRDefault="008C4385" w:rsidP="008C4385"/>
    <w:p w14:paraId="4956551E" w14:textId="77CA84F9" w:rsidR="00A83792" w:rsidRDefault="00A83792" w:rsidP="00A83792">
      <w:r>
        <w:rPr>
          <w:b/>
        </w:rPr>
        <w:t>27</w:t>
      </w:r>
      <w:r w:rsidRPr="00F97DB5">
        <w:rPr>
          <w:b/>
        </w:rPr>
        <w:t xml:space="preserve"> Ekim 2022-</w:t>
      </w:r>
      <w:r>
        <w:rPr>
          <w:b/>
        </w:rPr>
        <w:t xml:space="preserve"> </w:t>
      </w:r>
      <w:r>
        <w:t>Gazeteci Cem Bahtiyar’ın sosyal medya paylaşımları gerekçe gösterilerek “örgüt propagandası” (TMK 7/2) suçlamasıyla yargılandığı davanın altıncı duruşması 27 Ekim 2022 günü Balıkesir 3. Ağır Ceza Mahkemesinde görüldü. Bahtiyar’ın avukatlarının mazeret bildirerek katılmadıkları duruşma, dosya üzerinden görülerek ileri bir tarihe ertelendi.</w:t>
      </w:r>
    </w:p>
    <w:p w14:paraId="2321C711" w14:textId="77777777" w:rsidR="009D5BFF" w:rsidRDefault="009D5BFF" w:rsidP="009D5BFF"/>
    <w:p w14:paraId="60540DFE" w14:textId="5DE197F4" w:rsidR="009D5BFF" w:rsidRDefault="009D5BFF" w:rsidP="008606DF"/>
    <w:p w14:paraId="3879CECB" w14:textId="4E123B5B" w:rsidR="00C40951" w:rsidRPr="00695D9B" w:rsidRDefault="006878E9" w:rsidP="006878E9">
      <w:pPr>
        <w:shd w:val="clear" w:color="auto" w:fill="BFBFBF" w:themeFill="background1" w:themeFillShade="BF"/>
        <w:jc w:val="both"/>
        <w:textAlignment w:val="baseline"/>
        <w:rPr>
          <w:rFonts w:eastAsia="Times New Roman"/>
          <w:b/>
          <w:u w:val="single"/>
          <w:lang w:eastAsia="tr-TR"/>
        </w:rPr>
      </w:pPr>
      <w:r w:rsidRPr="00695D9B">
        <w:rPr>
          <w:rFonts w:eastAsia="Times New Roman"/>
          <w:b/>
          <w:lang w:eastAsia="tr-TR"/>
        </w:rPr>
        <w:t>3</w:t>
      </w:r>
      <w:r w:rsidR="00C40951" w:rsidRPr="00695D9B">
        <w:rPr>
          <w:rFonts w:eastAsia="Times New Roman"/>
          <w:b/>
          <w:lang w:eastAsia="tr-TR"/>
        </w:rPr>
        <w:t xml:space="preserve">-) </w:t>
      </w:r>
      <w:r w:rsidR="00970EA4" w:rsidRPr="00695D9B">
        <w:rPr>
          <w:rFonts w:eastAsia="Times New Roman"/>
          <w:b/>
          <w:lang w:eastAsia="tr-TR"/>
          <w14:shadow w14:blurRad="69850" w14:dist="43180" w14:dir="5400000" w14:sx="0" w14:sy="0" w14:kx="0" w14:ky="0" w14:algn="none">
            <w14:srgbClr w14:val="000000">
              <w14:alpha w14:val="35000"/>
            </w14:srgbClr>
          </w14:shadow>
          <w14:textOutline w14:w="1905" w14:cap="flat" w14:cmpd="sng" w14:algn="ctr">
            <w14:noFill/>
            <w14:prstDash w14:val="solid"/>
            <w14:round/>
          </w14:textOutline>
        </w:rPr>
        <w:t>GAZETECİNİN EKONOMİK/SOSYAL HAKLARINA YÖNELİK İHLALLER</w:t>
      </w:r>
    </w:p>
    <w:p w14:paraId="329BA104" w14:textId="77777777" w:rsidR="00291F3B" w:rsidRPr="008832E9" w:rsidRDefault="00291F3B" w:rsidP="00291F3B"/>
    <w:p w14:paraId="2B3BA378" w14:textId="0C6F9346" w:rsidR="001E7F54" w:rsidRDefault="00B57932" w:rsidP="001E7F54">
      <w:r w:rsidRPr="001535A1">
        <w:rPr>
          <w:b/>
        </w:rPr>
        <w:t>0</w:t>
      </w:r>
      <w:r w:rsidR="001E7F54">
        <w:rPr>
          <w:b/>
        </w:rPr>
        <w:t>5</w:t>
      </w:r>
      <w:r w:rsidRPr="001535A1">
        <w:rPr>
          <w:b/>
        </w:rPr>
        <w:t xml:space="preserve"> E</w:t>
      </w:r>
      <w:r>
        <w:rPr>
          <w:b/>
        </w:rPr>
        <w:t>kim</w:t>
      </w:r>
      <w:r w:rsidRPr="001535A1">
        <w:rPr>
          <w:b/>
        </w:rPr>
        <w:t xml:space="preserve"> 2022- </w:t>
      </w:r>
      <w:r w:rsidR="001E7F54">
        <w:t xml:space="preserve">TBMM Genel Kurulu’nda görüşmelerine bugün başlanan “sansür </w:t>
      </w:r>
      <w:proofErr w:type="spellStart"/>
      <w:r w:rsidR="001E7F54">
        <w:t>yasası"nın</w:t>
      </w:r>
      <w:proofErr w:type="spellEnd"/>
      <w:r w:rsidR="001E7F54">
        <w:t xml:space="preserve"> ilk iki maddesi kabul edildi. </w:t>
      </w:r>
    </w:p>
    <w:p w14:paraId="459D0AB6" w14:textId="72B7E9DC" w:rsidR="00B57932" w:rsidRDefault="00B57932" w:rsidP="00B57932">
      <w:pPr>
        <w:jc w:val="both"/>
      </w:pPr>
    </w:p>
    <w:p w14:paraId="59A6DEE8" w14:textId="42BD242F" w:rsidR="001E7F54" w:rsidRDefault="001E7F54" w:rsidP="001E7F54">
      <w:r w:rsidRPr="001535A1">
        <w:rPr>
          <w:b/>
        </w:rPr>
        <w:t>0</w:t>
      </w:r>
      <w:r>
        <w:rPr>
          <w:b/>
        </w:rPr>
        <w:t>6</w:t>
      </w:r>
      <w:r w:rsidRPr="001535A1">
        <w:rPr>
          <w:b/>
        </w:rPr>
        <w:t xml:space="preserve"> E</w:t>
      </w:r>
      <w:r>
        <w:rPr>
          <w:b/>
        </w:rPr>
        <w:t>kim</w:t>
      </w:r>
      <w:r w:rsidRPr="001535A1">
        <w:rPr>
          <w:b/>
        </w:rPr>
        <w:t xml:space="preserve"> 2022- </w:t>
      </w:r>
      <w:r>
        <w:t>İktidarın ‘</w:t>
      </w:r>
      <w:proofErr w:type="gramStart"/>
      <w:r>
        <w:t>dezenformasyon</w:t>
      </w:r>
      <w:proofErr w:type="gramEnd"/>
      <w:r>
        <w:t xml:space="preserve"> yasası’ olarak adlandırdığı, kamuoyunda ise ‘sansür yasası’ olarak bilinen 40 maddelik kanun teklifinin görüşülmesinde Salı günü geçen ilk iki maddenin ardından yapılan oturumda 12 madde daha kabul edildi. Teklifin böylelikle 14 maddesi Genel Kurul’dan geçmiş oldu.</w:t>
      </w:r>
    </w:p>
    <w:p w14:paraId="18E0C73B" w14:textId="1C45342E" w:rsidR="009B6E86" w:rsidRDefault="009B6E86" w:rsidP="009B6E86"/>
    <w:p w14:paraId="7A3BDBF1" w14:textId="77777777" w:rsidR="00E0296C" w:rsidRDefault="00E0296C" w:rsidP="00E0296C">
      <w:r w:rsidRPr="001535A1">
        <w:rPr>
          <w:b/>
        </w:rPr>
        <w:t>0</w:t>
      </w:r>
      <w:r>
        <w:rPr>
          <w:b/>
        </w:rPr>
        <w:t>9</w:t>
      </w:r>
      <w:r w:rsidRPr="001535A1">
        <w:rPr>
          <w:b/>
        </w:rPr>
        <w:t xml:space="preserve"> E</w:t>
      </w:r>
      <w:r>
        <w:rPr>
          <w:b/>
        </w:rPr>
        <w:t>kim</w:t>
      </w:r>
      <w:r w:rsidRPr="001535A1">
        <w:rPr>
          <w:b/>
        </w:rPr>
        <w:t xml:space="preserve"> 2022- </w:t>
      </w:r>
      <w:r>
        <w:t xml:space="preserve">İstanbul Valiliği, Medya ve Hukuk Çalışmaları Derneği (MLSA) Hukuk Biriminin </w:t>
      </w:r>
      <w:proofErr w:type="spellStart"/>
      <w:r>
        <w:t>savunmanlığını</w:t>
      </w:r>
      <w:proofErr w:type="spellEnd"/>
      <w:r>
        <w:t xml:space="preserve"> üstlendiği Artı TV kameramanı Bilal </w:t>
      </w:r>
      <w:proofErr w:type="spellStart"/>
      <w:r>
        <w:t>Meyveci’yi</w:t>
      </w:r>
      <w:proofErr w:type="spellEnd"/>
      <w:r>
        <w:t xml:space="preserve"> haber takibi sırasında engelleyen ve tehdit eden İstanbul Güvenlik Şube Müdürü </w:t>
      </w:r>
      <w:proofErr w:type="spellStart"/>
      <w:r>
        <w:t>Hanifi</w:t>
      </w:r>
      <w:proofErr w:type="spellEnd"/>
      <w:r>
        <w:t xml:space="preserve"> Zengin hakkında soruşturma izni vermedi. Kararda sağlık çalışanlarının yapmak istediği yürüyüşün “izinsiz bir gösteri yürüyüşü olduğu, Emniyet Müdürü </w:t>
      </w:r>
      <w:proofErr w:type="spellStart"/>
      <w:r>
        <w:t>Hanifi</w:t>
      </w:r>
      <w:proofErr w:type="spellEnd"/>
      <w:r>
        <w:t xml:space="preserve"> Zengin’in konuyu çok dikkatli bir şekilde takip ettiği, basın mensuplarına grubun içine girmeden ve görevlerini engellemeden görüntü alabilecekleri konusunu ilettiği, bazı basın mensuplarının uyarıları dinlemediği” iddialarına yer verildi.</w:t>
      </w:r>
    </w:p>
    <w:p w14:paraId="5C6743C2" w14:textId="0C55A09B" w:rsidR="00E0296C" w:rsidRDefault="00E0296C" w:rsidP="00E0296C"/>
    <w:p w14:paraId="528441AB" w14:textId="7CFB6DF2" w:rsidR="00B31085" w:rsidRDefault="00B31085" w:rsidP="00B31085">
      <w:r>
        <w:rPr>
          <w:b/>
        </w:rPr>
        <w:t>17</w:t>
      </w:r>
      <w:r w:rsidRPr="00F97DB5">
        <w:rPr>
          <w:b/>
        </w:rPr>
        <w:t xml:space="preserve"> Ekim 2022-</w:t>
      </w:r>
      <w:r>
        <w:rPr>
          <w:b/>
        </w:rPr>
        <w:t xml:space="preserve"> </w:t>
      </w:r>
      <w:proofErr w:type="spellStart"/>
      <w:r>
        <w:t>SADAT’ın</w:t>
      </w:r>
      <w:proofErr w:type="spellEnd"/>
      <w:r>
        <w:t xml:space="preserve">, gazete </w:t>
      </w:r>
      <w:proofErr w:type="spellStart"/>
      <w:r>
        <w:t>Evrensel'e</w:t>
      </w:r>
      <w:proofErr w:type="spellEnd"/>
      <w:r>
        <w:t xml:space="preserve"> ve yazarı Yusuf </w:t>
      </w:r>
      <w:proofErr w:type="spellStart"/>
      <w:r>
        <w:t>Karadaş’a</w:t>
      </w:r>
      <w:proofErr w:type="spellEnd"/>
      <w:r>
        <w:t xml:space="preserve"> </w:t>
      </w:r>
      <w:proofErr w:type="spellStart"/>
      <w:r>
        <w:t>SADAT’ı</w:t>
      </w:r>
      <w:proofErr w:type="spellEnd"/>
      <w:r>
        <w:t xml:space="preserve"> eleştiren köşe yazısı nedeniyle “kişilik haklarına saldırı” iddiasıyla açtığı davada, mahkeme, gazete</w:t>
      </w:r>
      <w:r w:rsidR="00335F54">
        <w:t>y</w:t>
      </w:r>
      <w:r>
        <w:t xml:space="preserve">e 15 bin TL manevi tazminat cezası verdi. Dava istinaf mahkemesine taşınacak. </w:t>
      </w:r>
    </w:p>
    <w:p w14:paraId="657198BF" w14:textId="77777777" w:rsidR="00E0296C" w:rsidRDefault="00E0296C" w:rsidP="00E0296C"/>
    <w:p w14:paraId="00717DF2" w14:textId="77777777" w:rsidR="00B31085" w:rsidRDefault="00B31085" w:rsidP="00B31085">
      <w:r>
        <w:rPr>
          <w:b/>
        </w:rPr>
        <w:t>17</w:t>
      </w:r>
      <w:r w:rsidRPr="00F97DB5">
        <w:rPr>
          <w:b/>
        </w:rPr>
        <w:t xml:space="preserve"> Ekim 2022-</w:t>
      </w:r>
      <w:r>
        <w:rPr>
          <w:b/>
        </w:rPr>
        <w:t xml:space="preserve"> </w:t>
      </w:r>
      <w:r>
        <w:t>Basın İlan Kurumu (BİK) yetkilileri Evrensel Gazetesi’ni arayarak, gazetenin kent ekinde hafta sonu yayımlanması planlanan bir dayanışma ilanının “Basın Ahlak İlkeleri’ne aykırı” olduğunu ve yayımlanamayacağını söyledi. BİK ilanda geçen ‘</w:t>
      </w:r>
      <w:proofErr w:type="gramStart"/>
      <w:r>
        <w:t>rant</w:t>
      </w:r>
      <w:proofErr w:type="gramEnd"/>
      <w:r>
        <w:t xml:space="preserve">’ ve ‘yağma’ kelimelerinin Basın Ahlak </w:t>
      </w:r>
      <w:proofErr w:type="spellStart"/>
      <w:r>
        <w:t>Esasları’na</w:t>
      </w:r>
      <w:proofErr w:type="spellEnd"/>
      <w:r>
        <w:t xml:space="preserve"> aykırı olduğunu iddia etti.</w:t>
      </w:r>
    </w:p>
    <w:p w14:paraId="386BC13B" w14:textId="6FDAF50F" w:rsidR="009B6E86" w:rsidRDefault="009B6E86" w:rsidP="006878E9">
      <w:pPr>
        <w:jc w:val="both"/>
      </w:pPr>
    </w:p>
    <w:p w14:paraId="61AD1EF7" w14:textId="77777777" w:rsidR="00335F54" w:rsidRDefault="00335F54" w:rsidP="00335F54">
      <w:r>
        <w:rPr>
          <w:b/>
        </w:rPr>
        <w:t>18</w:t>
      </w:r>
      <w:r w:rsidRPr="00F97DB5">
        <w:rPr>
          <w:b/>
        </w:rPr>
        <w:t xml:space="preserve"> Ekim 2022-</w:t>
      </w:r>
      <w:r>
        <w:rPr>
          <w:b/>
        </w:rPr>
        <w:t xml:space="preserve"> </w:t>
      </w:r>
      <w:r>
        <w:t xml:space="preserve">Gazeteci Berkant Gültekin, Basın </w:t>
      </w:r>
      <w:proofErr w:type="spellStart"/>
      <w:r>
        <w:t>Kartı’nın</w:t>
      </w:r>
      <w:proofErr w:type="spellEnd"/>
      <w:r>
        <w:t xml:space="preserve"> 3 yıldır yenilenmemesi nedeniyle İletişim Başkanlığı’na karşı açtığı davayı kazandı. Ankara 3. İdare Mahkemesi’nde görülen davada mahkeme, uzun “inceleme” süresinin zımni ret anlamına geldiğini vurgulayarak, oybirliğiyle söz konusu işlemde hukuki isabet bulunmadığına hükmetti.</w:t>
      </w:r>
    </w:p>
    <w:p w14:paraId="294541B8" w14:textId="77777777" w:rsidR="002027A4" w:rsidRDefault="002027A4" w:rsidP="00335F54"/>
    <w:p w14:paraId="60F70749" w14:textId="37E52F44" w:rsidR="002027A4" w:rsidRDefault="002027A4" w:rsidP="00335F54">
      <w:r>
        <w:rPr>
          <w:b/>
        </w:rPr>
        <w:lastRenderedPageBreak/>
        <w:t>23</w:t>
      </w:r>
      <w:r w:rsidRPr="00F97DB5">
        <w:rPr>
          <w:b/>
        </w:rPr>
        <w:t xml:space="preserve"> Ekim 2022-</w:t>
      </w:r>
      <w:r>
        <w:rPr>
          <w:b/>
        </w:rPr>
        <w:t xml:space="preserve"> </w:t>
      </w:r>
      <w:r>
        <w:t>Van Yüksek Güvenlikli Cezaevinde bulunan tutuklu ve hükümlüler “teknik arıza ve yetersizlik” öne sürülerek Halk TV ve Tele 1’in uydu listesinden çıkarıldığını; sonrasında taleplerine ve cezaevinde yapılan anketten Halk TV ve TELE 1’in ilk sırada çıkmasına rağmen bu kanalların listeye eklenmediğini anlattı. Mahpuslar Evrensel ve Yeni Yaşam gazetelerinin ise “Resmi ilan ve reklam verebilecek gazeteler listesinde” olmadığı gerekçesiyle temin edilmediğini ifade etti.</w:t>
      </w:r>
    </w:p>
    <w:p w14:paraId="1464AC89" w14:textId="08C2DA73" w:rsidR="00335F54" w:rsidRDefault="00335F54" w:rsidP="00335F54"/>
    <w:p w14:paraId="02E86257" w14:textId="2DB67134" w:rsidR="006251B7" w:rsidRDefault="006251B7" w:rsidP="006251B7">
      <w:r>
        <w:rPr>
          <w:b/>
        </w:rPr>
        <w:t>26</w:t>
      </w:r>
      <w:r w:rsidRPr="00F97DB5">
        <w:rPr>
          <w:b/>
        </w:rPr>
        <w:t xml:space="preserve"> Ekim 2022-</w:t>
      </w:r>
      <w:r>
        <w:rPr>
          <w:b/>
        </w:rPr>
        <w:t xml:space="preserve"> </w:t>
      </w:r>
      <w:r>
        <w:t>Gazetecilerin gözaltına alınmasının ardından dosyaya kısıtlılık kararı getirildi. Ayrıca “suçun vasıf ve mahiyeti” iddiasıyla 24 saat avukat görüşme yasağı getirildi. Savcılık, 11 gazetecinin gözaltı süresini ikinci kez 24 saat uzattı.</w:t>
      </w:r>
    </w:p>
    <w:p w14:paraId="713F76D3" w14:textId="77777777" w:rsidR="0086351D" w:rsidRDefault="0086351D" w:rsidP="0086351D"/>
    <w:p w14:paraId="25E3C4CB" w14:textId="38484650" w:rsidR="00D33FE8" w:rsidRDefault="00D33FE8" w:rsidP="00D33FE8">
      <w:r>
        <w:rPr>
          <w:b/>
        </w:rPr>
        <w:t>28</w:t>
      </w:r>
      <w:r w:rsidRPr="00F97DB5">
        <w:rPr>
          <w:b/>
        </w:rPr>
        <w:t xml:space="preserve"> Ekim 2022-</w:t>
      </w:r>
      <w:r>
        <w:rPr>
          <w:b/>
        </w:rPr>
        <w:t xml:space="preserve"> </w:t>
      </w:r>
      <w:r w:rsidRPr="00B76C6C">
        <w:t>İstanbul Cumhuriyet Başsavcılığı, Atılım gazetesinin “örgüt propagandası” (TMK 7/2) yaptığı iddiası ile 28 Ekim 2022 tarihinde gazetenin dört sayısı hakkında basım, dağıtım ve satış yasağı getirdi. Toplatma kararına gazetenin 30 Eylül tarihli 82</w:t>
      </w:r>
      <w:proofErr w:type="gramStart"/>
      <w:r w:rsidRPr="00B76C6C">
        <w:t>.,</w:t>
      </w:r>
      <w:proofErr w:type="gramEnd"/>
      <w:r w:rsidRPr="00B76C6C">
        <w:t xml:space="preserve"> 7 Ekim tarihli 83., 14 Ekim tarihli 84. ve 21 Ekim tarihinde basılan 85. </w:t>
      </w:r>
      <w:r>
        <w:t>s</w:t>
      </w:r>
      <w:r w:rsidRPr="00B76C6C">
        <w:t>ayısında yer alan Türkiye Silahları Kuvvetlerinin kimyasal silah kullandığı iddialarına ilişkin haber ve yazılar gerekçe gösterildi.</w:t>
      </w:r>
    </w:p>
    <w:p w14:paraId="2ABE646E" w14:textId="77777777" w:rsidR="0086351D" w:rsidRDefault="0086351D" w:rsidP="0086351D"/>
    <w:p w14:paraId="434A7A1F" w14:textId="0682B066" w:rsidR="00C36722" w:rsidRPr="008832E9" w:rsidRDefault="006878E9" w:rsidP="006878E9">
      <w:pPr>
        <w:shd w:val="clear" w:color="auto" w:fill="BFBFBF" w:themeFill="background1" w:themeFillShade="BF"/>
        <w:jc w:val="both"/>
        <w:textAlignment w:val="baseline"/>
        <w:rPr>
          <w:rFonts w:eastAsia="Times New Roman"/>
          <w:b/>
          <w:lang w:eastAsia="tr-TR"/>
        </w:rPr>
      </w:pPr>
      <w:r w:rsidRPr="008832E9">
        <w:rPr>
          <w:rFonts w:eastAsia="Times New Roman"/>
          <w:b/>
          <w:lang w:eastAsia="tr-TR"/>
        </w:rPr>
        <w:t>4</w:t>
      </w:r>
      <w:r w:rsidR="00C36722" w:rsidRPr="008832E9">
        <w:rPr>
          <w:rFonts w:eastAsia="Times New Roman"/>
          <w:b/>
          <w:lang w:eastAsia="tr-TR"/>
        </w:rPr>
        <w:t xml:space="preserve">-) </w:t>
      </w:r>
      <w:r w:rsidR="00BD6996" w:rsidRPr="008832E9">
        <w:rPr>
          <w:rFonts w:eastAsia="Times New Roman"/>
          <w:b/>
          <w:lang w:eastAsia="tr-TR"/>
        </w:rPr>
        <w:t>İNTERNET-</w:t>
      </w:r>
      <w:r w:rsidR="00552C94" w:rsidRPr="008832E9">
        <w:rPr>
          <w:rFonts w:eastAsia="Times New Roman"/>
          <w:b/>
          <w:lang w:eastAsia="tr-TR"/>
        </w:rPr>
        <w:t xml:space="preserve">DİJİTAL MEDYA </w:t>
      </w:r>
      <w:r w:rsidR="00BD6996" w:rsidRPr="008832E9">
        <w:rPr>
          <w:rFonts w:eastAsia="Times New Roman"/>
          <w:b/>
          <w:lang w:eastAsia="tr-TR"/>
        </w:rPr>
        <w:t xml:space="preserve">MECRALARINA YÖNELİK </w:t>
      </w:r>
      <w:r w:rsidR="00552C94" w:rsidRPr="008832E9">
        <w:rPr>
          <w:rFonts w:eastAsia="Times New Roman"/>
          <w:b/>
          <w:lang w:eastAsia="tr-TR"/>
        </w:rPr>
        <w:t>ERİŞİM ENGELİ</w:t>
      </w:r>
    </w:p>
    <w:p w14:paraId="5B69F82A" w14:textId="77777777" w:rsidR="00F97DB5" w:rsidRDefault="00F97DB5" w:rsidP="00F97DB5">
      <w:pPr>
        <w:pStyle w:val="ListeParagraf"/>
        <w:spacing w:after="0" w:line="240" w:lineRule="auto"/>
        <w:jc w:val="both"/>
      </w:pPr>
    </w:p>
    <w:p w14:paraId="14B26ECF" w14:textId="2EF70C16" w:rsidR="00F97DB5" w:rsidRDefault="00F97DB5" w:rsidP="00F97DB5">
      <w:pPr>
        <w:jc w:val="both"/>
      </w:pPr>
      <w:r w:rsidRPr="00F97DB5">
        <w:rPr>
          <w:b/>
        </w:rPr>
        <w:t>0</w:t>
      </w:r>
      <w:r>
        <w:rPr>
          <w:b/>
        </w:rPr>
        <w:t>5</w:t>
      </w:r>
      <w:r w:rsidRPr="00F97DB5">
        <w:rPr>
          <w:b/>
        </w:rPr>
        <w:t xml:space="preserve"> Ekim 2022- </w:t>
      </w:r>
      <w:r w:rsidRPr="0068107F">
        <w:t xml:space="preserve">Vogue Oteller Grubu’nun sahibi Turan Avcı hakkındaki </w:t>
      </w:r>
      <w:proofErr w:type="spellStart"/>
      <w:r w:rsidRPr="0068107F">
        <w:t>Birgün</w:t>
      </w:r>
      <w:proofErr w:type="spellEnd"/>
      <w:r w:rsidRPr="0068107F">
        <w:t>,</w:t>
      </w:r>
      <w:r>
        <w:t xml:space="preserve"> </w:t>
      </w:r>
      <w:r w:rsidRPr="0068107F">
        <w:t xml:space="preserve">Duvar ve Cumhuriyet'teki haberlerin, kişilik hakları ihlali gerekçesiyle, İstanbul Anadolu 4. Sulh Ceza </w:t>
      </w:r>
      <w:proofErr w:type="gramStart"/>
      <w:r w:rsidRPr="0068107F">
        <w:t>Hakimliğinin</w:t>
      </w:r>
      <w:proofErr w:type="gramEnd"/>
      <w:r w:rsidRPr="0068107F">
        <w:t xml:space="preserve"> 5 Ekim 2022 tarih ve 2022/6908 sayılı kararı ile erişime engellenmesine, arama motorlarında talep edenin adıyla ilişkilendirilmemesine ve silinmelerine hükmedildi.</w:t>
      </w:r>
    </w:p>
    <w:p w14:paraId="70783B6F" w14:textId="77777777" w:rsidR="00F97DB5" w:rsidRDefault="00F97DB5" w:rsidP="00F97DB5">
      <w:pPr>
        <w:jc w:val="both"/>
      </w:pPr>
    </w:p>
    <w:p w14:paraId="1C51C994" w14:textId="24A495A4" w:rsidR="00F97DB5" w:rsidRDefault="00F97DB5" w:rsidP="00F97DB5">
      <w:pPr>
        <w:jc w:val="both"/>
      </w:pPr>
      <w:r w:rsidRPr="00F97DB5">
        <w:rPr>
          <w:b/>
        </w:rPr>
        <w:t>0</w:t>
      </w:r>
      <w:r>
        <w:rPr>
          <w:b/>
        </w:rPr>
        <w:t>5</w:t>
      </w:r>
      <w:r w:rsidRPr="00F97DB5">
        <w:rPr>
          <w:b/>
        </w:rPr>
        <w:t xml:space="preserve"> Ekim 2022- </w:t>
      </w:r>
      <w:r w:rsidRPr="0068107F">
        <w:t>İfade Özgürlüğü Derneği</w:t>
      </w:r>
      <w:r>
        <w:t>’</w:t>
      </w:r>
      <w:r w:rsidRPr="0068107F">
        <w:t xml:space="preserve">nin web sitesindeki 6 Ocak 2021 ve 28 Nisan 2021 tarihli iki ayrı içerik, kişilik hakları ihlali gerekçesiyle, İstanbul Anadolu 4. Sulh Ceza </w:t>
      </w:r>
      <w:proofErr w:type="gramStart"/>
      <w:r w:rsidRPr="0068107F">
        <w:t>Hakimliği</w:t>
      </w:r>
      <w:r>
        <w:t>’</w:t>
      </w:r>
      <w:r w:rsidRPr="0068107F">
        <w:t>nin</w:t>
      </w:r>
      <w:proofErr w:type="gramEnd"/>
      <w:r w:rsidRPr="0068107F">
        <w:t xml:space="preserve"> 5 Ekim 2022 tarih ve 2022/6831 sayılı kararıyla erişime engellendi ve silinmelerine hükmedildi.</w:t>
      </w:r>
    </w:p>
    <w:p w14:paraId="46EE023F" w14:textId="77777777" w:rsidR="00252AEC" w:rsidRDefault="00252AEC" w:rsidP="00F97DB5">
      <w:pPr>
        <w:jc w:val="both"/>
      </w:pPr>
    </w:p>
    <w:p w14:paraId="08AEE618" w14:textId="1AA181BC" w:rsidR="00F97DB5" w:rsidRDefault="00F97DB5" w:rsidP="00F97DB5">
      <w:pPr>
        <w:jc w:val="both"/>
      </w:pPr>
      <w:r w:rsidRPr="00F97DB5">
        <w:rPr>
          <w:b/>
        </w:rPr>
        <w:t>0</w:t>
      </w:r>
      <w:r>
        <w:rPr>
          <w:b/>
        </w:rPr>
        <w:t>5</w:t>
      </w:r>
      <w:r w:rsidRPr="00F97DB5">
        <w:rPr>
          <w:b/>
        </w:rPr>
        <w:t xml:space="preserve"> Ekim 2022- </w:t>
      </w:r>
      <w:r w:rsidRPr="0068107F">
        <w:t xml:space="preserve">Cumhurbaşkanı eski avukatı Mustafa Doğan İnal hakkındaki haberlerin erişime engellendiği ile ilgili </w:t>
      </w:r>
      <w:proofErr w:type="spellStart"/>
      <w:r w:rsidRPr="0068107F">
        <w:t>Bianet</w:t>
      </w:r>
      <w:proofErr w:type="spellEnd"/>
      <w:r w:rsidRPr="0068107F">
        <w:t xml:space="preserve">, </w:t>
      </w:r>
      <w:proofErr w:type="spellStart"/>
      <w:r w:rsidRPr="0068107F">
        <w:t>Birgün</w:t>
      </w:r>
      <w:proofErr w:type="spellEnd"/>
      <w:r w:rsidRPr="0068107F">
        <w:t xml:space="preserve"> ve Duvar'da yer alan haberler, kişilik hakları ihlali gerekçesiyle, İstanbul Anadolu 4. Sulh Ceza </w:t>
      </w:r>
      <w:proofErr w:type="gramStart"/>
      <w:r w:rsidRPr="0068107F">
        <w:t>Hakimliği</w:t>
      </w:r>
      <w:r>
        <w:t>’</w:t>
      </w:r>
      <w:r w:rsidRPr="0068107F">
        <w:t>nin</w:t>
      </w:r>
      <w:proofErr w:type="gramEnd"/>
      <w:r w:rsidRPr="0068107F">
        <w:t xml:space="preserve"> 5 Ekim 2022 tarih ve 2022/6831 sayılı kararı ile erişime engellendi ve silinmelerine hükmedildi.</w:t>
      </w:r>
    </w:p>
    <w:p w14:paraId="40FAC3D1" w14:textId="77777777" w:rsidR="00F97DB5" w:rsidRDefault="00F97DB5" w:rsidP="00F97DB5">
      <w:pPr>
        <w:jc w:val="both"/>
      </w:pPr>
    </w:p>
    <w:p w14:paraId="38BDEA74" w14:textId="4D79364E" w:rsidR="00F97DB5" w:rsidRDefault="00F97DB5" w:rsidP="00F97DB5">
      <w:pPr>
        <w:jc w:val="both"/>
      </w:pPr>
      <w:r w:rsidRPr="00F97DB5">
        <w:rPr>
          <w:b/>
        </w:rPr>
        <w:t>0</w:t>
      </w:r>
      <w:r>
        <w:rPr>
          <w:b/>
        </w:rPr>
        <w:t>5</w:t>
      </w:r>
      <w:r w:rsidRPr="00F97DB5">
        <w:rPr>
          <w:b/>
        </w:rPr>
        <w:t xml:space="preserve"> Ekim 2022- </w:t>
      </w:r>
      <w:r w:rsidRPr="0068107F">
        <w:t xml:space="preserve">Bodrum Vogue Otel hakkındaki çeşitli haberler, kişilik hakları ihlali gerekçesiyle, </w:t>
      </w:r>
      <w:proofErr w:type="spellStart"/>
      <w:r w:rsidRPr="0068107F">
        <w:t>Birgün</w:t>
      </w:r>
      <w:proofErr w:type="spellEnd"/>
      <w:r w:rsidRPr="0068107F">
        <w:t xml:space="preserve">, Duvar ve Cumhuriyet'teki haberler İstanbul Anadolu 4. Sulh Ceza </w:t>
      </w:r>
      <w:proofErr w:type="gramStart"/>
      <w:r w:rsidRPr="0068107F">
        <w:t>Hakimliği</w:t>
      </w:r>
      <w:r>
        <w:t>’</w:t>
      </w:r>
      <w:r w:rsidRPr="0068107F">
        <w:t>nin</w:t>
      </w:r>
      <w:proofErr w:type="gramEnd"/>
      <w:r w:rsidRPr="0068107F">
        <w:t xml:space="preserve"> 5 Ekim 2022 tarih ve 2022/6910 sayılı kararıyla erişime engellendi ve silinmelerine hükmedildi.</w:t>
      </w:r>
    </w:p>
    <w:p w14:paraId="435A8545" w14:textId="5536DC63" w:rsidR="00A87ACD" w:rsidRDefault="00A87ACD" w:rsidP="00B57932">
      <w:pPr>
        <w:jc w:val="both"/>
      </w:pPr>
    </w:p>
    <w:p w14:paraId="489F9073" w14:textId="4EB4D260" w:rsidR="00A87ACD" w:rsidRDefault="00D334E0" w:rsidP="00352EB5">
      <w:r w:rsidRPr="001535A1">
        <w:rPr>
          <w:b/>
        </w:rPr>
        <w:t>0</w:t>
      </w:r>
      <w:r>
        <w:rPr>
          <w:b/>
        </w:rPr>
        <w:t>6</w:t>
      </w:r>
      <w:r w:rsidRPr="001535A1">
        <w:rPr>
          <w:b/>
        </w:rPr>
        <w:t xml:space="preserve"> E</w:t>
      </w:r>
      <w:r>
        <w:rPr>
          <w:b/>
        </w:rPr>
        <w:t>kim</w:t>
      </w:r>
      <w:r w:rsidRPr="001535A1">
        <w:rPr>
          <w:b/>
        </w:rPr>
        <w:t xml:space="preserve"> 2022- </w:t>
      </w:r>
      <w:r w:rsidRPr="00917859">
        <w:t xml:space="preserve">Afyonkarahisar İl Jandarma Komutanı Albay Yılmaz </w:t>
      </w:r>
      <w:proofErr w:type="spellStart"/>
      <w:r w:rsidRPr="00917859">
        <w:t>Kırgel'in</w:t>
      </w:r>
      <w:proofErr w:type="spellEnd"/>
      <w:r w:rsidRPr="00917859">
        <w:t xml:space="preserve">, </w:t>
      </w:r>
      <w:proofErr w:type="spellStart"/>
      <w:r w:rsidRPr="00917859">
        <w:t>Amedspor-Afyonspor</w:t>
      </w:r>
      <w:proofErr w:type="spellEnd"/>
      <w:r w:rsidRPr="00917859">
        <w:t xml:space="preserve"> karşılaşması öncesi yaptığı açıklamayla ilgili Diken, Evrensel ve </w:t>
      </w:r>
      <w:proofErr w:type="spellStart"/>
      <w:r w:rsidRPr="00917859">
        <w:t>SolTv'deki</w:t>
      </w:r>
      <w:proofErr w:type="spellEnd"/>
      <w:r w:rsidRPr="00917859">
        <w:t xml:space="preserve"> haberler, kişilik hakları ihlali gerekçesiyle, Afyonkarahisar 2. Sulh Ceza </w:t>
      </w:r>
      <w:proofErr w:type="gramStart"/>
      <w:r w:rsidRPr="00917859">
        <w:t>Hakimliği'nin</w:t>
      </w:r>
      <w:proofErr w:type="gramEnd"/>
      <w:r w:rsidRPr="00917859">
        <w:t xml:space="preserve"> 6 Ekim 2022 tarih ve 2022/3883 sayılı kararıyla erişime engellendi.</w:t>
      </w:r>
    </w:p>
    <w:p w14:paraId="09F78512" w14:textId="77777777" w:rsidR="00D334E0" w:rsidRDefault="00D334E0" w:rsidP="00352EB5"/>
    <w:p w14:paraId="74F983F5" w14:textId="62144F51" w:rsidR="00D334E0" w:rsidRDefault="00D334E0" w:rsidP="00D334E0">
      <w:r w:rsidRPr="001535A1">
        <w:rPr>
          <w:b/>
        </w:rPr>
        <w:t>0</w:t>
      </w:r>
      <w:r>
        <w:rPr>
          <w:b/>
        </w:rPr>
        <w:t>6</w:t>
      </w:r>
      <w:r w:rsidRPr="001535A1">
        <w:rPr>
          <w:b/>
        </w:rPr>
        <w:t xml:space="preserve"> E</w:t>
      </w:r>
      <w:r>
        <w:rPr>
          <w:b/>
        </w:rPr>
        <w:t>kim</w:t>
      </w:r>
      <w:r w:rsidRPr="001535A1">
        <w:rPr>
          <w:b/>
        </w:rPr>
        <w:t xml:space="preserve"> 2022- </w:t>
      </w:r>
      <w:r>
        <w:t xml:space="preserve">Sedat Peker'in Borsa İstanbul ve Sermaye Piyasası Kurulu (SPK) hakkında attığı </w:t>
      </w:r>
      <w:proofErr w:type="spellStart"/>
      <w:r>
        <w:t>tweetlerle</w:t>
      </w:r>
      <w:proofErr w:type="spellEnd"/>
      <w:r>
        <w:t xml:space="preserve"> ilgili yapılan ve Serhat </w:t>
      </w:r>
      <w:proofErr w:type="spellStart"/>
      <w:r>
        <w:t>Albayrak'ın</w:t>
      </w:r>
      <w:proofErr w:type="spellEnd"/>
      <w:r>
        <w:t xml:space="preserve"> adının geçtiği </w:t>
      </w:r>
      <w:proofErr w:type="spellStart"/>
      <w:r>
        <w:t>Birgün</w:t>
      </w:r>
      <w:proofErr w:type="spellEnd"/>
      <w:r>
        <w:t xml:space="preserve"> ve </w:t>
      </w:r>
      <w:proofErr w:type="spellStart"/>
      <w:r>
        <w:t>Evrensel'deki</w:t>
      </w:r>
      <w:proofErr w:type="spellEnd"/>
      <w:r>
        <w:t xml:space="preserve"> haberler, kişilik hakları ihlali gerekçesiyle;</w:t>
      </w:r>
    </w:p>
    <w:p w14:paraId="2348491D" w14:textId="77777777" w:rsidR="00D334E0" w:rsidRDefault="00D334E0" w:rsidP="00D334E0"/>
    <w:p w14:paraId="2729A1CC" w14:textId="77777777" w:rsidR="00D334E0" w:rsidRDefault="00D334E0" w:rsidP="00D334E0">
      <w:r>
        <w:t xml:space="preserve">İstanbul Anadolu 5. Sulh Ceza </w:t>
      </w:r>
      <w:proofErr w:type="gramStart"/>
      <w:r>
        <w:t>Hakimliği'nin</w:t>
      </w:r>
      <w:proofErr w:type="gramEnd"/>
      <w:r>
        <w:t xml:space="preserve"> 2 Eylül 2022 tarih ve 2022/7078 sayılı kararıyla erişime engellendi</w:t>
      </w:r>
    </w:p>
    <w:p w14:paraId="0330D4CC" w14:textId="77777777" w:rsidR="00D334E0" w:rsidRDefault="00D334E0" w:rsidP="00D334E0">
      <w:r>
        <w:t xml:space="preserve">İstanbul Anadolu 3. Sulh Ceza </w:t>
      </w:r>
      <w:proofErr w:type="gramStart"/>
      <w:r>
        <w:t>Hakimliği'nin</w:t>
      </w:r>
      <w:proofErr w:type="gramEnd"/>
      <w:r>
        <w:t xml:space="preserve"> 6 Eylül 2022 tarih ve 2022/6746 sayılı kararıyla erişime engellendi ve silinmelerine hükmedildi</w:t>
      </w:r>
    </w:p>
    <w:p w14:paraId="036046BE" w14:textId="77777777" w:rsidR="00D334E0" w:rsidRDefault="00D334E0" w:rsidP="00D334E0">
      <w:r>
        <w:lastRenderedPageBreak/>
        <w:t xml:space="preserve">İstanbul Anadolu 6. Sulh Ceza </w:t>
      </w:r>
      <w:proofErr w:type="gramStart"/>
      <w:r>
        <w:t>Hakimliği'nin</w:t>
      </w:r>
      <w:proofErr w:type="gramEnd"/>
      <w:r>
        <w:t xml:space="preserve"> 6 Eylül 2022 tarih ve 2022/6811 sayılı kararıyla Albayrak ile ilgili bazı paragrafların yayından çıkartılmasına karar verildi</w:t>
      </w:r>
    </w:p>
    <w:p w14:paraId="1F869615" w14:textId="77777777" w:rsidR="00D334E0" w:rsidRDefault="00D334E0" w:rsidP="00D334E0">
      <w:r>
        <w:t xml:space="preserve">İstanbul Anadolu 10. Sulh Ceza </w:t>
      </w:r>
      <w:proofErr w:type="gramStart"/>
      <w:r>
        <w:t>Hakimliği'nin</w:t>
      </w:r>
      <w:proofErr w:type="gramEnd"/>
      <w:r>
        <w:t xml:space="preserve"> 9 Eylül 2022 tarih ve 2022/7553 sayılı kararıyla talep edenin ad ve soyadının yayından çıkartılmasına karar verildi</w:t>
      </w:r>
    </w:p>
    <w:p w14:paraId="093870CD" w14:textId="77777777" w:rsidR="00D334E0" w:rsidRDefault="00D334E0" w:rsidP="00D334E0">
      <w:r>
        <w:t xml:space="preserve">Benzer içerikli haberlerden de, kişilik hakları ihlali gerekçesiyle, İstanbul 10. Sulh Ceza </w:t>
      </w:r>
      <w:proofErr w:type="gramStart"/>
      <w:r>
        <w:t>Hakimliği'nin</w:t>
      </w:r>
      <w:proofErr w:type="gramEnd"/>
      <w:r>
        <w:t xml:space="preserve"> 6 Ekim 2022 tarih ve 2022/5390 sayılı kararıyla bazı paragrafların yayından çıkartılmasına hükmedildi.</w:t>
      </w:r>
    </w:p>
    <w:p w14:paraId="77B8AEFF" w14:textId="77777777" w:rsidR="00D334E0" w:rsidRDefault="00D334E0" w:rsidP="00352EB5"/>
    <w:p w14:paraId="4033BFED" w14:textId="2F5B5F2B" w:rsidR="00D334E0" w:rsidRDefault="00D334E0" w:rsidP="00352EB5">
      <w:r w:rsidRPr="001535A1">
        <w:rPr>
          <w:b/>
        </w:rPr>
        <w:t>0</w:t>
      </w:r>
      <w:r>
        <w:rPr>
          <w:b/>
        </w:rPr>
        <w:t>6</w:t>
      </w:r>
      <w:r w:rsidRPr="001535A1">
        <w:rPr>
          <w:b/>
        </w:rPr>
        <w:t xml:space="preserve"> E</w:t>
      </w:r>
      <w:r>
        <w:rPr>
          <w:b/>
        </w:rPr>
        <w:t>kim</w:t>
      </w:r>
      <w:r w:rsidRPr="001535A1">
        <w:rPr>
          <w:b/>
        </w:rPr>
        <w:t xml:space="preserve"> 2022- </w:t>
      </w:r>
      <w:r>
        <w:t xml:space="preserve">İfade Özgürlüğü Derneği'nin web sitesindeki 2 Eylül 2022, 6 Eylül 2022, 6 Eylül 2022 ve 9 Eylül 2022 tarihli dört ayrı içerik, kişilik hakları ihlali gerekçesiyle, İstanbul 10. Sulh Ceza </w:t>
      </w:r>
      <w:proofErr w:type="gramStart"/>
      <w:r>
        <w:t>Hakimliğinin</w:t>
      </w:r>
      <w:proofErr w:type="gramEnd"/>
      <w:r>
        <w:t xml:space="preserve"> 6 Ekim 2022 tarih ve 2022/5390 sayılı kararıyla erişime engellendi.</w:t>
      </w:r>
    </w:p>
    <w:p w14:paraId="5F5ECC10" w14:textId="77777777" w:rsidR="00D334E0" w:rsidRDefault="00D334E0" w:rsidP="00352EB5"/>
    <w:p w14:paraId="0C17A515" w14:textId="5CA7066C" w:rsidR="00D334E0" w:rsidRDefault="00D334E0" w:rsidP="00D334E0">
      <w:r w:rsidRPr="001535A1">
        <w:rPr>
          <w:b/>
        </w:rPr>
        <w:t>0</w:t>
      </w:r>
      <w:r>
        <w:rPr>
          <w:b/>
        </w:rPr>
        <w:t>6</w:t>
      </w:r>
      <w:r w:rsidRPr="001535A1">
        <w:rPr>
          <w:b/>
        </w:rPr>
        <w:t xml:space="preserve"> E</w:t>
      </w:r>
      <w:r>
        <w:rPr>
          <w:b/>
        </w:rPr>
        <w:t>kim</w:t>
      </w:r>
      <w:r w:rsidRPr="001535A1">
        <w:rPr>
          <w:b/>
        </w:rPr>
        <w:t xml:space="preserve"> 2022- </w:t>
      </w:r>
      <w:r>
        <w:t>Millî güvenlik ve kamu düzeninin korunması gerekçesiyle Etkin Haber, Kızıl Bayrak ve Avrupa Demokrat erişime engellendi.</w:t>
      </w:r>
    </w:p>
    <w:p w14:paraId="5AF9A1FE" w14:textId="77777777" w:rsidR="00D334E0" w:rsidRDefault="00D334E0" w:rsidP="00D334E0">
      <w:pPr>
        <w:jc w:val="both"/>
      </w:pPr>
      <w:r>
        <w:t xml:space="preserve">Diyarbakır 5. Sulh Ceza </w:t>
      </w:r>
      <w:proofErr w:type="gramStart"/>
      <w:r>
        <w:t>Hakimliği'nin</w:t>
      </w:r>
      <w:proofErr w:type="gramEnd"/>
      <w:r>
        <w:t xml:space="preserve"> 12 Eylül 2022 tarih ve 2022/5311 sayılı kararıyla etha47.com</w:t>
      </w:r>
    </w:p>
    <w:p w14:paraId="35C87A26" w14:textId="77777777" w:rsidR="00D334E0" w:rsidRDefault="00D334E0" w:rsidP="00D334E0">
      <w:pPr>
        <w:jc w:val="both"/>
      </w:pPr>
      <w:r>
        <w:t xml:space="preserve">Diyarbakır 5. Sulh Ceza </w:t>
      </w:r>
      <w:proofErr w:type="gramStart"/>
      <w:r>
        <w:t>Hakimliği'nin</w:t>
      </w:r>
      <w:proofErr w:type="gramEnd"/>
      <w:r>
        <w:t xml:space="preserve"> 12 Eylül 2022 tarih ve 2022/5312 sayılı kararıyla kizilbayrak73.net</w:t>
      </w:r>
    </w:p>
    <w:p w14:paraId="6702CB5C" w14:textId="77777777" w:rsidR="00D334E0" w:rsidRDefault="00D334E0" w:rsidP="00D334E0">
      <w:pPr>
        <w:jc w:val="both"/>
      </w:pPr>
      <w:r>
        <w:t xml:space="preserve">Adana 5. Sulh Ceza </w:t>
      </w:r>
      <w:proofErr w:type="gramStart"/>
      <w:r>
        <w:t>Hakimliği'nin</w:t>
      </w:r>
      <w:proofErr w:type="gramEnd"/>
      <w:r>
        <w:t xml:space="preserve"> 21 Eylül 2022 tarih ve 2022/6464 sayılı kararıyla avrupademokrat.com</w:t>
      </w:r>
    </w:p>
    <w:p w14:paraId="7140742B" w14:textId="77777777" w:rsidR="00D334E0" w:rsidRDefault="00D334E0" w:rsidP="00D334E0">
      <w:pPr>
        <w:jc w:val="both"/>
      </w:pPr>
      <w:r>
        <w:t xml:space="preserve">Diyarbakır 3. Sulh Ceza </w:t>
      </w:r>
      <w:proofErr w:type="gramStart"/>
      <w:r>
        <w:t>Hakimliği'nin</w:t>
      </w:r>
      <w:proofErr w:type="gramEnd"/>
      <w:r>
        <w:t xml:space="preserve"> 6 Ekim 2022 tarih ve 2022/4637 sayılı kararıyla kizilbayrak74.net</w:t>
      </w:r>
    </w:p>
    <w:p w14:paraId="52C75AAD" w14:textId="77777777" w:rsidR="00D334E0" w:rsidRDefault="00D334E0" w:rsidP="00352EB5"/>
    <w:p w14:paraId="7CB6F0EC" w14:textId="347FA066" w:rsidR="00B31085" w:rsidRDefault="00B31085" w:rsidP="00B31085">
      <w:pPr>
        <w:jc w:val="both"/>
      </w:pPr>
      <w:r>
        <w:rPr>
          <w:b/>
        </w:rPr>
        <w:t>14</w:t>
      </w:r>
      <w:r w:rsidRPr="001535A1">
        <w:rPr>
          <w:b/>
        </w:rPr>
        <w:t xml:space="preserve"> E</w:t>
      </w:r>
      <w:r>
        <w:rPr>
          <w:b/>
        </w:rPr>
        <w:t>kim</w:t>
      </w:r>
      <w:r w:rsidRPr="001535A1">
        <w:rPr>
          <w:b/>
        </w:rPr>
        <w:t xml:space="preserve"> 2022- </w:t>
      </w:r>
      <w:r w:rsidRPr="002E6D33">
        <w:t xml:space="preserve">Cumhuriyet yazarı Barış Pehlivan’ın, trafikte tartıştığı kişiyi silahıyla vuran AKP Gaziantep Merkez Şehitkamil İlçe Başkanı Avukat Hüseyin Çolak’ın Kilis’te Cumhuriyet Savcısı olduğunu açıkladığı yazısıyla ilgili Halk </w:t>
      </w:r>
      <w:proofErr w:type="spellStart"/>
      <w:r w:rsidRPr="002E6D33">
        <w:t>Tv</w:t>
      </w:r>
      <w:proofErr w:type="spellEnd"/>
      <w:r w:rsidRPr="002E6D33">
        <w:t xml:space="preserve"> ile Duvar'da yer alan haberlerin ve Barış Pehlivan’ın </w:t>
      </w:r>
      <w:proofErr w:type="spellStart"/>
      <w:r w:rsidRPr="002E6D33">
        <w:t>tweet’inin</w:t>
      </w:r>
      <w:proofErr w:type="spellEnd"/>
      <w:r w:rsidRPr="002E6D33">
        <w:t xml:space="preserve">, kişilik hakları ihlali gerekçesiyle, Kilis Sulh Ceza </w:t>
      </w:r>
      <w:proofErr w:type="gramStart"/>
      <w:r w:rsidRPr="002E6D33">
        <w:t>Hakimliği</w:t>
      </w:r>
      <w:r>
        <w:t>’</w:t>
      </w:r>
      <w:r w:rsidRPr="002E6D33">
        <w:t>nin</w:t>
      </w:r>
      <w:proofErr w:type="gramEnd"/>
      <w:r w:rsidRPr="002E6D33">
        <w:t xml:space="preserve"> 14 Ekim 2022 tarih ve 2022/5339 sayılı kararıyla silinmelerine hükmedildi.</w:t>
      </w:r>
    </w:p>
    <w:p w14:paraId="7981C0E7" w14:textId="77777777" w:rsidR="00B31085" w:rsidRDefault="00B31085" w:rsidP="00352EB5"/>
    <w:p w14:paraId="46D35823" w14:textId="625A6C18" w:rsidR="00B31085" w:rsidRDefault="00B31085" w:rsidP="00B31085">
      <w:pPr>
        <w:jc w:val="both"/>
      </w:pPr>
      <w:r>
        <w:rPr>
          <w:b/>
        </w:rPr>
        <w:t>17</w:t>
      </w:r>
      <w:r w:rsidRPr="001535A1">
        <w:rPr>
          <w:b/>
        </w:rPr>
        <w:t xml:space="preserve"> E</w:t>
      </w:r>
      <w:r>
        <w:rPr>
          <w:b/>
        </w:rPr>
        <w:t>kim</w:t>
      </w:r>
      <w:r w:rsidRPr="001535A1">
        <w:rPr>
          <w:b/>
        </w:rPr>
        <w:t xml:space="preserve"> 2022- </w:t>
      </w:r>
      <w:r w:rsidRPr="000468C1">
        <w:t xml:space="preserve">HDP Grup Başkanvekili Saruhan </w:t>
      </w:r>
      <w:proofErr w:type="spellStart"/>
      <w:r w:rsidRPr="000468C1">
        <w:t>Oluç‘un</w:t>
      </w:r>
      <w:proofErr w:type="spellEnd"/>
      <w:r w:rsidRPr="000468C1">
        <w:t xml:space="preserve"> Yeni Şafak ve Sabah gazetelerini eleştirdiği basın toplantısıyla ilgili Duvar'da yer alan haber, kişilik hakları ihlali gerekçesiyle, Bakırköy 4. Sulh Ceza </w:t>
      </w:r>
      <w:proofErr w:type="gramStart"/>
      <w:r w:rsidRPr="000468C1">
        <w:t>Hakimliğinin</w:t>
      </w:r>
      <w:proofErr w:type="gramEnd"/>
      <w:r w:rsidRPr="000468C1">
        <w:t xml:space="preserve"> 17 Ekim 2022 tarih ve 2022/5538 sayılı kararıyla erişime engellendi.</w:t>
      </w:r>
    </w:p>
    <w:p w14:paraId="01D25296" w14:textId="77777777" w:rsidR="00B31085" w:rsidRDefault="00B31085" w:rsidP="00352EB5"/>
    <w:p w14:paraId="338F2F20" w14:textId="10E149FB" w:rsidR="00B31085" w:rsidRDefault="00B31085" w:rsidP="00B31085">
      <w:pPr>
        <w:jc w:val="both"/>
      </w:pPr>
      <w:r>
        <w:rPr>
          <w:b/>
        </w:rPr>
        <w:t>17</w:t>
      </w:r>
      <w:r w:rsidRPr="001535A1">
        <w:rPr>
          <w:b/>
        </w:rPr>
        <w:t xml:space="preserve"> E</w:t>
      </w:r>
      <w:r>
        <w:rPr>
          <w:b/>
        </w:rPr>
        <w:t>kim</w:t>
      </w:r>
      <w:r w:rsidRPr="001535A1">
        <w:rPr>
          <w:b/>
        </w:rPr>
        <w:t xml:space="preserve"> 2022- </w:t>
      </w:r>
      <w:proofErr w:type="spellStart"/>
      <w:r w:rsidRPr="00700EFA">
        <w:t>Deutsche</w:t>
      </w:r>
      <w:proofErr w:type="spellEnd"/>
      <w:r w:rsidRPr="00700EFA">
        <w:t xml:space="preserve"> </w:t>
      </w:r>
      <w:proofErr w:type="spellStart"/>
      <w:r w:rsidRPr="00700EFA">
        <w:t>Welle</w:t>
      </w:r>
      <w:proofErr w:type="spellEnd"/>
      <w:r w:rsidRPr="00700EFA">
        <w:t xml:space="preserve"> Muhabiri Alican Uludağ, sosyal medya hesabından yaptığı paylaşımla İletişim Başkanlığı tarafından adına ambargo konulduğunu duyurdu: “</w:t>
      </w:r>
      <w:proofErr w:type="spellStart"/>
      <w:r w:rsidRPr="00700EFA">
        <w:t>AYM’de</w:t>
      </w:r>
      <w:proofErr w:type="spellEnd"/>
      <w:r w:rsidRPr="00700EFA">
        <w:t xml:space="preserve"> bugün saat </w:t>
      </w:r>
      <w:proofErr w:type="gramStart"/>
      <w:r w:rsidRPr="00700EFA">
        <w:t>14:00’da</w:t>
      </w:r>
      <w:proofErr w:type="gramEnd"/>
      <w:r w:rsidRPr="00700EFA">
        <w:t xml:space="preserve"> yeni üye Muhterem İnce’nin yemin töreni yapılacaktı. AYM önce törene davet etti. Ancak son dakika İletişim Başkanlığı tarafından adıma ambargo konuldu. Bu nedenle davetli listesinden çıkarıldım.”</w:t>
      </w:r>
    </w:p>
    <w:p w14:paraId="41F1B574" w14:textId="77777777" w:rsidR="00B31085" w:rsidRDefault="00B31085" w:rsidP="00352EB5"/>
    <w:p w14:paraId="01C1E68D" w14:textId="32420E41" w:rsidR="0051686E" w:rsidRDefault="0051686E" w:rsidP="0051686E">
      <w:pPr>
        <w:jc w:val="both"/>
      </w:pPr>
      <w:r>
        <w:rPr>
          <w:b/>
        </w:rPr>
        <w:t>20</w:t>
      </w:r>
      <w:r w:rsidRPr="001535A1">
        <w:rPr>
          <w:b/>
        </w:rPr>
        <w:t xml:space="preserve"> E</w:t>
      </w:r>
      <w:r>
        <w:rPr>
          <w:b/>
        </w:rPr>
        <w:t>kim</w:t>
      </w:r>
      <w:r w:rsidRPr="001535A1">
        <w:rPr>
          <w:b/>
        </w:rPr>
        <w:t xml:space="preserve"> 2022- </w:t>
      </w:r>
      <w:r w:rsidRPr="00B3580F">
        <w:t xml:space="preserve">Sedat Peker'in gündeme getirdiği, AKP Erzurum Milletvekili Zehra </w:t>
      </w:r>
      <w:proofErr w:type="spellStart"/>
      <w:r w:rsidRPr="00B3580F">
        <w:t>Taşkesenlioğlu</w:t>
      </w:r>
      <w:proofErr w:type="spellEnd"/>
      <w:r w:rsidRPr="00B3580F">
        <w:t xml:space="preserve"> ve kardeşinin şirketi Maya Eğitim Danışmanlık hakkında Murat </w:t>
      </w:r>
      <w:proofErr w:type="spellStart"/>
      <w:r w:rsidRPr="00B3580F">
        <w:t>Ağırel'in</w:t>
      </w:r>
      <w:proofErr w:type="spellEnd"/>
      <w:r w:rsidRPr="00B3580F">
        <w:t xml:space="preserve"> yaptığı haberler ve attığı </w:t>
      </w:r>
      <w:proofErr w:type="spellStart"/>
      <w:r w:rsidRPr="00B3580F">
        <w:t>tweetler</w:t>
      </w:r>
      <w:proofErr w:type="spellEnd"/>
      <w:r w:rsidRPr="00B3580F">
        <w:t xml:space="preserve"> erişime engellendi. </w:t>
      </w:r>
      <w:proofErr w:type="spellStart"/>
      <w:r w:rsidRPr="00B3580F">
        <w:t>Bulls</w:t>
      </w:r>
      <w:proofErr w:type="spellEnd"/>
      <w:r w:rsidRPr="00B3580F">
        <w:t xml:space="preserve"> Girişimin ortağı Kemal Akkaya'nın da adının geçtiği bu haberler, kişilik hakları ihlali gerekçesiyle, İstanbul 10. Sulh Ceza </w:t>
      </w:r>
      <w:proofErr w:type="gramStart"/>
      <w:r w:rsidRPr="00B3580F">
        <w:t>Hakimliği'nin</w:t>
      </w:r>
      <w:proofErr w:type="gramEnd"/>
      <w:r w:rsidRPr="00B3580F">
        <w:t xml:space="preserve"> 20 Ekim 2022 tarih ve 2022/5964 sayılı kararıyla erişime engellendi.</w:t>
      </w:r>
    </w:p>
    <w:p w14:paraId="09B68B99" w14:textId="77777777" w:rsidR="0086351D" w:rsidRDefault="0086351D" w:rsidP="0051686E">
      <w:pPr>
        <w:jc w:val="both"/>
      </w:pPr>
    </w:p>
    <w:p w14:paraId="5A62D66C" w14:textId="5133EFBA" w:rsidR="0086351D" w:rsidRDefault="0086351D" w:rsidP="0086351D">
      <w:r>
        <w:rPr>
          <w:b/>
        </w:rPr>
        <w:t>21</w:t>
      </w:r>
      <w:r w:rsidRPr="001535A1">
        <w:rPr>
          <w:b/>
        </w:rPr>
        <w:t xml:space="preserve"> E</w:t>
      </w:r>
      <w:r>
        <w:rPr>
          <w:b/>
        </w:rPr>
        <w:t>kim</w:t>
      </w:r>
      <w:r w:rsidRPr="001535A1">
        <w:rPr>
          <w:b/>
        </w:rPr>
        <w:t xml:space="preserve"> 2022- </w:t>
      </w:r>
      <w:r w:rsidRPr="00D3068E">
        <w:t xml:space="preserve">31 Mart 2019 Yerel Seçimleri döneminde İzmir’in Torbalı ilçesinde AKP’li Belediye Başkan Yardımcısı Yunus Değer'in ev adresinde kendisi ve eşi dışında 11 seçmen daha olduğu iddiasıyla yapılan suç duyurusu hakkındaki Duvar, </w:t>
      </w:r>
      <w:proofErr w:type="spellStart"/>
      <w:r w:rsidRPr="00D3068E">
        <w:t>Birgün</w:t>
      </w:r>
      <w:proofErr w:type="spellEnd"/>
      <w:r w:rsidRPr="00D3068E">
        <w:t xml:space="preserve"> ve Halk </w:t>
      </w:r>
      <w:proofErr w:type="spellStart"/>
      <w:r w:rsidRPr="00D3068E">
        <w:t>Tv'deki</w:t>
      </w:r>
      <w:proofErr w:type="spellEnd"/>
      <w:r w:rsidRPr="00D3068E">
        <w:t xml:space="preserve"> haberler, kişilik hakları ihlali gerekçesiyle, İzmir 6. Sulh Ceza </w:t>
      </w:r>
      <w:proofErr w:type="gramStart"/>
      <w:r w:rsidRPr="00D3068E">
        <w:t>Hakimliği'nin</w:t>
      </w:r>
      <w:proofErr w:type="gramEnd"/>
      <w:r w:rsidRPr="00D3068E">
        <w:t xml:space="preserve"> 21 Ekim 2022 tarih ve 2022/6232 sayılı kararıyla erişime engellendi.</w:t>
      </w:r>
    </w:p>
    <w:p w14:paraId="3B161CFD" w14:textId="77777777" w:rsidR="0086351D" w:rsidRDefault="0086351D" w:rsidP="0051686E">
      <w:pPr>
        <w:jc w:val="both"/>
      </w:pPr>
    </w:p>
    <w:p w14:paraId="558ACDED" w14:textId="1E3BBCF2" w:rsidR="00571856" w:rsidRDefault="00571856" w:rsidP="00571856">
      <w:r>
        <w:rPr>
          <w:b/>
        </w:rPr>
        <w:t>24</w:t>
      </w:r>
      <w:r w:rsidRPr="001535A1">
        <w:rPr>
          <w:b/>
        </w:rPr>
        <w:t xml:space="preserve"> E</w:t>
      </w:r>
      <w:r>
        <w:rPr>
          <w:b/>
        </w:rPr>
        <w:t>kim</w:t>
      </w:r>
      <w:r w:rsidRPr="001535A1">
        <w:rPr>
          <w:b/>
        </w:rPr>
        <w:t xml:space="preserve"> 2022- </w:t>
      </w:r>
      <w:r w:rsidRPr="0048394C">
        <w:t xml:space="preserve">Halk Bankası yönetim kurulu üyesi ve Cumhurbaşkanlığı danışmanı Maksut </w:t>
      </w:r>
      <w:proofErr w:type="spellStart"/>
      <w:r w:rsidRPr="0048394C">
        <w:t>Serim’in</w:t>
      </w:r>
      <w:proofErr w:type="spellEnd"/>
      <w:r w:rsidRPr="0048394C">
        <w:t xml:space="preserve"> oğlu Yasin Ekrem </w:t>
      </w:r>
      <w:proofErr w:type="spellStart"/>
      <w:r w:rsidRPr="0048394C">
        <w:t>Serim’in</w:t>
      </w:r>
      <w:proofErr w:type="spellEnd"/>
      <w:r w:rsidRPr="0048394C">
        <w:t xml:space="preserve"> Dışişleri Bakan Yardımcısı olması ve Maksut </w:t>
      </w:r>
      <w:proofErr w:type="spellStart"/>
      <w:r w:rsidRPr="0048394C">
        <w:t>Serim’in</w:t>
      </w:r>
      <w:proofErr w:type="spellEnd"/>
      <w:r w:rsidRPr="0048394C">
        <w:t xml:space="preserve"> Cumhurbaşkanı Erdoğan ile İstanbul Büyükşehir Belediye başkanlığı döneminde başlayan ilişkileriyle ilgili Cumhuriyet, Sözcü ve Duvar'daki haberler, kişilik hakları ihlali gerekçesiyle, İstanbul Anadolu 4. Sulh Ceza </w:t>
      </w:r>
      <w:proofErr w:type="gramStart"/>
      <w:r w:rsidRPr="0048394C">
        <w:t>Hakimliği</w:t>
      </w:r>
      <w:r>
        <w:t>’</w:t>
      </w:r>
      <w:r w:rsidRPr="0048394C">
        <w:t>nin</w:t>
      </w:r>
      <w:proofErr w:type="gramEnd"/>
      <w:r w:rsidRPr="0048394C">
        <w:t xml:space="preserve"> 24 Ekim 2022 tarih ve 2022/7419 sayılı kararıyla erişime engellendi ve silinmelerine hükmedildi.</w:t>
      </w:r>
    </w:p>
    <w:p w14:paraId="2DDFDA02" w14:textId="77777777" w:rsidR="00B31085" w:rsidRDefault="00B31085" w:rsidP="00352EB5"/>
    <w:p w14:paraId="35AC09E7" w14:textId="3A795CA5" w:rsidR="00571856" w:rsidRDefault="00571856" w:rsidP="00571856">
      <w:pPr>
        <w:jc w:val="both"/>
      </w:pPr>
      <w:r>
        <w:rPr>
          <w:b/>
        </w:rPr>
        <w:t>27</w:t>
      </w:r>
      <w:r w:rsidRPr="001535A1">
        <w:rPr>
          <w:b/>
        </w:rPr>
        <w:t xml:space="preserve"> E</w:t>
      </w:r>
      <w:r>
        <w:rPr>
          <w:b/>
        </w:rPr>
        <w:t>kim</w:t>
      </w:r>
      <w:r w:rsidRPr="001535A1">
        <w:rPr>
          <w:b/>
        </w:rPr>
        <w:t xml:space="preserve"> 2022- </w:t>
      </w:r>
      <w:r w:rsidRPr="006E5484">
        <w:t xml:space="preserve">Milliyetçi Hareket Partisi Aydın İl Başkanı ve Nazilli eski Belediye Başkanı Haluk </w:t>
      </w:r>
      <w:proofErr w:type="spellStart"/>
      <w:r w:rsidRPr="006E5484">
        <w:t>Alıcık‘ın</w:t>
      </w:r>
      <w:proofErr w:type="spellEnd"/>
      <w:r w:rsidRPr="006E5484">
        <w:t xml:space="preserve"> belediyede çalışan bir kadını </w:t>
      </w:r>
      <w:proofErr w:type="spellStart"/>
      <w:r w:rsidRPr="006E5484">
        <w:t>darbettiğiyle</w:t>
      </w:r>
      <w:proofErr w:type="spellEnd"/>
      <w:r w:rsidRPr="006E5484">
        <w:t xml:space="preserve"> ilgili Cumhuriyet, Evrensel ve </w:t>
      </w:r>
      <w:proofErr w:type="spellStart"/>
      <w:r w:rsidRPr="006E5484">
        <w:t>ArtıGerçek'teki</w:t>
      </w:r>
      <w:proofErr w:type="spellEnd"/>
      <w:r w:rsidRPr="006E5484">
        <w:t xml:space="preserve"> haberlerin, kişilik hakları ihlali gerekçesiyle, Nazilli Sulh Ceza </w:t>
      </w:r>
      <w:proofErr w:type="gramStart"/>
      <w:r w:rsidRPr="006E5484">
        <w:t>Hakimliği</w:t>
      </w:r>
      <w:r>
        <w:t>’</w:t>
      </w:r>
      <w:r w:rsidRPr="006E5484">
        <w:t>nin</w:t>
      </w:r>
      <w:proofErr w:type="gramEnd"/>
      <w:r w:rsidRPr="006E5484">
        <w:t xml:space="preserve"> 27 Ekim 2022 tarih ve 2022/4811 sayılı kararıyla silinmelerine hükmedildi.</w:t>
      </w:r>
    </w:p>
    <w:p w14:paraId="4EC37CA2" w14:textId="77777777" w:rsidR="00571856" w:rsidRDefault="00571856" w:rsidP="00571856">
      <w:pPr>
        <w:jc w:val="both"/>
      </w:pPr>
    </w:p>
    <w:p w14:paraId="2404A12F" w14:textId="594A6165" w:rsidR="00571856" w:rsidRDefault="00571856" w:rsidP="00571856">
      <w:pPr>
        <w:jc w:val="both"/>
      </w:pPr>
      <w:r>
        <w:rPr>
          <w:b/>
        </w:rPr>
        <w:t>27</w:t>
      </w:r>
      <w:r w:rsidRPr="001535A1">
        <w:rPr>
          <w:b/>
        </w:rPr>
        <w:t xml:space="preserve"> E</w:t>
      </w:r>
      <w:r>
        <w:rPr>
          <w:b/>
        </w:rPr>
        <w:t>kim</w:t>
      </w:r>
      <w:r w:rsidRPr="001535A1">
        <w:rPr>
          <w:b/>
        </w:rPr>
        <w:t xml:space="preserve"> 2022- </w:t>
      </w:r>
      <w:r w:rsidRPr="006E5484">
        <w:t xml:space="preserve">Türk Hava Yolları’nın (THY) eski Yönetim Kurulu Başkanı İlker Aycı ve arkadaşı </w:t>
      </w:r>
      <w:proofErr w:type="spellStart"/>
      <w:r w:rsidRPr="006E5484">
        <w:t>Giresunspor</w:t>
      </w:r>
      <w:proofErr w:type="spellEnd"/>
      <w:r w:rsidRPr="006E5484">
        <w:t xml:space="preserve"> eski Başkanı Mustafa Temel </w:t>
      </w:r>
      <w:proofErr w:type="spellStart"/>
      <w:r w:rsidRPr="006E5484">
        <w:t>Bozbağ</w:t>
      </w:r>
      <w:proofErr w:type="spellEnd"/>
      <w:r w:rsidRPr="006E5484">
        <w:t xml:space="preserve"> hakkındaki haberler, kişilik hakları ihlali gerekçesiyle, İstanbul Anadolu 6. Sulh Ceza </w:t>
      </w:r>
      <w:proofErr w:type="gramStart"/>
      <w:r w:rsidRPr="006E5484">
        <w:t>Hakimliği</w:t>
      </w:r>
      <w:r>
        <w:t>’</w:t>
      </w:r>
      <w:r w:rsidRPr="006E5484">
        <w:t>nin</w:t>
      </w:r>
      <w:proofErr w:type="gramEnd"/>
      <w:r w:rsidRPr="006E5484">
        <w:t xml:space="preserve"> 3 Haziran 2022 tarih ve 2022/4923 sayılı kararıyla erişime engellenmişti. Cumhuriyet, </w:t>
      </w:r>
      <w:proofErr w:type="spellStart"/>
      <w:r w:rsidRPr="006E5484">
        <w:t>ArtıGerçek</w:t>
      </w:r>
      <w:proofErr w:type="spellEnd"/>
      <w:r w:rsidRPr="006E5484">
        <w:t xml:space="preserve"> ve </w:t>
      </w:r>
      <w:proofErr w:type="spellStart"/>
      <w:r w:rsidRPr="006E5484">
        <w:t>HalkTv'deki</w:t>
      </w:r>
      <w:proofErr w:type="spellEnd"/>
      <w:r w:rsidRPr="006E5484">
        <w:t xml:space="preserve"> benzer haberlerin de kişilik hakları ihlali gerekçesiyle, İstanbul Anadolu 8. Sulh Ceza </w:t>
      </w:r>
      <w:proofErr w:type="gramStart"/>
      <w:r w:rsidRPr="006E5484">
        <w:t>Hakimliğinin</w:t>
      </w:r>
      <w:proofErr w:type="gramEnd"/>
      <w:r w:rsidRPr="006E5484">
        <w:t xml:space="preserve"> 27 Ekim 2022 tarih ve 2022/8992 sayılı kararıyla erişime engellenmesine ve silinmelerine hükmedildi.</w:t>
      </w:r>
    </w:p>
    <w:p w14:paraId="41780D89" w14:textId="77777777" w:rsidR="00571856" w:rsidRPr="008832E9" w:rsidRDefault="00571856" w:rsidP="00352EB5"/>
    <w:p w14:paraId="7A14421A" w14:textId="62401065" w:rsidR="00077EAF" w:rsidRPr="008832E9" w:rsidRDefault="00077EAF" w:rsidP="00077EAF">
      <w:pPr>
        <w:shd w:val="clear" w:color="auto" w:fill="BFBFBF" w:themeFill="background1" w:themeFillShade="BF"/>
        <w:jc w:val="both"/>
        <w:textAlignment w:val="baseline"/>
        <w:rPr>
          <w:rFonts w:eastAsia="Times New Roman"/>
          <w:b/>
          <w:lang w:eastAsia="tr-TR"/>
        </w:rPr>
      </w:pPr>
      <w:r w:rsidRPr="008832E9">
        <w:rPr>
          <w:rFonts w:eastAsia="Times New Roman"/>
          <w:b/>
          <w:lang w:eastAsia="tr-TR"/>
        </w:rPr>
        <w:t>5-) GAZETECİNİN EKONOMİK/SOSYAL HAKLARINA YÖNELİK İHLALLER</w:t>
      </w:r>
    </w:p>
    <w:p w14:paraId="19375067" w14:textId="77777777" w:rsidR="00077EAF" w:rsidRPr="008832E9" w:rsidRDefault="00077EAF" w:rsidP="00926B67"/>
    <w:p w14:paraId="0E3F98BA" w14:textId="0A821480" w:rsidR="00D334E0" w:rsidRDefault="00B57932" w:rsidP="00D334E0">
      <w:r w:rsidRPr="001535A1">
        <w:rPr>
          <w:b/>
        </w:rPr>
        <w:t>0</w:t>
      </w:r>
      <w:r w:rsidR="00D334E0">
        <w:rPr>
          <w:b/>
        </w:rPr>
        <w:t>6</w:t>
      </w:r>
      <w:r w:rsidRPr="001535A1">
        <w:rPr>
          <w:b/>
        </w:rPr>
        <w:t xml:space="preserve"> E</w:t>
      </w:r>
      <w:r>
        <w:rPr>
          <w:b/>
        </w:rPr>
        <w:t>kim</w:t>
      </w:r>
      <w:r w:rsidRPr="001535A1">
        <w:rPr>
          <w:b/>
        </w:rPr>
        <w:t xml:space="preserve"> 2022- </w:t>
      </w:r>
      <w:r w:rsidR="00D334E0">
        <w:t xml:space="preserve">Radyo ve Televizyon Üst Kurulu'nun (RTÜK) CHP'li Üyesi İlhan Taşçı, RTÜK'ün Sedat Peker'in rüşvet mekanizması iddialarıyla gündeme gelen </w:t>
      </w:r>
      <w:proofErr w:type="spellStart"/>
      <w:r w:rsidR="00D334E0">
        <w:t>Turkuvaz</w:t>
      </w:r>
      <w:proofErr w:type="spellEnd"/>
      <w:r w:rsidR="00D334E0">
        <w:t xml:space="preserve"> Medya Grubu Başkanvekili Serhat Albayrak ve AKP Erzurum Milletvekili Zehra </w:t>
      </w:r>
      <w:proofErr w:type="spellStart"/>
      <w:r w:rsidR="00D334E0">
        <w:t>Taşkesenlioğlu</w:t>
      </w:r>
      <w:proofErr w:type="spellEnd"/>
      <w:r w:rsidR="00D334E0">
        <w:t xml:space="preserve"> hakkındaki açıklamalarının tartışıldığı TELE1'e 2, Halk TV'ye 2 ve </w:t>
      </w:r>
      <w:proofErr w:type="spellStart"/>
      <w:r w:rsidR="00D334E0">
        <w:t>KRT'ye</w:t>
      </w:r>
      <w:proofErr w:type="spellEnd"/>
      <w:r w:rsidR="00D334E0">
        <w:t xml:space="preserve"> 1 ceza verdiğini duyurdu. Üç kanala verilen yüzde 3 para cezası kararının dayandırıldığı gerekçe ise Sedat Peker’in iddialarını televizyonda tartışarak Serhat Albayrak ve Zehra </w:t>
      </w:r>
      <w:proofErr w:type="spellStart"/>
      <w:r w:rsidR="00D334E0">
        <w:t>Taşkesenlioğlu’nun</w:t>
      </w:r>
      <w:proofErr w:type="spellEnd"/>
      <w:r w:rsidR="00D334E0">
        <w:t xml:space="preserve"> “küçük düşürülmesi” olarak gösterildi.</w:t>
      </w:r>
    </w:p>
    <w:p w14:paraId="0D337BAA" w14:textId="6235412F" w:rsidR="00064618" w:rsidRPr="00F37783" w:rsidRDefault="00064618" w:rsidP="00B57932">
      <w:pPr>
        <w:jc w:val="both"/>
      </w:pPr>
    </w:p>
    <w:p w14:paraId="657D4037" w14:textId="7E23FEF0" w:rsidR="00D334E0" w:rsidRDefault="00D334E0" w:rsidP="00D334E0">
      <w:r w:rsidRPr="001535A1">
        <w:rPr>
          <w:b/>
        </w:rPr>
        <w:t>0</w:t>
      </w:r>
      <w:r>
        <w:rPr>
          <w:b/>
        </w:rPr>
        <w:t>6</w:t>
      </w:r>
      <w:r w:rsidRPr="001535A1">
        <w:rPr>
          <w:b/>
        </w:rPr>
        <w:t xml:space="preserve"> E</w:t>
      </w:r>
      <w:r>
        <w:rPr>
          <w:b/>
        </w:rPr>
        <w:t>kim</w:t>
      </w:r>
      <w:r w:rsidRPr="001535A1">
        <w:rPr>
          <w:b/>
        </w:rPr>
        <w:t xml:space="preserve"> 2022- </w:t>
      </w:r>
      <w:r>
        <w:t xml:space="preserve">‘Nihat’la Muhabbet’ programında, Nihat </w:t>
      </w:r>
      <w:proofErr w:type="spellStart"/>
      <w:r>
        <w:t>Sırdar’ın</w:t>
      </w:r>
      <w:proofErr w:type="spellEnd"/>
      <w:r>
        <w:t xml:space="preserve"> Diyanet İşleri Başkanlığı’nın 9 Eylül Cuma hutbesiyle ilgili sözlerinin “eleştiri sınırlarının ötesinde hakaret içeren beyanlar” olduğuna karar verdi. RTÜK, Kafa Radyo’ya para cezası uyguladı.</w:t>
      </w:r>
    </w:p>
    <w:p w14:paraId="18063BBD" w14:textId="77777777" w:rsidR="00064618" w:rsidRDefault="00064618" w:rsidP="00697D50"/>
    <w:p w14:paraId="5910B57F" w14:textId="037E395F" w:rsidR="00D334E0" w:rsidRDefault="00D334E0" w:rsidP="00D334E0">
      <w:r w:rsidRPr="001535A1">
        <w:rPr>
          <w:b/>
        </w:rPr>
        <w:t>0</w:t>
      </w:r>
      <w:r>
        <w:rPr>
          <w:b/>
        </w:rPr>
        <w:t>6</w:t>
      </w:r>
      <w:r w:rsidRPr="001535A1">
        <w:rPr>
          <w:b/>
        </w:rPr>
        <w:t xml:space="preserve"> E</w:t>
      </w:r>
      <w:r>
        <w:rPr>
          <w:b/>
        </w:rPr>
        <w:t>kim</w:t>
      </w:r>
      <w:r w:rsidRPr="001535A1">
        <w:rPr>
          <w:b/>
        </w:rPr>
        <w:t xml:space="preserve"> 2022- </w:t>
      </w:r>
      <w:r>
        <w:t xml:space="preserve">Radyo </w:t>
      </w:r>
      <w:proofErr w:type="spellStart"/>
      <w:r>
        <w:t>Sputnik’in</w:t>
      </w:r>
      <w:proofErr w:type="spellEnd"/>
      <w:r>
        <w:t xml:space="preserve"> “Ali Çağatay İle Seyir Hali” programında Milletvekili </w:t>
      </w:r>
      <w:proofErr w:type="spellStart"/>
      <w:r>
        <w:t>Garo</w:t>
      </w:r>
      <w:proofErr w:type="spellEnd"/>
      <w:r>
        <w:t xml:space="preserve"> </w:t>
      </w:r>
      <w:proofErr w:type="spellStart"/>
      <w:r>
        <w:t>Paylan’a</w:t>
      </w:r>
      <w:proofErr w:type="spellEnd"/>
      <w:r>
        <w:t xml:space="preserve"> yönelik suikast girişimi iddiaları konuşulurken sarf edilen sözlerin de “Türkiye Cumhuriyeti Devletini zan altında bıraktığı” gerekçesiyle radyoya para cezası kararı verildi.</w:t>
      </w:r>
    </w:p>
    <w:p w14:paraId="190F5DBE" w14:textId="77777777" w:rsidR="00697D50" w:rsidRDefault="00697D50" w:rsidP="00FA6893">
      <w:pPr>
        <w:jc w:val="both"/>
      </w:pPr>
    </w:p>
    <w:p w14:paraId="45CB8E1F" w14:textId="444AA752" w:rsidR="00445E11" w:rsidRDefault="00445E11" w:rsidP="00445E11">
      <w:r>
        <w:rPr>
          <w:b/>
        </w:rPr>
        <w:t>19</w:t>
      </w:r>
      <w:r w:rsidRPr="001535A1">
        <w:rPr>
          <w:b/>
        </w:rPr>
        <w:t xml:space="preserve"> E</w:t>
      </w:r>
      <w:r>
        <w:rPr>
          <w:b/>
        </w:rPr>
        <w:t>kim</w:t>
      </w:r>
      <w:r w:rsidRPr="001535A1">
        <w:rPr>
          <w:b/>
        </w:rPr>
        <w:t xml:space="preserve"> 2022- </w:t>
      </w:r>
      <w:r>
        <w:t xml:space="preserve">RTÜK, </w:t>
      </w:r>
      <w:r w:rsidRPr="001F37A0">
        <w:t xml:space="preserve">TİP Milletvekili Sera </w:t>
      </w:r>
      <w:proofErr w:type="spellStart"/>
      <w:r w:rsidRPr="001F37A0">
        <w:t>Kadıgil’in</w:t>
      </w:r>
      <w:proofErr w:type="spellEnd"/>
      <w:r w:rsidRPr="001F37A0">
        <w:t xml:space="preserve"> Diyanet ve İman Hatiplerle ilgili sözleri nedeniyle</w:t>
      </w:r>
      <w:r>
        <w:t xml:space="preserve"> Tele1 kanalının 1 yıl içerisinde 2 kez 6112 sayılı yasanının 8/1/b bendindeki ‘dil, din, ırk ayrımı gözeterek yayın yaptığı’ gerekçesiyle 3 gün ekranının kapatılmasına oyçokluğuyla karar verdi.</w:t>
      </w:r>
    </w:p>
    <w:p w14:paraId="1C6B9E65" w14:textId="77777777" w:rsidR="00D334E0" w:rsidRDefault="00D334E0" w:rsidP="00FA6893">
      <w:pPr>
        <w:jc w:val="both"/>
      </w:pPr>
    </w:p>
    <w:p w14:paraId="32ECC212" w14:textId="0A14F301" w:rsidR="00D66463" w:rsidRDefault="00D66463" w:rsidP="00D66463">
      <w:r>
        <w:rPr>
          <w:b/>
        </w:rPr>
        <w:t>20</w:t>
      </w:r>
      <w:r w:rsidRPr="001535A1">
        <w:rPr>
          <w:b/>
        </w:rPr>
        <w:t xml:space="preserve"> E</w:t>
      </w:r>
      <w:r>
        <w:rPr>
          <w:b/>
        </w:rPr>
        <w:t>kim</w:t>
      </w:r>
      <w:r w:rsidRPr="001535A1">
        <w:rPr>
          <w:b/>
        </w:rPr>
        <w:t xml:space="preserve"> 2022- </w:t>
      </w:r>
      <w:r>
        <w:t>Basın İlan Kurumu (BİK) Evrensel gazetesinin ilan ve reklam akışını kesme cezasına yapılan itirazı reddetti. BİK kararında “Genel Müdürlük kararının kaldırılmasını gerekli kılabilecek nitelikte makul ve kabul edilebilir görülmediğini” belirtti.</w:t>
      </w:r>
    </w:p>
    <w:p w14:paraId="67A85AF6" w14:textId="77777777" w:rsidR="00D334E0" w:rsidRPr="008832E9" w:rsidRDefault="00D334E0" w:rsidP="00FA6893">
      <w:pPr>
        <w:jc w:val="both"/>
      </w:pPr>
    </w:p>
    <w:p w14:paraId="075F4200" w14:textId="77777777" w:rsidR="00165B4A" w:rsidRPr="008832E9" w:rsidRDefault="00165B4A" w:rsidP="00FA6893">
      <w:pPr>
        <w:autoSpaceDE w:val="0"/>
        <w:autoSpaceDN w:val="0"/>
        <w:adjustRightInd w:val="0"/>
        <w:jc w:val="both"/>
        <w:rPr>
          <w:b/>
          <w:u w:val="single"/>
        </w:rPr>
      </w:pPr>
      <w:r w:rsidRPr="008832E9">
        <w:rPr>
          <w:b/>
          <w:u w:val="single"/>
        </w:rPr>
        <w:t xml:space="preserve">TUTUKLU GAZETECİLERİN LİSTESİ </w:t>
      </w:r>
    </w:p>
    <w:p w14:paraId="6C73BF75" w14:textId="77777777" w:rsidR="00165B4A" w:rsidRPr="008832E9" w:rsidRDefault="00165B4A" w:rsidP="00FA6893">
      <w:pPr>
        <w:autoSpaceDE w:val="0"/>
        <w:autoSpaceDN w:val="0"/>
        <w:adjustRightInd w:val="0"/>
        <w:jc w:val="both"/>
      </w:pPr>
    </w:p>
    <w:p w14:paraId="2F84D3F5"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Abdulkadir </w:t>
      </w:r>
      <w:proofErr w:type="spellStart"/>
      <w:r w:rsidRPr="008832E9">
        <w:rPr>
          <w:rFonts w:ascii="Times New Roman" w:hAnsi="Times New Roman"/>
          <w:sz w:val="24"/>
          <w:szCs w:val="24"/>
        </w:rPr>
        <w:t>Turay</w:t>
      </w:r>
      <w:proofErr w:type="spellEnd"/>
      <w:r w:rsidRPr="008832E9">
        <w:rPr>
          <w:rFonts w:ascii="Times New Roman" w:hAnsi="Times New Roman"/>
          <w:sz w:val="24"/>
          <w:szCs w:val="24"/>
        </w:rPr>
        <w:t xml:space="preserve"> – Dicle Haber Ajansı Muhabiri</w:t>
      </w:r>
    </w:p>
    <w:p w14:paraId="295050C3" w14:textId="20117256" w:rsidR="00926B67" w:rsidRPr="008832E9" w:rsidRDefault="00926B67" w:rsidP="00326E6E">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Abdurrahman Öncü</w:t>
      </w:r>
      <w:r w:rsidR="00326E6E" w:rsidRPr="008832E9">
        <w:rPr>
          <w:rFonts w:ascii="Times New Roman" w:hAnsi="Times New Roman"/>
          <w:sz w:val="24"/>
          <w:szCs w:val="24"/>
        </w:rPr>
        <w:t xml:space="preserve"> - Kameraman</w:t>
      </w:r>
    </w:p>
    <w:p w14:paraId="15C41993"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lastRenderedPageBreak/>
        <w:t xml:space="preserve">Ahmet Metin </w:t>
      </w:r>
      <w:proofErr w:type="spellStart"/>
      <w:r w:rsidRPr="008832E9">
        <w:rPr>
          <w:rFonts w:ascii="Times New Roman" w:hAnsi="Times New Roman"/>
          <w:sz w:val="24"/>
          <w:szCs w:val="24"/>
        </w:rPr>
        <w:t>Sekizkardeş</w:t>
      </w:r>
      <w:proofErr w:type="spellEnd"/>
      <w:r w:rsidRPr="008832E9">
        <w:rPr>
          <w:rFonts w:ascii="Times New Roman" w:hAnsi="Times New Roman"/>
          <w:sz w:val="24"/>
          <w:szCs w:val="24"/>
        </w:rPr>
        <w:t xml:space="preserve"> – Zaman gazetesi</w:t>
      </w:r>
    </w:p>
    <w:p w14:paraId="1F15DF64"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Ahmet Uzan – Sabah Egeli Gazetesi Haber Müdürü</w:t>
      </w:r>
    </w:p>
    <w:p w14:paraId="2527C1A4"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Alaattin </w:t>
      </w:r>
      <w:proofErr w:type="spellStart"/>
      <w:r w:rsidRPr="008832E9">
        <w:rPr>
          <w:rFonts w:ascii="Times New Roman" w:hAnsi="Times New Roman"/>
          <w:sz w:val="24"/>
          <w:szCs w:val="24"/>
        </w:rPr>
        <w:t>Akkaşoğlu</w:t>
      </w:r>
      <w:proofErr w:type="spellEnd"/>
      <w:r w:rsidRPr="008832E9">
        <w:rPr>
          <w:rFonts w:ascii="Times New Roman" w:hAnsi="Times New Roman"/>
          <w:sz w:val="24"/>
          <w:szCs w:val="24"/>
        </w:rPr>
        <w:t xml:space="preserve"> – Akis Gazetesi Sahibi</w:t>
      </w:r>
    </w:p>
    <w:p w14:paraId="013C80E8"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Ali Ahmet Böken – TRT Haber Koordinatörü</w:t>
      </w:r>
    </w:p>
    <w:p w14:paraId="0929ECF9"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Ali </w:t>
      </w:r>
      <w:proofErr w:type="gramStart"/>
      <w:r w:rsidRPr="008832E9">
        <w:rPr>
          <w:rFonts w:ascii="Times New Roman" w:hAnsi="Times New Roman"/>
          <w:sz w:val="24"/>
          <w:szCs w:val="24"/>
        </w:rPr>
        <w:t>Aşikar</w:t>
      </w:r>
      <w:proofErr w:type="gramEnd"/>
      <w:r w:rsidRPr="008832E9">
        <w:rPr>
          <w:rFonts w:ascii="Times New Roman" w:hAnsi="Times New Roman"/>
          <w:sz w:val="24"/>
          <w:szCs w:val="24"/>
        </w:rPr>
        <w:t xml:space="preserve"> – </w:t>
      </w:r>
      <w:proofErr w:type="spellStart"/>
      <w:r w:rsidRPr="008832E9">
        <w:rPr>
          <w:rFonts w:ascii="Times New Roman" w:hAnsi="Times New Roman"/>
          <w:sz w:val="24"/>
          <w:szCs w:val="24"/>
        </w:rPr>
        <w:t>Azadiya</w:t>
      </w:r>
      <w:proofErr w:type="spellEnd"/>
      <w:r w:rsidRPr="008832E9">
        <w:rPr>
          <w:rFonts w:ascii="Times New Roman" w:hAnsi="Times New Roman"/>
          <w:sz w:val="24"/>
          <w:szCs w:val="24"/>
        </w:rPr>
        <w:t xml:space="preserve"> </w:t>
      </w:r>
      <w:proofErr w:type="spellStart"/>
      <w:r w:rsidRPr="008832E9">
        <w:rPr>
          <w:rFonts w:ascii="Times New Roman" w:hAnsi="Times New Roman"/>
          <w:sz w:val="24"/>
          <w:szCs w:val="24"/>
        </w:rPr>
        <w:t>Welat</w:t>
      </w:r>
      <w:proofErr w:type="spellEnd"/>
      <w:r w:rsidRPr="008832E9">
        <w:rPr>
          <w:rFonts w:ascii="Times New Roman" w:hAnsi="Times New Roman"/>
          <w:sz w:val="24"/>
          <w:szCs w:val="24"/>
        </w:rPr>
        <w:t xml:space="preserve"> Gazetesi </w:t>
      </w:r>
    </w:p>
    <w:p w14:paraId="2874B1C6"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Ali Ünal – Zaman Gazetesi Köşe Yazarı</w:t>
      </w:r>
    </w:p>
    <w:p w14:paraId="6C45FB29"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Aytekin Gezici – Gazeteci-Yazar</w:t>
      </w:r>
    </w:p>
    <w:p w14:paraId="0856FF9E" w14:textId="7AB5A63B" w:rsidR="00926B67" w:rsidRPr="008832E9" w:rsidRDefault="00926B67" w:rsidP="00326E6E">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Aziz Oruç – </w:t>
      </w:r>
      <w:r w:rsidR="00326E6E" w:rsidRPr="008832E9">
        <w:rPr>
          <w:rFonts w:ascii="Times New Roman" w:hAnsi="Times New Roman"/>
          <w:sz w:val="24"/>
          <w:szCs w:val="24"/>
        </w:rPr>
        <w:t>Mezopotamya Ajansı Editörü</w:t>
      </w:r>
    </w:p>
    <w:p w14:paraId="53C1403D" w14:textId="77777777" w:rsidR="00165B4A"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Baran </w:t>
      </w:r>
      <w:proofErr w:type="spellStart"/>
      <w:r w:rsidRPr="008832E9">
        <w:rPr>
          <w:rFonts w:ascii="Times New Roman" w:hAnsi="Times New Roman"/>
          <w:sz w:val="24"/>
          <w:szCs w:val="24"/>
        </w:rPr>
        <w:t>Karadag</w:t>
      </w:r>
      <w:proofErr w:type="spellEnd"/>
      <w:r w:rsidRPr="008832E9">
        <w:rPr>
          <w:rFonts w:ascii="Times New Roman" w:hAnsi="Times New Roman"/>
          <w:sz w:val="24"/>
          <w:szCs w:val="24"/>
        </w:rPr>
        <w:t xml:space="preserve"> – </w:t>
      </w:r>
      <w:proofErr w:type="spellStart"/>
      <w:r w:rsidRPr="008832E9">
        <w:rPr>
          <w:rFonts w:ascii="Times New Roman" w:hAnsi="Times New Roman"/>
          <w:sz w:val="24"/>
          <w:szCs w:val="24"/>
        </w:rPr>
        <w:t>Azadiya</w:t>
      </w:r>
      <w:proofErr w:type="spellEnd"/>
      <w:r w:rsidRPr="008832E9">
        <w:rPr>
          <w:rFonts w:ascii="Times New Roman" w:hAnsi="Times New Roman"/>
          <w:sz w:val="24"/>
          <w:szCs w:val="24"/>
        </w:rPr>
        <w:t xml:space="preserve"> </w:t>
      </w:r>
      <w:proofErr w:type="spellStart"/>
      <w:r w:rsidRPr="008832E9">
        <w:rPr>
          <w:rFonts w:ascii="Times New Roman" w:hAnsi="Times New Roman"/>
          <w:sz w:val="24"/>
          <w:szCs w:val="24"/>
        </w:rPr>
        <w:t>Welat</w:t>
      </w:r>
      <w:proofErr w:type="spellEnd"/>
      <w:r w:rsidRPr="008832E9">
        <w:rPr>
          <w:rFonts w:ascii="Times New Roman" w:hAnsi="Times New Roman"/>
          <w:sz w:val="24"/>
          <w:szCs w:val="24"/>
        </w:rPr>
        <w:t xml:space="preserve"> Gazetesi çalışanı</w:t>
      </w:r>
    </w:p>
    <w:p w14:paraId="0554DB94" w14:textId="5E7C8BEF" w:rsidR="00626090" w:rsidRPr="008832E9" w:rsidRDefault="00626090" w:rsidP="00626090">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626090">
        <w:rPr>
          <w:rFonts w:ascii="Times New Roman" w:hAnsi="Times New Roman"/>
          <w:sz w:val="24"/>
          <w:szCs w:val="24"/>
        </w:rPr>
        <w:t>Berivan Altan - Mezopotamya Ajansı Muhabiri</w:t>
      </w:r>
    </w:p>
    <w:p w14:paraId="687F2C37" w14:textId="77777777" w:rsidR="00165B4A"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Cengiz Doğan – Mavi ve Kent Gazetesi Genel Yayın Yönetmeni</w:t>
      </w:r>
    </w:p>
    <w:p w14:paraId="6B114755" w14:textId="3F3FABF5" w:rsidR="00626090" w:rsidRPr="008832E9" w:rsidRDefault="00626090" w:rsidP="00626090">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626090">
        <w:rPr>
          <w:rFonts w:ascii="Times New Roman" w:hAnsi="Times New Roman"/>
          <w:sz w:val="24"/>
          <w:szCs w:val="24"/>
        </w:rPr>
        <w:t>Ceylan Şahinli -Mezopotamya Ajansı Muhabiri</w:t>
      </w:r>
    </w:p>
    <w:p w14:paraId="71D03622"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Cihan Acar – Bugün Gazetesi Muhabiri</w:t>
      </w:r>
    </w:p>
    <w:p w14:paraId="5BB9B5BA" w14:textId="77777777" w:rsidR="00165B4A"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Çetin Çiftçi – Bugün Gazetesi Parlamento Muhabiri</w:t>
      </w:r>
    </w:p>
    <w:p w14:paraId="08B4B265" w14:textId="2A4011B7" w:rsidR="00626090" w:rsidRDefault="00626090" w:rsidP="00626090">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626090">
        <w:rPr>
          <w:rFonts w:ascii="Times New Roman" w:hAnsi="Times New Roman"/>
          <w:sz w:val="24"/>
          <w:szCs w:val="24"/>
        </w:rPr>
        <w:t>Deniz Nazlım- Mezopotamya Ajansı Muhabiri</w:t>
      </w:r>
    </w:p>
    <w:p w14:paraId="1ECE3E51" w14:textId="020378C5" w:rsidR="00C6319D" w:rsidRPr="008832E9" w:rsidRDefault="00C6319D" w:rsidP="00C6319D">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C6319D">
        <w:rPr>
          <w:rFonts w:ascii="Times New Roman" w:hAnsi="Times New Roman"/>
          <w:sz w:val="24"/>
          <w:szCs w:val="24"/>
        </w:rPr>
        <w:t>Derya Ren</w:t>
      </w:r>
      <w:r>
        <w:rPr>
          <w:rFonts w:ascii="Times New Roman" w:hAnsi="Times New Roman"/>
          <w:sz w:val="24"/>
          <w:szCs w:val="24"/>
        </w:rPr>
        <w:t xml:space="preserve"> - </w:t>
      </w:r>
      <w:r w:rsidRPr="00C6319D">
        <w:rPr>
          <w:rFonts w:ascii="Times New Roman" w:hAnsi="Times New Roman"/>
          <w:sz w:val="24"/>
          <w:szCs w:val="24"/>
        </w:rPr>
        <w:t xml:space="preserve">JINNEWS </w:t>
      </w:r>
      <w:r>
        <w:rPr>
          <w:rFonts w:ascii="Times New Roman" w:hAnsi="Times New Roman"/>
          <w:sz w:val="24"/>
          <w:szCs w:val="24"/>
        </w:rPr>
        <w:t>M</w:t>
      </w:r>
      <w:r w:rsidRPr="00C6319D">
        <w:rPr>
          <w:rFonts w:ascii="Times New Roman" w:hAnsi="Times New Roman"/>
          <w:sz w:val="24"/>
          <w:szCs w:val="24"/>
        </w:rPr>
        <w:t>uhabiri</w:t>
      </w:r>
    </w:p>
    <w:p w14:paraId="7E7D98AD"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Devrim Ayık – Özgür Halk Dergisi Çalışanı</w:t>
      </w:r>
    </w:p>
    <w:p w14:paraId="3BC53E6F" w14:textId="7BCC5F9D" w:rsidR="00BB3CAC" w:rsidRDefault="00BB3CAC"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Dilan Oynaş - </w:t>
      </w:r>
      <w:proofErr w:type="spellStart"/>
      <w:r w:rsidRPr="008832E9">
        <w:rPr>
          <w:rFonts w:ascii="Times New Roman" w:hAnsi="Times New Roman"/>
          <w:sz w:val="24"/>
          <w:szCs w:val="24"/>
        </w:rPr>
        <w:t>Azadiya</w:t>
      </w:r>
      <w:proofErr w:type="spellEnd"/>
      <w:r w:rsidRPr="008832E9">
        <w:rPr>
          <w:rFonts w:ascii="Times New Roman" w:hAnsi="Times New Roman"/>
          <w:sz w:val="24"/>
          <w:szCs w:val="24"/>
        </w:rPr>
        <w:t xml:space="preserve"> </w:t>
      </w:r>
      <w:proofErr w:type="spellStart"/>
      <w:r w:rsidRPr="008832E9">
        <w:rPr>
          <w:rFonts w:ascii="Times New Roman" w:hAnsi="Times New Roman"/>
          <w:sz w:val="24"/>
          <w:szCs w:val="24"/>
        </w:rPr>
        <w:t>Welat</w:t>
      </w:r>
      <w:proofErr w:type="spellEnd"/>
      <w:r w:rsidRPr="008832E9">
        <w:rPr>
          <w:rFonts w:ascii="Times New Roman" w:hAnsi="Times New Roman"/>
          <w:sz w:val="24"/>
          <w:szCs w:val="24"/>
        </w:rPr>
        <w:t xml:space="preserve"> </w:t>
      </w:r>
      <w:r w:rsidR="008644EF" w:rsidRPr="008832E9">
        <w:rPr>
          <w:rFonts w:ascii="Times New Roman" w:hAnsi="Times New Roman"/>
          <w:sz w:val="24"/>
          <w:szCs w:val="24"/>
        </w:rPr>
        <w:t>G</w:t>
      </w:r>
      <w:r w:rsidRPr="008832E9">
        <w:rPr>
          <w:rFonts w:ascii="Times New Roman" w:hAnsi="Times New Roman"/>
          <w:sz w:val="24"/>
          <w:szCs w:val="24"/>
        </w:rPr>
        <w:t xml:space="preserve">azetesi </w:t>
      </w:r>
      <w:r w:rsidR="008644EF" w:rsidRPr="008832E9">
        <w:rPr>
          <w:rFonts w:ascii="Times New Roman" w:hAnsi="Times New Roman"/>
          <w:sz w:val="24"/>
          <w:szCs w:val="24"/>
        </w:rPr>
        <w:t>Ç</w:t>
      </w:r>
      <w:r w:rsidRPr="008832E9">
        <w:rPr>
          <w:rFonts w:ascii="Times New Roman" w:hAnsi="Times New Roman"/>
          <w:sz w:val="24"/>
          <w:szCs w:val="24"/>
        </w:rPr>
        <w:t>alışanı</w:t>
      </w:r>
    </w:p>
    <w:p w14:paraId="76F46096" w14:textId="4F1B3982" w:rsidR="00626090" w:rsidRPr="008832E9" w:rsidRDefault="00626090" w:rsidP="00626090">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626090">
        <w:rPr>
          <w:rFonts w:ascii="Times New Roman" w:hAnsi="Times New Roman"/>
          <w:sz w:val="24"/>
          <w:szCs w:val="24"/>
        </w:rPr>
        <w:t>Diren Yurtsever - Mezopotamya Ajansı Yazı İşleri Müdürü</w:t>
      </w:r>
    </w:p>
    <w:p w14:paraId="33572B92"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Elif Ersoy – Yürüyüş Dergisi Yazı İşleri Sorumlusu</w:t>
      </w:r>
    </w:p>
    <w:p w14:paraId="07228334" w14:textId="6CE56B2F" w:rsidR="00926B67" w:rsidRDefault="00926B67" w:rsidP="00BA3BD7">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Elif </w:t>
      </w:r>
      <w:proofErr w:type="spellStart"/>
      <w:r w:rsidRPr="008832E9">
        <w:rPr>
          <w:rFonts w:ascii="Times New Roman" w:hAnsi="Times New Roman"/>
          <w:sz w:val="24"/>
          <w:szCs w:val="24"/>
        </w:rPr>
        <w:t>Üngür</w:t>
      </w:r>
      <w:proofErr w:type="spellEnd"/>
      <w:r w:rsidR="00BA3BD7" w:rsidRPr="008832E9">
        <w:rPr>
          <w:rFonts w:ascii="Times New Roman" w:hAnsi="Times New Roman"/>
          <w:sz w:val="24"/>
          <w:szCs w:val="24"/>
        </w:rPr>
        <w:t xml:space="preserve"> - Program sunucusu</w:t>
      </w:r>
    </w:p>
    <w:p w14:paraId="627A2064" w14:textId="0945125D" w:rsidR="00626090" w:rsidRPr="008832E9" w:rsidRDefault="00626090" w:rsidP="00626090">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626090">
        <w:rPr>
          <w:rFonts w:ascii="Times New Roman" w:hAnsi="Times New Roman"/>
          <w:sz w:val="24"/>
          <w:szCs w:val="24"/>
        </w:rPr>
        <w:t>Emrullah Acar - Mezopotamya Ajansı Muhabiri</w:t>
      </w:r>
    </w:p>
    <w:p w14:paraId="322F4A4B"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Ercan Gün – </w:t>
      </w:r>
      <w:proofErr w:type="spellStart"/>
      <w:r w:rsidRPr="008832E9">
        <w:rPr>
          <w:rFonts w:ascii="Times New Roman" w:hAnsi="Times New Roman"/>
          <w:sz w:val="24"/>
          <w:szCs w:val="24"/>
        </w:rPr>
        <w:t>Fox</w:t>
      </w:r>
      <w:proofErr w:type="spellEnd"/>
      <w:r w:rsidRPr="008832E9">
        <w:rPr>
          <w:rFonts w:ascii="Times New Roman" w:hAnsi="Times New Roman"/>
          <w:sz w:val="24"/>
          <w:szCs w:val="24"/>
        </w:rPr>
        <w:t xml:space="preserve"> TV Haber Müdürü,</w:t>
      </w:r>
    </w:p>
    <w:p w14:paraId="5B41F94F" w14:textId="77777777" w:rsidR="00165B4A" w:rsidRPr="008832E9" w:rsidRDefault="00165B4A" w:rsidP="00FA6893">
      <w:pPr>
        <w:pStyle w:val="ListeParagraf"/>
        <w:numPr>
          <w:ilvl w:val="0"/>
          <w:numId w:val="1"/>
        </w:numPr>
        <w:tabs>
          <w:tab w:val="left" w:pos="7043"/>
        </w:tabs>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Erdal </w:t>
      </w:r>
      <w:proofErr w:type="spellStart"/>
      <w:r w:rsidRPr="008832E9">
        <w:rPr>
          <w:rFonts w:ascii="Times New Roman" w:hAnsi="Times New Roman"/>
          <w:sz w:val="24"/>
          <w:szCs w:val="24"/>
        </w:rPr>
        <w:t>Süsem</w:t>
      </w:r>
      <w:proofErr w:type="spellEnd"/>
      <w:r w:rsidRPr="008832E9">
        <w:rPr>
          <w:rFonts w:ascii="Times New Roman" w:hAnsi="Times New Roman"/>
          <w:sz w:val="24"/>
          <w:szCs w:val="24"/>
        </w:rPr>
        <w:t xml:space="preserve"> – Eylül Dergisi Editörü </w:t>
      </w:r>
      <w:r w:rsidRPr="008832E9">
        <w:rPr>
          <w:rFonts w:ascii="Times New Roman" w:hAnsi="Times New Roman"/>
          <w:sz w:val="24"/>
          <w:szCs w:val="24"/>
        </w:rPr>
        <w:tab/>
      </w:r>
    </w:p>
    <w:p w14:paraId="0D063248"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Erhan Akkuş – Bugün TV Spikeri</w:t>
      </w:r>
    </w:p>
    <w:p w14:paraId="41C39AD2"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Erol </w:t>
      </w:r>
      <w:proofErr w:type="spellStart"/>
      <w:r w:rsidRPr="008832E9">
        <w:rPr>
          <w:rFonts w:ascii="Times New Roman" w:hAnsi="Times New Roman"/>
          <w:sz w:val="24"/>
          <w:szCs w:val="24"/>
        </w:rPr>
        <w:t>Zavar</w:t>
      </w:r>
      <w:proofErr w:type="spellEnd"/>
      <w:r w:rsidRPr="008832E9">
        <w:rPr>
          <w:rFonts w:ascii="Times New Roman" w:hAnsi="Times New Roman"/>
          <w:sz w:val="24"/>
          <w:szCs w:val="24"/>
        </w:rPr>
        <w:t xml:space="preserve"> – Odak Dergisi Sahibi ve Yazı İşleri Müdürü </w:t>
      </w:r>
    </w:p>
    <w:p w14:paraId="081739A4" w14:textId="77777777" w:rsidR="00165B4A"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Fatih Özgür Aydın – Artı İvme Dergisi Yazı İşleri Müdürü</w:t>
      </w:r>
    </w:p>
    <w:p w14:paraId="0389C6CD" w14:textId="0CE0CDCD" w:rsidR="00601B51" w:rsidRPr="008832E9" w:rsidRDefault="00601B51"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Fatih Tezcan - Gazeteci</w:t>
      </w:r>
    </w:p>
    <w:p w14:paraId="08827F18"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Ferhat Çiftçi – </w:t>
      </w:r>
      <w:proofErr w:type="spellStart"/>
      <w:r w:rsidRPr="008832E9">
        <w:rPr>
          <w:rFonts w:ascii="Times New Roman" w:hAnsi="Times New Roman"/>
          <w:sz w:val="24"/>
          <w:szCs w:val="24"/>
        </w:rPr>
        <w:t>Azadiya</w:t>
      </w:r>
      <w:proofErr w:type="spellEnd"/>
      <w:r w:rsidRPr="008832E9">
        <w:rPr>
          <w:rFonts w:ascii="Times New Roman" w:hAnsi="Times New Roman"/>
          <w:sz w:val="24"/>
          <w:szCs w:val="24"/>
        </w:rPr>
        <w:t xml:space="preserve"> </w:t>
      </w:r>
      <w:proofErr w:type="spellStart"/>
      <w:r w:rsidRPr="008832E9">
        <w:rPr>
          <w:rFonts w:ascii="Times New Roman" w:hAnsi="Times New Roman"/>
          <w:sz w:val="24"/>
          <w:szCs w:val="24"/>
        </w:rPr>
        <w:t>Welat</w:t>
      </w:r>
      <w:proofErr w:type="spellEnd"/>
      <w:r w:rsidRPr="008832E9">
        <w:rPr>
          <w:rFonts w:ascii="Times New Roman" w:hAnsi="Times New Roman"/>
          <w:sz w:val="24"/>
          <w:szCs w:val="24"/>
        </w:rPr>
        <w:t xml:space="preserve"> Gazetesi Antep Temsilcisi</w:t>
      </w:r>
    </w:p>
    <w:p w14:paraId="11527BEF"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Fevzi Yazıcı – Zaman Gazetesi, Gazeteci-Yazar</w:t>
      </w:r>
    </w:p>
    <w:p w14:paraId="24694CDA"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Gökhan Gümüş – </w:t>
      </w:r>
      <w:proofErr w:type="spellStart"/>
      <w:r w:rsidRPr="008832E9">
        <w:rPr>
          <w:rFonts w:ascii="Times New Roman" w:hAnsi="Times New Roman"/>
          <w:sz w:val="24"/>
          <w:szCs w:val="24"/>
        </w:rPr>
        <w:t>Azadiya</w:t>
      </w:r>
      <w:proofErr w:type="spellEnd"/>
      <w:r w:rsidRPr="008832E9">
        <w:rPr>
          <w:rFonts w:ascii="Times New Roman" w:hAnsi="Times New Roman"/>
          <w:sz w:val="24"/>
          <w:szCs w:val="24"/>
        </w:rPr>
        <w:t xml:space="preserve"> </w:t>
      </w:r>
      <w:proofErr w:type="spellStart"/>
      <w:r w:rsidRPr="008832E9">
        <w:rPr>
          <w:rFonts w:ascii="Times New Roman" w:hAnsi="Times New Roman"/>
          <w:sz w:val="24"/>
          <w:szCs w:val="24"/>
        </w:rPr>
        <w:t>Welat</w:t>
      </w:r>
      <w:proofErr w:type="spellEnd"/>
      <w:r w:rsidRPr="008832E9">
        <w:rPr>
          <w:rFonts w:ascii="Times New Roman" w:hAnsi="Times New Roman"/>
          <w:sz w:val="24"/>
          <w:szCs w:val="24"/>
        </w:rPr>
        <w:t xml:space="preserve"> Gazetesi Dersim Temsilcisi</w:t>
      </w:r>
    </w:p>
    <w:p w14:paraId="76B6168B" w14:textId="77777777" w:rsidR="00165B4A"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Gültekin Avcı – Bugün Gazetesi Köşe Yazarı</w:t>
      </w:r>
    </w:p>
    <w:p w14:paraId="39DE289E" w14:textId="309E0957" w:rsidR="00626090" w:rsidRDefault="00626090" w:rsidP="00626090">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626090">
        <w:rPr>
          <w:rFonts w:ascii="Times New Roman" w:hAnsi="Times New Roman"/>
          <w:sz w:val="24"/>
          <w:szCs w:val="24"/>
        </w:rPr>
        <w:t>Habibe Eren - JİNNEWS muhabiri</w:t>
      </w:r>
    </w:p>
    <w:p w14:paraId="39D90E85" w14:textId="57D5AFAB" w:rsidR="00626090" w:rsidRPr="008832E9" w:rsidRDefault="00626090" w:rsidP="00626090">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626090">
        <w:rPr>
          <w:rFonts w:ascii="Times New Roman" w:hAnsi="Times New Roman"/>
          <w:sz w:val="24"/>
          <w:szCs w:val="24"/>
        </w:rPr>
        <w:t>Hakan Yalçın -Mezopotamya Ajansı Muhabiri</w:t>
      </w:r>
    </w:p>
    <w:p w14:paraId="428BBA0C"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Harun Reşit </w:t>
      </w:r>
      <w:proofErr w:type="spellStart"/>
      <w:r w:rsidRPr="008832E9">
        <w:rPr>
          <w:rFonts w:ascii="Times New Roman" w:hAnsi="Times New Roman"/>
          <w:sz w:val="24"/>
          <w:szCs w:val="24"/>
        </w:rPr>
        <w:t>Çümen</w:t>
      </w:r>
      <w:proofErr w:type="spellEnd"/>
      <w:r w:rsidRPr="008832E9">
        <w:rPr>
          <w:rFonts w:ascii="Times New Roman" w:hAnsi="Times New Roman"/>
          <w:sz w:val="24"/>
          <w:szCs w:val="24"/>
        </w:rPr>
        <w:t xml:space="preserve"> – Zaman Gazetesi eski Yazı İşleri Müdürü</w:t>
      </w:r>
    </w:p>
    <w:p w14:paraId="056D3967"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Hasan Taşar – TRT Ankara Muhabiri</w:t>
      </w:r>
    </w:p>
    <w:p w14:paraId="4A3FCC21"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Hatice Duman – Atılım Gazetesi Sahibi ve Yazı İşleri Müdürü</w:t>
      </w:r>
    </w:p>
    <w:p w14:paraId="0C86F22C"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Hüdaverdi Yıldırım – Can Erzincan TV Haber Editörü</w:t>
      </w:r>
    </w:p>
    <w:p w14:paraId="30052FD7"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İbrahim Halil </w:t>
      </w:r>
      <w:proofErr w:type="spellStart"/>
      <w:r w:rsidRPr="008832E9">
        <w:rPr>
          <w:rFonts w:ascii="Times New Roman" w:hAnsi="Times New Roman"/>
          <w:sz w:val="24"/>
          <w:szCs w:val="24"/>
        </w:rPr>
        <w:t>Öztürkeri</w:t>
      </w:r>
      <w:proofErr w:type="spellEnd"/>
      <w:r w:rsidRPr="008832E9">
        <w:rPr>
          <w:rFonts w:ascii="Times New Roman" w:hAnsi="Times New Roman"/>
          <w:sz w:val="24"/>
          <w:szCs w:val="24"/>
        </w:rPr>
        <w:t xml:space="preserve"> – TRT eski Yapım-Yayın Görevlisi</w:t>
      </w:r>
    </w:p>
    <w:p w14:paraId="52092B3D"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İbrahim Karakaş – Yeni Yaşam Gazetesi Çalışanı</w:t>
      </w:r>
    </w:p>
    <w:p w14:paraId="653AB9C7" w14:textId="73115AC5" w:rsidR="00926B67" w:rsidRPr="008832E9" w:rsidRDefault="00926B67" w:rsidP="00E477D6">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İbrahim Koyuncu</w:t>
      </w:r>
      <w:r w:rsidR="00E477D6" w:rsidRPr="008832E9">
        <w:rPr>
          <w:rFonts w:ascii="Times New Roman" w:hAnsi="Times New Roman"/>
          <w:sz w:val="24"/>
          <w:szCs w:val="24"/>
        </w:rPr>
        <w:t xml:space="preserve"> - Kameraman</w:t>
      </w:r>
    </w:p>
    <w:p w14:paraId="44CC9EB9"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İsmail Çoban – </w:t>
      </w:r>
      <w:proofErr w:type="spellStart"/>
      <w:r w:rsidRPr="008832E9">
        <w:rPr>
          <w:rFonts w:ascii="Times New Roman" w:hAnsi="Times New Roman"/>
          <w:sz w:val="24"/>
          <w:szCs w:val="24"/>
        </w:rPr>
        <w:t>Azadiya</w:t>
      </w:r>
      <w:proofErr w:type="spellEnd"/>
      <w:r w:rsidRPr="008832E9">
        <w:rPr>
          <w:rFonts w:ascii="Times New Roman" w:hAnsi="Times New Roman"/>
          <w:sz w:val="24"/>
          <w:szCs w:val="24"/>
        </w:rPr>
        <w:t xml:space="preserve"> </w:t>
      </w:r>
      <w:proofErr w:type="spellStart"/>
      <w:r w:rsidRPr="008832E9">
        <w:rPr>
          <w:rFonts w:ascii="Times New Roman" w:hAnsi="Times New Roman"/>
          <w:sz w:val="24"/>
          <w:szCs w:val="24"/>
        </w:rPr>
        <w:t>Welat</w:t>
      </w:r>
      <w:proofErr w:type="spellEnd"/>
      <w:r w:rsidRPr="008832E9">
        <w:rPr>
          <w:rFonts w:ascii="Times New Roman" w:hAnsi="Times New Roman"/>
          <w:sz w:val="24"/>
          <w:szCs w:val="24"/>
        </w:rPr>
        <w:t xml:space="preserve"> Gazetesi eski Yazı İşleri Müdürü </w:t>
      </w:r>
    </w:p>
    <w:p w14:paraId="78F1F7B2"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Kamuran </w:t>
      </w:r>
      <w:proofErr w:type="spellStart"/>
      <w:r w:rsidRPr="008832E9">
        <w:rPr>
          <w:rFonts w:ascii="Times New Roman" w:hAnsi="Times New Roman"/>
          <w:sz w:val="24"/>
          <w:szCs w:val="24"/>
        </w:rPr>
        <w:t>Sunbat</w:t>
      </w:r>
      <w:proofErr w:type="spellEnd"/>
      <w:r w:rsidRPr="008832E9">
        <w:rPr>
          <w:rFonts w:ascii="Times New Roman" w:hAnsi="Times New Roman"/>
          <w:sz w:val="24"/>
          <w:szCs w:val="24"/>
        </w:rPr>
        <w:t xml:space="preserve"> – Dicle Haber Ajansı (DİHA) Çukurova Eski Muhabiri </w:t>
      </w:r>
    </w:p>
    <w:p w14:paraId="3BAF8144"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Kenan </w:t>
      </w:r>
      <w:proofErr w:type="spellStart"/>
      <w:r w:rsidRPr="008832E9">
        <w:rPr>
          <w:rFonts w:ascii="Times New Roman" w:hAnsi="Times New Roman"/>
          <w:sz w:val="24"/>
          <w:szCs w:val="24"/>
        </w:rPr>
        <w:t>Karavil</w:t>
      </w:r>
      <w:proofErr w:type="spellEnd"/>
      <w:r w:rsidRPr="008832E9">
        <w:rPr>
          <w:rFonts w:ascii="Times New Roman" w:hAnsi="Times New Roman"/>
          <w:sz w:val="24"/>
          <w:szCs w:val="24"/>
        </w:rPr>
        <w:t xml:space="preserve"> – Radyo Dünya Genel Yayın Yönetmeni</w:t>
      </w:r>
    </w:p>
    <w:p w14:paraId="76DEBB5E" w14:textId="28957D2E" w:rsidR="00926B67" w:rsidRPr="008832E9" w:rsidRDefault="00926B67" w:rsidP="00E477D6">
      <w:pPr>
        <w:pStyle w:val="ListeParagraf"/>
        <w:numPr>
          <w:ilvl w:val="0"/>
          <w:numId w:val="1"/>
        </w:numPr>
        <w:autoSpaceDE w:val="0"/>
        <w:autoSpaceDN w:val="0"/>
        <w:adjustRightInd w:val="0"/>
        <w:spacing w:after="0" w:line="240" w:lineRule="auto"/>
        <w:jc w:val="both"/>
        <w:rPr>
          <w:rFonts w:ascii="Times New Roman" w:hAnsi="Times New Roman"/>
          <w:sz w:val="24"/>
          <w:szCs w:val="24"/>
        </w:rPr>
      </w:pPr>
      <w:proofErr w:type="spellStart"/>
      <w:r w:rsidRPr="008832E9">
        <w:rPr>
          <w:rFonts w:ascii="Times New Roman" w:hAnsi="Times New Roman"/>
          <w:sz w:val="24"/>
          <w:szCs w:val="24"/>
        </w:rPr>
        <w:t>Lezgin</w:t>
      </w:r>
      <w:proofErr w:type="spellEnd"/>
      <w:r w:rsidRPr="008832E9">
        <w:rPr>
          <w:rFonts w:ascii="Times New Roman" w:hAnsi="Times New Roman"/>
          <w:sz w:val="24"/>
          <w:szCs w:val="24"/>
        </w:rPr>
        <w:t xml:space="preserve"> Akdeniz</w:t>
      </w:r>
      <w:r w:rsidR="00E477D6" w:rsidRPr="008832E9">
        <w:rPr>
          <w:rFonts w:ascii="Times New Roman" w:hAnsi="Times New Roman"/>
          <w:sz w:val="24"/>
          <w:szCs w:val="24"/>
        </w:rPr>
        <w:t xml:space="preserve"> - Kameraman</w:t>
      </w:r>
    </w:p>
    <w:p w14:paraId="56FED542"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Lokman Gezgin – Serbest Gazeteci</w:t>
      </w:r>
    </w:p>
    <w:p w14:paraId="094830BA"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Mahmut </w:t>
      </w:r>
      <w:proofErr w:type="spellStart"/>
      <w:r w:rsidRPr="008832E9">
        <w:rPr>
          <w:rFonts w:ascii="Times New Roman" w:hAnsi="Times New Roman"/>
          <w:sz w:val="24"/>
          <w:szCs w:val="24"/>
        </w:rPr>
        <w:t>Gülecan</w:t>
      </w:r>
      <w:proofErr w:type="spellEnd"/>
      <w:r w:rsidRPr="008832E9">
        <w:rPr>
          <w:rFonts w:ascii="Times New Roman" w:hAnsi="Times New Roman"/>
          <w:sz w:val="24"/>
          <w:szCs w:val="24"/>
        </w:rPr>
        <w:t xml:space="preserve"> – Özgür Halk Dergisi Sorumlu Yazı İşleri Müdürü</w:t>
      </w:r>
    </w:p>
    <w:p w14:paraId="07E406BF" w14:textId="0AAA4772" w:rsidR="00926B67" w:rsidRPr="008832E9" w:rsidRDefault="00926B67" w:rsidP="003F42CF">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Mazlum Doğan Güler</w:t>
      </w:r>
      <w:r w:rsidR="003F42CF" w:rsidRPr="008832E9">
        <w:rPr>
          <w:rFonts w:ascii="Times New Roman" w:hAnsi="Times New Roman"/>
          <w:sz w:val="24"/>
          <w:szCs w:val="24"/>
        </w:rPr>
        <w:t xml:space="preserve"> - Kameraman</w:t>
      </w:r>
    </w:p>
    <w:p w14:paraId="31820AB1"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Mehmet </w:t>
      </w:r>
      <w:proofErr w:type="spellStart"/>
      <w:r w:rsidRPr="008832E9">
        <w:rPr>
          <w:rFonts w:ascii="Times New Roman" w:hAnsi="Times New Roman"/>
          <w:sz w:val="24"/>
          <w:szCs w:val="24"/>
        </w:rPr>
        <w:t>Baransu</w:t>
      </w:r>
      <w:proofErr w:type="spellEnd"/>
      <w:r w:rsidRPr="008832E9">
        <w:rPr>
          <w:rFonts w:ascii="Times New Roman" w:hAnsi="Times New Roman"/>
          <w:sz w:val="24"/>
          <w:szCs w:val="24"/>
        </w:rPr>
        <w:t xml:space="preserve"> – Taraf Gazetesi Yazarı</w:t>
      </w:r>
    </w:p>
    <w:p w14:paraId="119D31FE" w14:textId="362C95C4" w:rsidR="00926B67" w:rsidRPr="008832E9" w:rsidRDefault="00926B67" w:rsidP="008A5CCA">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Mehmet Ali Ertaş - </w:t>
      </w:r>
      <w:proofErr w:type="spellStart"/>
      <w:r w:rsidR="008A5CCA" w:rsidRPr="008832E9">
        <w:rPr>
          <w:rFonts w:ascii="Times New Roman" w:hAnsi="Times New Roman"/>
          <w:sz w:val="24"/>
          <w:szCs w:val="24"/>
        </w:rPr>
        <w:t>Xwebûn</w:t>
      </w:r>
      <w:proofErr w:type="spellEnd"/>
      <w:r w:rsidR="008A5CCA" w:rsidRPr="008832E9">
        <w:rPr>
          <w:rFonts w:ascii="Times New Roman" w:hAnsi="Times New Roman"/>
          <w:sz w:val="24"/>
          <w:szCs w:val="24"/>
        </w:rPr>
        <w:t xml:space="preserve"> Yazı işleri Müdürü</w:t>
      </w:r>
    </w:p>
    <w:p w14:paraId="3FA72796" w14:textId="49B72232" w:rsidR="00926B67" w:rsidRPr="008832E9" w:rsidRDefault="00926B67" w:rsidP="00CC4D5E">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Mehmet Şahin</w:t>
      </w:r>
      <w:r w:rsidR="00CC4D5E" w:rsidRPr="008832E9">
        <w:rPr>
          <w:rFonts w:ascii="Times New Roman" w:hAnsi="Times New Roman"/>
          <w:sz w:val="24"/>
          <w:szCs w:val="24"/>
        </w:rPr>
        <w:t xml:space="preserve"> - Program </w:t>
      </w:r>
      <w:r w:rsidR="008832E9">
        <w:rPr>
          <w:rFonts w:ascii="Times New Roman" w:hAnsi="Times New Roman"/>
          <w:sz w:val="24"/>
          <w:szCs w:val="24"/>
        </w:rPr>
        <w:t>S</w:t>
      </w:r>
      <w:r w:rsidR="00CC4D5E" w:rsidRPr="008832E9">
        <w:rPr>
          <w:rFonts w:ascii="Times New Roman" w:hAnsi="Times New Roman"/>
          <w:sz w:val="24"/>
          <w:szCs w:val="24"/>
        </w:rPr>
        <w:t>unucusu</w:t>
      </w:r>
    </w:p>
    <w:p w14:paraId="5DB89C55" w14:textId="6CB00A5C" w:rsidR="008832E9" w:rsidRPr="008832E9" w:rsidRDefault="008832E9" w:rsidP="00CC4D5E">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Mehmet Gündem - Gazeteci</w:t>
      </w:r>
    </w:p>
    <w:p w14:paraId="64E0E7D7"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lastRenderedPageBreak/>
        <w:t xml:space="preserve">Melih </w:t>
      </w:r>
      <w:proofErr w:type="spellStart"/>
      <w:r w:rsidRPr="008832E9">
        <w:rPr>
          <w:rFonts w:ascii="Times New Roman" w:hAnsi="Times New Roman"/>
          <w:sz w:val="24"/>
          <w:szCs w:val="24"/>
        </w:rPr>
        <w:t>Gasgar</w:t>
      </w:r>
      <w:proofErr w:type="spellEnd"/>
      <w:r w:rsidRPr="008832E9">
        <w:rPr>
          <w:rFonts w:ascii="Times New Roman" w:hAnsi="Times New Roman"/>
          <w:sz w:val="24"/>
          <w:szCs w:val="24"/>
        </w:rPr>
        <w:t xml:space="preserve"> – Cihan Haber Ajansı Balıkesir Muhabiri</w:t>
      </w:r>
    </w:p>
    <w:p w14:paraId="232AFE25"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proofErr w:type="spellStart"/>
      <w:r w:rsidRPr="008832E9">
        <w:rPr>
          <w:rFonts w:ascii="Times New Roman" w:hAnsi="Times New Roman"/>
          <w:sz w:val="24"/>
          <w:szCs w:val="24"/>
        </w:rPr>
        <w:t>Miktat</w:t>
      </w:r>
      <w:proofErr w:type="spellEnd"/>
      <w:r w:rsidRPr="008832E9">
        <w:rPr>
          <w:rFonts w:ascii="Times New Roman" w:hAnsi="Times New Roman"/>
          <w:sz w:val="24"/>
          <w:szCs w:val="24"/>
        </w:rPr>
        <w:t xml:space="preserve"> Algül – Mezitli FM Genel Yayın Yönetmeni</w:t>
      </w:r>
    </w:p>
    <w:p w14:paraId="43649F84"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Murat Çapan – Nokta Dergisi Sorumlu </w:t>
      </w:r>
      <w:proofErr w:type="spellStart"/>
      <w:r w:rsidRPr="008832E9">
        <w:rPr>
          <w:rFonts w:ascii="Times New Roman" w:hAnsi="Times New Roman"/>
          <w:sz w:val="24"/>
          <w:szCs w:val="24"/>
        </w:rPr>
        <w:t>Yazıişleri</w:t>
      </w:r>
      <w:proofErr w:type="spellEnd"/>
      <w:r w:rsidRPr="008832E9">
        <w:rPr>
          <w:rFonts w:ascii="Times New Roman" w:hAnsi="Times New Roman"/>
          <w:sz w:val="24"/>
          <w:szCs w:val="24"/>
        </w:rPr>
        <w:t xml:space="preserve"> Müdürü</w:t>
      </w:r>
    </w:p>
    <w:p w14:paraId="06486F23"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Mustafa Gök – Ekmek ve Adalet Dergisi Ankara Temsilcisi</w:t>
      </w:r>
    </w:p>
    <w:p w14:paraId="23DC3F93"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Mustafa Ünal – Zaman Gazetesi </w:t>
      </w:r>
    </w:p>
    <w:p w14:paraId="537FA42C"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Nedim </w:t>
      </w:r>
      <w:proofErr w:type="spellStart"/>
      <w:r w:rsidRPr="008832E9">
        <w:rPr>
          <w:rFonts w:ascii="Times New Roman" w:hAnsi="Times New Roman"/>
          <w:sz w:val="24"/>
          <w:szCs w:val="24"/>
        </w:rPr>
        <w:t>Türfent</w:t>
      </w:r>
      <w:proofErr w:type="spellEnd"/>
      <w:r w:rsidRPr="008832E9">
        <w:rPr>
          <w:rFonts w:ascii="Times New Roman" w:hAnsi="Times New Roman"/>
          <w:sz w:val="24"/>
          <w:szCs w:val="24"/>
        </w:rPr>
        <w:t xml:space="preserve"> – Dicle Haber Ajansı Muhabiri</w:t>
      </w:r>
    </w:p>
    <w:p w14:paraId="146410E6" w14:textId="5439E19D" w:rsidR="00926B67" w:rsidRPr="008832E9" w:rsidRDefault="00926B67" w:rsidP="00CC4D5E">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Neşe Toprak</w:t>
      </w:r>
      <w:r w:rsidR="00CC4D5E" w:rsidRPr="008832E9">
        <w:rPr>
          <w:rFonts w:ascii="Times New Roman" w:hAnsi="Times New Roman"/>
          <w:sz w:val="24"/>
          <w:szCs w:val="24"/>
        </w:rPr>
        <w:t xml:space="preserve"> - Program sunucusu</w:t>
      </w:r>
    </w:p>
    <w:p w14:paraId="7B905E59"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Osman Çalık – Samanyolu Haber Radyo Yayın Yönetmeni</w:t>
      </w:r>
    </w:p>
    <w:p w14:paraId="2F90FCED" w14:textId="5853D118" w:rsidR="00926B67" w:rsidRPr="008832E9" w:rsidRDefault="00926B67" w:rsidP="00CC4D5E">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Ömer Çelik</w:t>
      </w:r>
      <w:r w:rsidR="00CC4D5E" w:rsidRPr="008832E9">
        <w:rPr>
          <w:rFonts w:ascii="Times New Roman" w:hAnsi="Times New Roman"/>
          <w:sz w:val="24"/>
          <w:szCs w:val="24"/>
        </w:rPr>
        <w:t xml:space="preserve"> - Mezopotamya Ajansı Editörü</w:t>
      </w:r>
    </w:p>
    <w:p w14:paraId="6C806A06"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Özcan Keser, TRT İstanbul İstihbarat Şefi</w:t>
      </w:r>
    </w:p>
    <w:p w14:paraId="15706563"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Özden Kınık – TRT çalışanı</w:t>
      </w:r>
    </w:p>
    <w:p w14:paraId="13EE4E86" w14:textId="77777777" w:rsidR="00165B4A"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Özlem Seyhan – </w:t>
      </w:r>
      <w:proofErr w:type="spellStart"/>
      <w:r w:rsidRPr="008832E9">
        <w:rPr>
          <w:rFonts w:ascii="Times New Roman" w:hAnsi="Times New Roman"/>
          <w:sz w:val="24"/>
          <w:szCs w:val="24"/>
        </w:rPr>
        <w:t>JinNews</w:t>
      </w:r>
      <w:proofErr w:type="spellEnd"/>
      <w:r w:rsidRPr="008832E9">
        <w:rPr>
          <w:rFonts w:ascii="Times New Roman" w:hAnsi="Times New Roman"/>
          <w:sz w:val="24"/>
          <w:szCs w:val="24"/>
        </w:rPr>
        <w:t xml:space="preserve"> Editörü</w:t>
      </w:r>
    </w:p>
    <w:p w14:paraId="7D427EF5" w14:textId="21C3C842" w:rsidR="00182B7C" w:rsidRDefault="00182B7C" w:rsidP="00182B7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82B7C">
        <w:rPr>
          <w:rFonts w:ascii="Times New Roman" w:hAnsi="Times New Roman"/>
          <w:sz w:val="24"/>
          <w:szCs w:val="24"/>
        </w:rPr>
        <w:t>Öznur Değer - JİNNEWS muhabiri</w:t>
      </w:r>
    </w:p>
    <w:p w14:paraId="00AAB4F5" w14:textId="2898A279" w:rsidR="006F0562" w:rsidRPr="00B57932" w:rsidRDefault="006F0562"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B57932">
        <w:rPr>
          <w:rFonts w:ascii="Times New Roman" w:hAnsi="Times New Roman"/>
          <w:sz w:val="24"/>
          <w:szCs w:val="24"/>
        </w:rPr>
        <w:t xml:space="preserve">Ramazan </w:t>
      </w:r>
      <w:proofErr w:type="spellStart"/>
      <w:r w:rsidRPr="00B57932">
        <w:rPr>
          <w:rFonts w:ascii="Times New Roman" w:hAnsi="Times New Roman"/>
          <w:sz w:val="24"/>
          <w:szCs w:val="24"/>
        </w:rPr>
        <w:t>Dişarı</w:t>
      </w:r>
      <w:proofErr w:type="spellEnd"/>
      <w:r w:rsidRPr="00B57932">
        <w:rPr>
          <w:rFonts w:ascii="Times New Roman" w:hAnsi="Times New Roman"/>
          <w:sz w:val="24"/>
          <w:szCs w:val="24"/>
        </w:rPr>
        <w:t xml:space="preserve">- Demokratik </w:t>
      </w:r>
      <w:proofErr w:type="spellStart"/>
      <w:r w:rsidRPr="00B57932">
        <w:rPr>
          <w:rFonts w:ascii="Times New Roman" w:hAnsi="Times New Roman"/>
          <w:sz w:val="24"/>
          <w:szCs w:val="24"/>
        </w:rPr>
        <w:t>Modernite</w:t>
      </w:r>
      <w:proofErr w:type="spellEnd"/>
      <w:r w:rsidRPr="00B57932">
        <w:rPr>
          <w:rFonts w:ascii="Times New Roman" w:hAnsi="Times New Roman"/>
          <w:sz w:val="24"/>
          <w:szCs w:val="24"/>
        </w:rPr>
        <w:t xml:space="preserve"> Dergisi Dağıtımcısı</w:t>
      </w:r>
    </w:p>
    <w:p w14:paraId="69B7470E" w14:textId="0BF82C6F" w:rsidR="00926B67" w:rsidRPr="008832E9" w:rsidRDefault="00926B67" w:rsidP="00517989">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Ramazan Geciken</w:t>
      </w:r>
      <w:r w:rsidR="00517989" w:rsidRPr="008832E9">
        <w:rPr>
          <w:rFonts w:ascii="Times New Roman" w:hAnsi="Times New Roman"/>
          <w:sz w:val="24"/>
          <w:szCs w:val="24"/>
        </w:rPr>
        <w:t xml:space="preserve"> - Kameraman</w:t>
      </w:r>
    </w:p>
    <w:p w14:paraId="38473010"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Recai </w:t>
      </w:r>
      <w:proofErr w:type="spellStart"/>
      <w:r w:rsidRPr="008832E9">
        <w:rPr>
          <w:rFonts w:ascii="Times New Roman" w:hAnsi="Times New Roman"/>
          <w:sz w:val="24"/>
          <w:szCs w:val="24"/>
        </w:rPr>
        <w:t>Morkoç</w:t>
      </w:r>
      <w:proofErr w:type="spellEnd"/>
      <w:r w:rsidRPr="008832E9">
        <w:rPr>
          <w:rFonts w:ascii="Times New Roman" w:hAnsi="Times New Roman"/>
          <w:sz w:val="24"/>
          <w:szCs w:val="24"/>
        </w:rPr>
        <w:t xml:space="preserve"> – Cihan Haber Ajansı Antalya Bölge Bürosu Editörü</w:t>
      </w:r>
    </w:p>
    <w:p w14:paraId="332E1F0E" w14:textId="2EB87DAB" w:rsidR="00926B67" w:rsidRPr="008832E9" w:rsidRDefault="00926B67" w:rsidP="00517989">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Remziye Temel</w:t>
      </w:r>
      <w:r w:rsidR="00517989" w:rsidRPr="008832E9">
        <w:rPr>
          <w:rFonts w:ascii="Times New Roman" w:hAnsi="Times New Roman"/>
          <w:sz w:val="24"/>
          <w:szCs w:val="24"/>
        </w:rPr>
        <w:t>- Muhasebeci</w:t>
      </w:r>
    </w:p>
    <w:p w14:paraId="1E0BB74C"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Rıfat Söylemez – Adana Haber Gazetesi Sahibi</w:t>
      </w:r>
    </w:p>
    <w:p w14:paraId="0E448F91" w14:textId="77777777" w:rsidR="00C63C11" w:rsidRPr="008832E9" w:rsidRDefault="00926B67" w:rsidP="00C63C1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Safiye </w:t>
      </w:r>
      <w:proofErr w:type="spellStart"/>
      <w:r w:rsidRPr="008832E9">
        <w:rPr>
          <w:rFonts w:ascii="Times New Roman" w:hAnsi="Times New Roman"/>
          <w:sz w:val="24"/>
          <w:szCs w:val="24"/>
        </w:rPr>
        <w:t>Alagaş</w:t>
      </w:r>
      <w:proofErr w:type="spellEnd"/>
      <w:r w:rsidRPr="008832E9">
        <w:rPr>
          <w:rFonts w:ascii="Times New Roman" w:hAnsi="Times New Roman"/>
          <w:sz w:val="24"/>
          <w:szCs w:val="24"/>
        </w:rPr>
        <w:t xml:space="preserve"> - </w:t>
      </w:r>
      <w:r w:rsidR="00C63C11" w:rsidRPr="008832E9">
        <w:rPr>
          <w:rFonts w:ascii="Times New Roman" w:hAnsi="Times New Roman"/>
          <w:sz w:val="24"/>
          <w:szCs w:val="24"/>
        </w:rPr>
        <w:t>JİNNEWS Müdürü</w:t>
      </w:r>
    </w:p>
    <w:p w14:paraId="42839E26" w14:textId="77446FAF" w:rsidR="00165B4A" w:rsidRDefault="00165B4A" w:rsidP="00C63C1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Sami Tunca – Mücadele Birliği Dergisi Yazı İşleri Müdürü </w:t>
      </w:r>
    </w:p>
    <w:p w14:paraId="6EE655DA" w14:textId="78FFA55C" w:rsidR="00182B7C" w:rsidRPr="008832E9" w:rsidRDefault="00182B7C" w:rsidP="00182B7C">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182B7C">
        <w:rPr>
          <w:rFonts w:ascii="Times New Roman" w:hAnsi="Times New Roman"/>
          <w:sz w:val="24"/>
          <w:szCs w:val="24"/>
        </w:rPr>
        <w:t xml:space="preserve">Selman </w:t>
      </w:r>
      <w:proofErr w:type="spellStart"/>
      <w:r w:rsidRPr="00182B7C">
        <w:rPr>
          <w:rFonts w:ascii="Times New Roman" w:hAnsi="Times New Roman"/>
          <w:sz w:val="24"/>
          <w:szCs w:val="24"/>
        </w:rPr>
        <w:t>Güzelyüz</w:t>
      </w:r>
      <w:proofErr w:type="spellEnd"/>
      <w:r w:rsidRPr="00182B7C">
        <w:rPr>
          <w:rFonts w:ascii="Times New Roman" w:hAnsi="Times New Roman"/>
          <w:sz w:val="24"/>
          <w:szCs w:val="24"/>
        </w:rPr>
        <w:t>- Mezopotamya Ajansı Muhabiri</w:t>
      </w:r>
    </w:p>
    <w:p w14:paraId="4E56F2D8"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Semih </w:t>
      </w:r>
      <w:proofErr w:type="spellStart"/>
      <w:r w:rsidRPr="008832E9">
        <w:rPr>
          <w:rFonts w:ascii="Times New Roman" w:hAnsi="Times New Roman"/>
          <w:sz w:val="24"/>
          <w:szCs w:val="24"/>
        </w:rPr>
        <w:t>Elitaş</w:t>
      </w:r>
      <w:proofErr w:type="spellEnd"/>
      <w:r w:rsidRPr="008832E9">
        <w:rPr>
          <w:rFonts w:ascii="Times New Roman" w:hAnsi="Times New Roman"/>
          <w:sz w:val="24"/>
          <w:szCs w:val="24"/>
        </w:rPr>
        <w:t xml:space="preserve"> – </w:t>
      </w:r>
      <w:proofErr w:type="spellStart"/>
      <w:r w:rsidRPr="008832E9">
        <w:rPr>
          <w:rFonts w:ascii="Times New Roman" w:hAnsi="Times New Roman"/>
          <w:sz w:val="24"/>
          <w:szCs w:val="24"/>
        </w:rPr>
        <w:t>Azadiya</w:t>
      </w:r>
      <w:proofErr w:type="spellEnd"/>
      <w:r w:rsidRPr="008832E9">
        <w:rPr>
          <w:rFonts w:ascii="Times New Roman" w:hAnsi="Times New Roman"/>
          <w:sz w:val="24"/>
          <w:szCs w:val="24"/>
        </w:rPr>
        <w:t xml:space="preserve"> </w:t>
      </w:r>
      <w:proofErr w:type="spellStart"/>
      <w:r w:rsidRPr="008832E9">
        <w:rPr>
          <w:rFonts w:ascii="Times New Roman" w:hAnsi="Times New Roman"/>
          <w:sz w:val="24"/>
          <w:szCs w:val="24"/>
        </w:rPr>
        <w:t>Welat</w:t>
      </w:r>
      <w:proofErr w:type="spellEnd"/>
      <w:r w:rsidRPr="008832E9">
        <w:rPr>
          <w:rFonts w:ascii="Times New Roman" w:hAnsi="Times New Roman"/>
          <w:sz w:val="24"/>
          <w:szCs w:val="24"/>
        </w:rPr>
        <w:t xml:space="preserve"> Gazetesi Çalışanı</w:t>
      </w:r>
    </w:p>
    <w:p w14:paraId="6A2ADFD6" w14:textId="0BF48F2A" w:rsidR="00926B67" w:rsidRPr="008832E9" w:rsidRDefault="00926B67" w:rsidP="00C63C1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Serdar Altan - </w:t>
      </w:r>
      <w:r w:rsidR="00C63C11" w:rsidRPr="008832E9">
        <w:rPr>
          <w:rFonts w:ascii="Times New Roman" w:hAnsi="Times New Roman"/>
          <w:sz w:val="24"/>
          <w:szCs w:val="24"/>
        </w:rPr>
        <w:t>Dicle Fırat Gazeteciler Derneği Eşbaşkanı</w:t>
      </w:r>
    </w:p>
    <w:p w14:paraId="78AF168A"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Serkan Sedat Güray – Burç FM Program Yapımcısı</w:t>
      </w:r>
    </w:p>
    <w:p w14:paraId="7000B6AC"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proofErr w:type="spellStart"/>
      <w:r w:rsidRPr="008832E9">
        <w:rPr>
          <w:rFonts w:ascii="Times New Roman" w:hAnsi="Times New Roman"/>
          <w:sz w:val="24"/>
          <w:szCs w:val="24"/>
        </w:rPr>
        <w:t>Sertan</w:t>
      </w:r>
      <w:proofErr w:type="spellEnd"/>
      <w:r w:rsidRPr="008832E9">
        <w:rPr>
          <w:rFonts w:ascii="Times New Roman" w:hAnsi="Times New Roman"/>
          <w:sz w:val="24"/>
          <w:szCs w:val="24"/>
        </w:rPr>
        <w:t xml:space="preserve"> Önal – Halkın Günlüğü Gazetesi </w:t>
      </w:r>
    </w:p>
    <w:p w14:paraId="666CDF24" w14:textId="275C4CF2"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Seyithan Akyüz – </w:t>
      </w:r>
      <w:proofErr w:type="spellStart"/>
      <w:r w:rsidRPr="008832E9">
        <w:rPr>
          <w:rFonts w:ascii="Times New Roman" w:hAnsi="Times New Roman"/>
          <w:sz w:val="24"/>
          <w:szCs w:val="24"/>
        </w:rPr>
        <w:t>Azadiya</w:t>
      </w:r>
      <w:proofErr w:type="spellEnd"/>
      <w:r w:rsidR="00D263B7" w:rsidRPr="008832E9">
        <w:rPr>
          <w:rFonts w:ascii="Times New Roman" w:hAnsi="Times New Roman"/>
          <w:sz w:val="24"/>
          <w:szCs w:val="24"/>
        </w:rPr>
        <w:t xml:space="preserve"> </w:t>
      </w:r>
      <w:proofErr w:type="spellStart"/>
      <w:r w:rsidRPr="008832E9">
        <w:rPr>
          <w:rFonts w:ascii="Times New Roman" w:hAnsi="Times New Roman"/>
          <w:sz w:val="24"/>
          <w:szCs w:val="24"/>
        </w:rPr>
        <w:t>Welat</w:t>
      </w:r>
      <w:proofErr w:type="spellEnd"/>
      <w:r w:rsidRPr="008832E9">
        <w:rPr>
          <w:rFonts w:ascii="Times New Roman" w:hAnsi="Times New Roman"/>
          <w:sz w:val="24"/>
          <w:szCs w:val="24"/>
        </w:rPr>
        <w:t xml:space="preserve"> Gazetesi Adana Temsilcisi  </w:t>
      </w:r>
    </w:p>
    <w:p w14:paraId="79B94F40" w14:textId="77777777" w:rsidR="00165B4A"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Sibel </w:t>
      </w:r>
      <w:proofErr w:type="spellStart"/>
      <w:r w:rsidRPr="008832E9">
        <w:rPr>
          <w:rFonts w:ascii="Times New Roman" w:hAnsi="Times New Roman"/>
          <w:sz w:val="24"/>
          <w:szCs w:val="24"/>
        </w:rPr>
        <w:t>Mustafaoglu</w:t>
      </w:r>
      <w:proofErr w:type="spellEnd"/>
      <w:r w:rsidRPr="008832E9">
        <w:rPr>
          <w:rFonts w:ascii="Times New Roman" w:hAnsi="Times New Roman"/>
          <w:sz w:val="24"/>
          <w:szCs w:val="24"/>
        </w:rPr>
        <w:t xml:space="preserve"> – </w:t>
      </w:r>
      <w:proofErr w:type="spellStart"/>
      <w:r w:rsidRPr="008832E9">
        <w:rPr>
          <w:rFonts w:ascii="Times New Roman" w:hAnsi="Times New Roman"/>
          <w:sz w:val="24"/>
          <w:szCs w:val="24"/>
        </w:rPr>
        <w:t>Azadiya</w:t>
      </w:r>
      <w:proofErr w:type="spellEnd"/>
      <w:r w:rsidRPr="008832E9">
        <w:rPr>
          <w:rFonts w:ascii="Times New Roman" w:hAnsi="Times New Roman"/>
          <w:sz w:val="24"/>
          <w:szCs w:val="24"/>
        </w:rPr>
        <w:t xml:space="preserve"> </w:t>
      </w:r>
      <w:proofErr w:type="spellStart"/>
      <w:r w:rsidRPr="008832E9">
        <w:rPr>
          <w:rFonts w:ascii="Times New Roman" w:hAnsi="Times New Roman"/>
          <w:sz w:val="24"/>
          <w:szCs w:val="24"/>
        </w:rPr>
        <w:t>Welat</w:t>
      </w:r>
      <w:proofErr w:type="spellEnd"/>
      <w:r w:rsidRPr="008832E9">
        <w:rPr>
          <w:rFonts w:ascii="Times New Roman" w:hAnsi="Times New Roman"/>
          <w:sz w:val="24"/>
          <w:szCs w:val="24"/>
        </w:rPr>
        <w:t xml:space="preserve"> Gazetesi Çalışanı</w:t>
      </w:r>
    </w:p>
    <w:p w14:paraId="13230646" w14:textId="1B463AF0" w:rsidR="00926B67" w:rsidRPr="008832E9" w:rsidRDefault="00926B67" w:rsidP="00C63C1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Suat </w:t>
      </w:r>
      <w:proofErr w:type="spellStart"/>
      <w:r w:rsidRPr="008832E9">
        <w:rPr>
          <w:rFonts w:ascii="Times New Roman" w:hAnsi="Times New Roman"/>
          <w:sz w:val="24"/>
          <w:szCs w:val="24"/>
        </w:rPr>
        <w:t>Doğuhan</w:t>
      </w:r>
      <w:proofErr w:type="spellEnd"/>
      <w:r w:rsidR="00C63C11" w:rsidRPr="008832E9">
        <w:rPr>
          <w:rFonts w:ascii="Times New Roman" w:hAnsi="Times New Roman"/>
          <w:sz w:val="24"/>
          <w:szCs w:val="24"/>
        </w:rPr>
        <w:t xml:space="preserve"> - Kameraman</w:t>
      </w:r>
    </w:p>
    <w:p w14:paraId="55224F06"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Turgut Usul – TRT Muhabiri</w:t>
      </w:r>
    </w:p>
    <w:p w14:paraId="203E6DED"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Tülay Canpolat – Sabah Gazetesi Ankara Muhabiri</w:t>
      </w:r>
    </w:p>
    <w:p w14:paraId="4B8E5039" w14:textId="41E0021F" w:rsidR="00C15562" w:rsidRPr="008832E9" w:rsidRDefault="00C15562"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 xml:space="preserve">Uğur Yılmaz – Bitlis Haber </w:t>
      </w:r>
      <w:proofErr w:type="spellStart"/>
      <w:r w:rsidRPr="008832E9">
        <w:rPr>
          <w:rFonts w:ascii="Times New Roman" w:hAnsi="Times New Roman"/>
          <w:sz w:val="24"/>
          <w:szCs w:val="24"/>
        </w:rPr>
        <w:t>Portalı</w:t>
      </w:r>
      <w:proofErr w:type="spellEnd"/>
      <w:r w:rsidRPr="008832E9">
        <w:rPr>
          <w:rFonts w:ascii="Times New Roman" w:hAnsi="Times New Roman"/>
          <w:sz w:val="24"/>
          <w:szCs w:val="24"/>
        </w:rPr>
        <w:t>, Bitlis Belediyesi Basın Birimi</w:t>
      </w:r>
    </w:p>
    <w:p w14:paraId="60CE6C3C"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Zafer Özcan – Bugün Gazetesi Ekonomi Editörü</w:t>
      </w:r>
    </w:p>
    <w:p w14:paraId="484127C8" w14:textId="6881861F" w:rsidR="00926B67" w:rsidRPr="008832E9" w:rsidRDefault="00926B67" w:rsidP="00C63C11">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Zeynel Abidin Bulut</w:t>
      </w:r>
      <w:r w:rsidR="00C63C11" w:rsidRPr="008832E9">
        <w:rPr>
          <w:rFonts w:ascii="Times New Roman" w:hAnsi="Times New Roman"/>
          <w:sz w:val="24"/>
          <w:szCs w:val="24"/>
        </w:rPr>
        <w:t xml:space="preserve"> - Program sunucusu</w:t>
      </w:r>
    </w:p>
    <w:p w14:paraId="6A1B14E8" w14:textId="77777777" w:rsidR="00165B4A" w:rsidRPr="008832E9" w:rsidRDefault="00165B4A" w:rsidP="00FA6893">
      <w:pPr>
        <w:pStyle w:val="ListeParagraf"/>
        <w:numPr>
          <w:ilvl w:val="0"/>
          <w:numId w:val="1"/>
        </w:numPr>
        <w:autoSpaceDE w:val="0"/>
        <w:autoSpaceDN w:val="0"/>
        <w:adjustRightInd w:val="0"/>
        <w:spacing w:after="0" w:line="240" w:lineRule="auto"/>
        <w:jc w:val="both"/>
        <w:rPr>
          <w:rFonts w:ascii="Times New Roman" w:hAnsi="Times New Roman"/>
          <w:sz w:val="24"/>
          <w:szCs w:val="24"/>
        </w:rPr>
      </w:pPr>
      <w:r w:rsidRPr="008832E9">
        <w:rPr>
          <w:rFonts w:ascii="Times New Roman" w:hAnsi="Times New Roman"/>
          <w:sz w:val="24"/>
          <w:szCs w:val="24"/>
        </w:rPr>
        <w:t>Ziya Ataman – Dicle Haber Ajansı (DİHA) Muhabiri</w:t>
      </w:r>
    </w:p>
    <w:p w14:paraId="2BFE03B1" w14:textId="77777777" w:rsidR="00165B4A" w:rsidRPr="008832E9" w:rsidRDefault="00165B4A" w:rsidP="00FA6893">
      <w:pPr>
        <w:jc w:val="both"/>
        <w:rPr>
          <w:b/>
        </w:rPr>
      </w:pPr>
    </w:p>
    <w:sectPr w:rsidR="00165B4A" w:rsidRPr="008832E9" w:rsidSect="001B6ED7">
      <w:headerReference w:type="even" r:id="rId11"/>
      <w:headerReference w:type="default" r:id="rId12"/>
      <w:footerReference w:type="even" r:id="rId13"/>
      <w:footerReference w:type="default" r:id="rId14"/>
      <w:headerReference w:type="first" r:id="rId15"/>
      <w:footerReference w:type="first" r:id="rId16"/>
      <w:pgSz w:w="11906" w:h="16838"/>
      <w:pgMar w:top="517" w:right="1417" w:bottom="851" w:left="1417" w:header="426" w:footer="335"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936489" w14:textId="77777777" w:rsidR="00285ABB" w:rsidRDefault="00285ABB" w:rsidP="005514C6">
      <w:r>
        <w:separator/>
      </w:r>
    </w:p>
  </w:endnote>
  <w:endnote w:type="continuationSeparator" w:id="0">
    <w:p w14:paraId="06542F86" w14:textId="77777777" w:rsidR="00285ABB" w:rsidRDefault="00285ABB" w:rsidP="00551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Bahnschrift SemiBold Condensed">
    <w:panose1 w:val="020B0502040204020203"/>
    <w:charset w:val="A2"/>
    <w:family w:val="swiss"/>
    <w:pitch w:val="variable"/>
    <w:sig w:usb0="A00002C7" w:usb1="00000002" w:usb2="00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559FCD" w14:textId="77777777" w:rsidR="003235B1" w:rsidRDefault="003235B1">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0627C5" w14:textId="6DA7FE3D" w:rsidR="00ED1D12" w:rsidRPr="00E83CE7" w:rsidRDefault="00ED1D12" w:rsidP="005514C6">
    <w:pPr>
      <w:pStyle w:val="Altbilgi"/>
      <w:rPr>
        <w:rFonts w:ascii="Bahnschrift SemiBold Condensed" w:hAnsi="Bahnschrift SemiBold Condensed" w:cs="Arial"/>
        <w:color w:val="BFBFBF" w:themeColor="background1" w:themeShade="BF"/>
        <w:sz w:val="20"/>
        <w:szCs w:val="20"/>
        <w:shd w:val="clear" w:color="auto" w:fill="FFFFFF"/>
      </w:rPr>
    </w:pPr>
    <w:r w:rsidRPr="00E83CE7">
      <w:rPr>
        <w:rFonts w:ascii="Bahnschrift SemiBold Condensed" w:hAnsi="Bahnschrift SemiBold Condensed" w:cs="Arial"/>
        <w:noProof/>
        <w:color w:val="BFBFBF" w:themeColor="background1" w:themeShade="BF"/>
        <w:sz w:val="20"/>
        <w:szCs w:val="20"/>
        <w:lang w:eastAsia="tr-TR"/>
      </w:rPr>
      <mc:AlternateContent>
        <mc:Choice Requires="wps">
          <w:drawing>
            <wp:anchor distT="0" distB="0" distL="114300" distR="114300" simplePos="0" relativeHeight="251661312" behindDoc="0" locked="0" layoutInCell="1" allowOverlap="1" wp14:anchorId="067ABB62" wp14:editId="2D73541A">
              <wp:simplePos x="0" y="0"/>
              <wp:positionH relativeFrom="column">
                <wp:posOffset>6653</wp:posOffset>
              </wp:positionH>
              <wp:positionV relativeFrom="paragraph">
                <wp:posOffset>9332</wp:posOffset>
              </wp:positionV>
              <wp:extent cx="4055165" cy="0"/>
              <wp:effectExtent l="0" t="0" r="21590" b="19050"/>
              <wp:wrapNone/>
              <wp:docPr id="1" name="Düz Bağlayıcı 1"/>
              <wp:cNvGraphicFramePr/>
              <a:graphic xmlns:a="http://schemas.openxmlformats.org/drawingml/2006/main">
                <a:graphicData uri="http://schemas.microsoft.com/office/word/2010/wordprocessingShape">
                  <wps:wsp>
                    <wps:cNvCnPr/>
                    <wps:spPr>
                      <a:xfrm>
                        <a:off x="0" y="0"/>
                        <a:ext cx="405516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2CB52B5D" id="Düz Bağlayıcı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pt,.75pt" to="319.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" strokecolor="black [3040]"/>
          </w:pict>
        </mc:Fallback>
      </mc:AlternateContent>
    </w:r>
    <w:r w:rsidRPr="00E83CE7">
      <w:rPr>
        <w:rFonts w:ascii="Bahnschrift SemiBold Condensed" w:hAnsi="Bahnschrift SemiBold Condensed" w:cs="Arial"/>
        <w:color w:val="BFBFBF" w:themeColor="background1" w:themeShade="BF"/>
        <w:sz w:val="20"/>
        <w:szCs w:val="20"/>
        <w:shd w:val="clear" w:color="auto" w:fill="FFFFFF"/>
      </w:rPr>
      <w:t xml:space="preserve">Adres: </w:t>
    </w:r>
    <w:r w:rsidR="003235B1" w:rsidRPr="003235B1">
      <w:rPr>
        <w:rFonts w:ascii="Bahnschrift SemiBold Condensed" w:hAnsi="Bahnschrift SemiBold Condensed" w:cs="Arial"/>
        <w:color w:val="BFBFBF" w:themeColor="background1" w:themeShade="BF"/>
        <w:sz w:val="20"/>
        <w:szCs w:val="20"/>
        <w:shd w:val="clear" w:color="auto" w:fill="FFFFFF"/>
      </w:rPr>
      <w:t>KOOPERATİFLER MAH. SANAT SOKAK HALİTOĞLU SANAT APT. DIŞ KAPI NO:17 İÇ KAPI NO:3 YENİŞEHİR DİYARBAKIR</w:t>
    </w:r>
  </w:p>
  <w:p w14:paraId="64306696" w14:textId="77777777" w:rsidR="00ED1D12" w:rsidRPr="00E83CE7" w:rsidRDefault="00ED1D12">
    <w:pPr>
      <w:pStyle w:val="Altbilgi"/>
      <w:rPr>
        <w:color w:val="BFBFBF" w:themeColor="background1" w:themeShade="BF"/>
        <w:sz w:val="18"/>
        <w:szCs w:val="18"/>
      </w:rPr>
    </w:pPr>
    <w:r w:rsidRPr="00E83CE7">
      <w:rPr>
        <w:color w:val="BFBFBF" w:themeColor="background1" w:themeShade="BF"/>
      </w:rPr>
      <w:t xml:space="preserve">         </w:t>
    </w:r>
    <w:hyperlink r:id="rId1" w:history="1">
      <w:r w:rsidRPr="00E83CE7">
        <w:rPr>
          <w:rStyle w:val="Kpr"/>
          <w:rFonts w:ascii="Bahnschrift SemiBold Condensed" w:eastAsia="Times New Roman" w:hAnsi="Bahnschrift SemiBold Condensed"/>
          <w:b/>
          <w:color w:val="BFBFBF" w:themeColor="background1" w:themeShade="BF"/>
          <w:sz w:val="20"/>
          <w:szCs w:val="20"/>
        </w:rPr>
        <w:t>dfg.dernegi@gmail.com</w:t>
      </w:r>
    </w:hyperlink>
    <w:r w:rsidRPr="00E83CE7">
      <w:rPr>
        <w:rFonts w:ascii="Bahnschrift SemiBold Condensed" w:eastAsia="Times New Roman" w:hAnsi="Bahnschrift SemiBold Condensed"/>
        <w:b/>
        <w:color w:val="BFBFBF" w:themeColor="background1" w:themeShade="BF"/>
        <w:sz w:val="20"/>
        <w:szCs w:val="20"/>
        <w:u w:val="single"/>
        <w:lang w:eastAsia="tr-TR"/>
      </w:rPr>
      <w:t xml:space="preserve"> / </w:t>
    </w:r>
    <w:hyperlink r:id="rId2" w:history="1">
      <w:r w:rsidRPr="00E83CE7">
        <w:rPr>
          <w:rStyle w:val="Kpr"/>
          <w:rFonts w:ascii="Bahnschrift SemiBold Condensed" w:eastAsia="Times New Roman" w:hAnsi="Bahnschrift SemiBold Condensed"/>
          <w:b/>
          <w:color w:val="BFBFBF" w:themeColor="background1" w:themeShade="BF"/>
          <w:sz w:val="20"/>
          <w:szCs w:val="20"/>
        </w:rPr>
        <w:t>www.diclefiratgazeteciler.org</w:t>
      </w:r>
    </w:hyperlink>
    <w:r w:rsidRPr="00E83CE7">
      <w:rPr>
        <w:rFonts w:ascii="Bahnschrift SemiBold Condensed" w:hAnsi="Bahnschrift SemiBold Condensed"/>
        <w:color w:val="BFBFBF" w:themeColor="background1" w:themeShade="BF"/>
        <w:u w:val="single"/>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4777F7" w14:textId="77777777" w:rsidR="003235B1" w:rsidRDefault="003235B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14005A" w14:textId="77777777" w:rsidR="00285ABB" w:rsidRDefault="00285ABB" w:rsidP="005514C6">
      <w:r>
        <w:separator/>
      </w:r>
    </w:p>
  </w:footnote>
  <w:footnote w:type="continuationSeparator" w:id="0">
    <w:p w14:paraId="492C7267" w14:textId="77777777" w:rsidR="00285ABB" w:rsidRDefault="00285ABB" w:rsidP="00551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946647" w14:textId="77777777" w:rsidR="003235B1" w:rsidRDefault="003235B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FC9F7" w14:textId="77777777" w:rsidR="00ED1D12" w:rsidRPr="00E83CE7" w:rsidRDefault="00ED1D12" w:rsidP="005514C6">
    <w:pPr>
      <w:pStyle w:val="stbilgi"/>
      <w:tabs>
        <w:tab w:val="left" w:pos="1453"/>
      </w:tabs>
      <w:jc w:val="center"/>
      <w:rPr>
        <w:rFonts w:ascii="Bahnschrift SemiBold Condensed" w:eastAsia="Times New Roman" w:hAnsi="Bahnschrift SemiBold Condensed"/>
        <w:b/>
        <w:color w:val="BFBFBF" w:themeColor="background1" w:themeShade="BF"/>
        <w:sz w:val="20"/>
        <w:szCs w:val="20"/>
        <w:lang w:eastAsia="tr-TR"/>
      </w:rPr>
    </w:pPr>
    <w:r w:rsidRPr="00E83CE7">
      <w:rPr>
        <w:rFonts w:ascii="Bahnschrift SemiBold Condensed" w:eastAsia="Times New Roman" w:hAnsi="Bahnschrift SemiBold Condensed"/>
        <w:b/>
        <w:color w:val="BFBFBF" w:themeColor="background1" w:themeShade="BF"/>
        <w:sz w:val="18"/>
        <w:szCs w:val="18"/>
        <w:lang w:eastAsia="tr-TR"/>
      </w:rPr>
      <w:t xml:space="preserve">KOMALEYA ROJNAMEGERAN A DÎCLE FIRATÊ </w:t>
    </w:r>
    <w:r w:rsidRPr="00E83CE7">
      <w:rPr>
        <w:rFonts w:ascii="Bahnschrift SemiBold Condensed" w:eastAsia="Times New Roman" w:hAnsi="Bahnschrift SemiBold Condensed"/>
        <w:b/>
        <w:color w:val="BFBFBF" w:themeColor="background1" w:themeShade="BF"/>
        <w:sz w:val="20"/>
        <w:szCs w:val="20"/>
        <w:lang w:eastAsia="tr-TR"/>
      </w:rPr>
      <w:t xml:space="preserve">   </w:t>
    </w:r>
    <w:r w:rsidRPr="00E83CE7">
      <w:rPr>
        <w:noProof/>
        <w:color w:val="BFBFBF" w:themeColor="background1" w:themeShade="BF"/>
        <w:lang w:eastAsia="tr-TR"/>
      </w:rPr>
      <w:drawing>
        <wp:inline distT="0" distB="0" distL="0" distR="0" wp14:anchorId="04333AED" wp14:editId="3C684C7F">
          <wp:extent cx="970059" cy="393500"/>
          <wp:effectExtent l="0" t="0" r="1905" b="698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FG_LOGO_YENI (2).jpg"/>
                  <pic:cNvPicPr/>
                </pic:nvPicPr>
                <pic:blipFill>
                  <a:blip r:embed="rId1">
                    <a:extLst>
                      <a:ext uri="{28A0092B-C50C-407E-A947-70E740481C1C}">
                        <a14:useLocalDpi xmlns:a14="http://schemas.microsoft.com/office/drawing/2010/main" val="0"/>
                      </a:ext>
                    </a:extLst>
                  </a:blip>
                  <a:stretch>
                    <a:fillRect/>
                  </a:stretch>
                </pic:blipFill>
                <pic:spPr>
                  <a:xfrm>
                    <a:off x="0" y="0"/>
                    <a:ext cx="981011" cy="397943"/>
                  </a:xfrm>
                  <a:prstGeom prst="rect">
                    <a:avLst/>
                  </a:prstGeom>
                </pic:spPr>
              </pic:pic>
            </a:graphicData>
          </a:graphic>
        </wp:inline>
      </w:drawing>
    </w:r>
    <w:r w:rsidRPr="00E83CE7">
      <w:rPr>
        <w:rFonts w:ascii="Bahnschrift SemiBold Condensed" w:hAnsi="Bahnschrift SemiBold Condensed"/>
        <w:color w:val="BFBFBF" w:themeColor="background1" w:themeShade="BF"/>
        <w:sz w:val="18"/>
        <w:szCs w:val="18"/>
      </w:rPr>
      <w:t xml:space="preserve">    </w:t>
    </w:r>
    <w:r w:rsidRPr="00E83CE7">
      <w:rPr>
        <w:rFonts w:ascii="Bahnschrift SemiBold Condensed" w:eastAsia="Times New Roman" w:hAnsi="Bahnschrift SemiBold Condensed"/>
        <w:b/>
        <w:color w:val="BFBFBF" w:themeColor="background1" w:themeShade="BF"/>
        <w:sz w:val="18"/>
        <w:szCs w:val="18"/>
        <w:lang w:eastAsia="tr-TR"/>
      </w:rPr>
      <w:t>DICLE FIRAT JOURNALIST ASSOCIATION</w:t>
    </w:r>
  </w:p>
  <w:p w14:paraId="1DE3D60F" w14:textId="77777777" w:rsidR="00ED1D12" w:rsidRDefault="00ED1D12">
    <w:pPr>
      <w:pStyle w:val="stbilgi"/>
    </w:pPr>
    <w:r w:rsidRPr="00650338">
      <w:rPr>
        <w:rFonts w:ascii="Bahnschrift SemiBold Condensed" w:eastAsia="Times New Roman" w:hAnsi="Bahnschrift SemiBold Condensed"/>
        <w:b/>
        <w:noProof/>
        <w:sz w:val="20"/>
        <w:szCs w:val="20"/>
        <w:lang w:eastAsia="tr-TR"/>
      </w:rPr>
      <mc:AlternateContent>
        <mc:Choice Requires="wps">
          <w:drawing>
            <wp:anchor distT="0" distB="0" distL="114300" distR="114300" simplePos="0" relativeHeight="251659264" behindDoc="0" locked="0" layoutInCell="1" allowOverlap="1" wp14:anchorId="084B7909" wp14:editId="526EFA07">
              <wp:simplePos x="0" y="0"/>
              <wp:positionH relativeFrom="column">
                <wp:posOffset>6350</wp:posOffset>
              </wp:positionH>
              <wp:positionV relativeFrom="paragraph">
                <wp:posOffset>23495</wp:posOffset>
              </wp:positionV>
              <wp:extent cx="5748655" cy="0"/>
              <wp:effectExtent l="0" t="0" r="23495" b="19050"/>
              <wp:wrapNone/>
              <wp:docPr id="3" name="Düz Bağlayıcı 3"/>
              <wp:cNvGraphicFramePr/>
              <a:graphic xmlns:a="http://schemas.openxmlformats.org/drawingml/2006/main">
                <a:graphicData uri="http://schemas.microsoft.com/office/word/2010/wordprocessingShape">
                  <wps:wsp>
                    <wps:cNvCnPr/>
                    <wps:spPr>
                      <a:xfrm>
                        <a:off x="0" y="0"/>
                        <a:ext cx="574865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line w14:anchorId="51BD4BA1" id="Düz Bağlayıcı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pt,1.85pt" to="453.1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" strokecolor="black [304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C78CA" w14:textId="77777777" w:rsidR="003235B1" w:rsidRDefault="003235B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D1749"/>
    <w:multiLevelType w:val="hybridMultilevel"/>
    <w:tmpl w:val="DE18D5A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1CF713C"/>
    <w:multiLevelType w:val="hybridMultilevel"/>
    <w:tmpl w:val="530A16B0"/>
    <w:lvl w:ilvl="0" w:tplc="72326746">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F967719"/>
    <w:multiLevelType w:val="hybridMultilevel"/>
    <w:tmpl w:val="4C720CFA"/>
    <w:lvl w:ilvl="0" w:tplc="9CECB362">
      <w:start w:val="27"/>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10B56B2"/>
    <w:multiLevelType w:val="hybridMultilevel"/>
    <w:tmpl w:val="F858CD0A"/>
    <w:lvl w:ilvl="0" w:tplc="84D2CAB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6B74257"/>
    <w:multiLevelType w:val="hybridMultilevel"/>
    <w:tmpl w:val="FEA6F07C"/>
    <w:lvl w:ilvl="0" w:tplc="B0040BA4">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3CEA1A4C"/>
    <w:multiLevelType w:val="hybridMultilevel"/>
    <w:tmpl w:val="8C0044AC"/>
    <w:lvl w:ilvl="0" w:tplc="E23E0E0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13B0EE9"/>
    <w:multiLevelType w:val="hybridMultilevel"/>
    <w:tmpl w:val="B41C2FE0"/>
    <w:lvl w:ilvl="0" w:tplc="6B90DAC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541F5F6E"/>
    <w:multiLevelType w:val="hybridMultilevel"/>
    <w:tmpl w:val="2F3C77BE"/>
    <w:lvl w:ilvl="0" w:tplc="2820BEB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59F43EBD"/>
    <w:multiLevelType w:val="hybridMultilevel"/>
    <w:tmpl w:val="E550E10A"/>
    <w:lvl w:ilvl="0" w:tplc="8EB8A950">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62A516C3"/>
    <w:multiLevelType w:val="hybridMultilevel"/>
    <w:tmpl w:val="A0CC3896"/>
    <w:lvl w:ilvl="0" w:tplc="DBC6C4C8">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65292778"/>
    <w:multiLevelType w:val="hybridMultilevel"/>
    <w:tmpl w:val="EEB42412"/>
    <w:lvl w:ilvl="0" w:tplc="5B54FD5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7DF02262"/>
    <w:multiLevelType w:val="hybridMultilevel"/>
    <w:tmpl w:val="D8FA9198"/>
    <w:lvl w:ilvl="0" w:tplc="3CE8130A">
      <w:numFmt w:val="bullet"/>
      <w:lvlText w:val="-"/>
      <w:lvlJc w:val="left"/>
      <w:pPr>
        <w:ind w:left="720" w:hanging="360"/>
      </w:pPr>
      <w:rPr>
        <w:rFonts w:ascii="Times New Roman" w:eastAsiaTheme="minorHAnsi"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nsid w:val="7E433107"/>
    <w:multiLevelType w:val="hybridMultilevel"/>
    <w:tmpl w:val="81DA3014"/>
    <w:lvl w:ilvl="0" w:tplc="82F8F9AA">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5"/>
  </w:num>
  <w:num w:numId="4">
    <w:abstractNumId w:val="9"/>
  </w:num>
  <w:num w:numId="5">
    <w:abstractNumId w:val="4"/>
  </w:num>
  <w:num w:numId="6">
    <w:abstractNumId w:val="8"/>
  </w:num>
  <w:num w:numId="7">
    <w:abstractNumId w:val="12"/>
  </w:num>
  <w:num w:numId="8">
    <w:abstractNumId w:val="1"/>
  </w:num>
  <w:num w:numId="9">
    <w:abstractNumId w:val="10"/>
  </w:num>
  <w:num w:numId="10">
    <w:abstractNumId w:val="3"/>
  </w:num>
  <w:num w:numId="11">
    <w:abstractNumId w:val="7"/>
  </w:num>
  <w:num w:numId="12">
    <w:abstractNumId w:val="2"/>
  </w:num>
  <w:num w:numId="13">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787"/>
    <w:rsid w:val="00000CBD"/>
    <w:rsid w:val="0000433F"/>
    <w:rsid w:val="000043C6"/>
    <w:rsid w:val="000048F2"/>
    <w:rsid w:val="00005917"/>
    <w:rsid w:val="000076F3"/>
    <w:rsid w:val="000103F4"/>
    <w:rsid w:val="00012818"/>
    <w:rsid w:val="00012C90"/>
    <w:rsid w:val="00012DCB"/>
    <w:rsid w:val="00014086"/>
    <w:rsid w:val="00014BD0"/>
    <w:rsid w:val="000200DD"/>
    <w:rsid w:val="00020AE5"/>
    <w:rsid w:val="00021618"/>
    <w:rsid w:val="000231F3"/>
    <w:rsid w:val="000235BD"/>
    <w:rsid w:val="00023B91"/>
    <w:rsid w:val="000250EE"/>
    <w:rsid w:val="000258C0"/>
    <w:rsid w:val="000269A3"/>
    <w:rsid w:val="000301D9"/>
    <w:rsid w:val="0003175B"/>
    <w:rsid w:val="00031FB3"/>
    <w:rsid w:val="00032901"/>
    <w:rsid w:val="00033E44"/>
    <w:rsid w:val="00034858"/>
    <w:rsid w:val="00035997"/>
    <w:rsid w:val="000371C2"/>
    <w:rsid w:val="000445C3"/>
    <w:rsid w:val="00045234"/>
    <w:rsid w:val="0004537E"/>
    <w:rsid w:val="000469D5"/>
    <w:rsid w:val="00046ECB"/>
    <w:rsid w:val="00051856"/>
    <w:rsid w:val="000543F6"/>
    <w:rsid w:val="00055BB5"/>
    <w:rsid w:val="00060BA3"/>
    <w:rsid w:val="00061E0B"/>
    <w:rsid w:val="000629E8"/>
    <w:rsid w:val="00062CB4"/>
    <w:rsid w:val="00064618"/>
    <w:rsid w:val="000646F1"/>
    <w:rsid w:val="00064E74"/>
    <w:rsid w:val="000728BF"/>
    <w:rsid w:val="00072C2E"/>
    <w:rsid w:val="0007462C"/>
    <w:rsid w:val="00075A12"/>
    <w:rsid w:val="0007623E"/>
    <w:rsid w:val="00076D34"/>
    <w:rsid w:val="00077669"/>
    <w:rsid w:val="00077EAF"/>
    <w:rsid w:val="00080BF9"/>
    <w:rsid w:val="000812C5"/>
    <w:rsid w:val="0008191C"/>
    <w:rsid w:val="000820CA"/>
    <w:rsid w:val="000821D4"/>
    <w:rsid w:val="0008247D"/>
    <w:rsid w:val="00083575"/>
    <w:rsid w:val="00087CEF"/>
    <w:rsid w:val="00090512"/>
    <w:rsid w:val="00090EBA"/>
    <w:rsid w:val="00092499"/>
    <w:rsid w:val="000951EE"/>
    <w:rsid w:val="00095768"/>
    <w:rsid w:val="00096C72"/>
    <w:rsid w:val="000A01FF"/>
    <w:rsid w:val="000A3940"/>
    <w:rsid w:val="000A42AB"/>
    <w:rsid w:val="000A635C"/>
    <w:rsid w:val="000A7FD5"/>
    <w:rsid w:val="000B001C"/>
    <w:rsid w:val="000B0C1E"/>
    <w:rsid w:val="000B15FB"/>
    <w:rsid w:val="000B30EA"/>
    <w:rsid w:val="000B3B00"/>
    <w:rsid w:val="000B4BD4"/>
    <w:rsid w:val="000B52C9"/>
    <w:rsid w:val="000B5A19"/>
    <w:rsid w:val="000B6007"/>
    <w:rsid w:val="000B655E"/>
    <w:rsid w:val="000B72B3"/>
    <w:rsid w:val="000C1490"/>
    <w:rsid w:val="000C235A"/>
    <w:rsid w:val="000C5A46"/>
    <w:rsid w:val="000C74F9"/>
    <w:rsid w:val="000D0517"/>
    <w:rsid w:val="000D2002"/>
    <w:rsid w:val="000D603D"/>
    <w:rsid w:val="000E0F1A"/>
    <w:rsid w:val="000E3244"/>
    <w:rsid w:val="000E3363"/>
    <w:rsid w:val="000E3437"/>
    <w:rsid w:val="000E5DED"/>
    <w:rsid w:val="000E71BB"/>
    <w:rsid w:val="000F1CE3"/>
    <w:rsid w:val="000F2ECF"/>
    <w:rsid w:val="000F43B2"/>
    <w:rsid w:val="000F7255"/>
    <w:rsid w:val="0010391E"/>
    <w:rsid w:val="0010484C"/>
    <w:rsid w:val="001048D5"/>
    <w:rsid w:val="00104A13"/>
    <w:rsid w:val="00104E10"/>
    <w:rsid w:val="00105D0C"/>
    <w:rsid w:val="001079DC"/>
    <w:rsid w:val="00110A22"/>
    <w:rsid w:val="001136C0"/>
    <w:rsid w:val="00113D67"/>
    <w:rsid w:val="00115112"/>
    <w:rsid w:val="001164FD"/>
    <w:rsid w:val="0011656B"/>
    <w:rsid w:val="001169DF"/>
    <w:rsid w:val="0011766A"/>
    <w:rsid w:val="0012117F"/>
    <w:rsid w:val="00123C41"/>
    <w:rsid w:val="00125AF4"/>
    <w:rsid w:val="00126049"/>
    <w:rsid w:val="00126267"/>
    <w:rsid w:val="00126A3A"/>
    <w:rsid w:val="00127F85"/>
    <w:rsid w:val="00131B96"/>
    <w:rsid w:val="00135900"/>
    <w:rsid w:val="001359CF"/>
    <w:rsid w:val="001372A0"/>
    <w:rsid w:val="0014066B"/>
    <w:rsid w:val="00141A1D"/>
    <w:rsid w:val="00141F36"/>
    <w:rsid w:val="00142079"/>
    <w:rsid w:val="00142229"/>
    <w:rsid w:val="0014237A"/>
    <w:rsid w:val="0014450F"/>
    <w:rsid w:val="00146760"/>
    <w:rsid w:val="0014677C"/>
    <w:rsid w:val="00146955"/>
    <w:rsid w:val="00147C42"/>
    <w:rsid w:val="00150B57"/>
    <w:rsid w:val="00152289"/>
    <w:rsid w:val="00153068"/>
    <w:rsid w:val="001535A1"/>
    <w:rsid w:val="0015497B"/>
    <w:rsid w:val="00155653"/>
    <w:rsid w:val="00155811"/>
    <w:rsid w:val="001563B5"/>
    <w:rsid w:val="00160184"/>
    <w:rsid w:val="0016388D"/>
    <w:rsid w:val="001639B1"/>
    <w:rsid w:val="00164051"/>
    <w:rsid w:val="00165B4A"/>
    <w:rsid w:val="00165E63"/>
    <w:rsid w:val="0016611D"/>
    <w:rsid w:val="00174640"/>
    <w:rsid w:val="001764A3"/>
    <w:rsid w:val="00176C96"/>
    <w:rsid w:val="00177490"/>
    <w:rsid w:val="00180424"/>
    <w:rsid w:val="0018091F"/>
    <w:rsid w:val="00182B7C"/>
    <w:rsid w:val="00183E60"/>
    <w:rsid w:val="001845A7"/>
    <w:rsid w:val="001920B6"/>
    <w:rsid w:val="00193570"/>
    <w:rsid w:val="00193D94"/>
    <w:rsid w:val="00194371"/>
    <w:rsid w:val="001956A2"/>
    <w:rsid w:val="00197B34"/>
    <w:rsid w:val="001A110D"/>
    <w:rsid w:val="001A3E5A"/>
    <w:rsid w:val="001A6B98"/>
    <w:rsid w:val="001A7509"/>
    <w:rsid w:val="001A7DF5"/>
    <w:rsid w:val="001B2D6F"/>
    <w:rsid w:val="001B4D51"/>
    <w:rsid w:val="001B62A6"/>
    <w:rsid w:val="001B6453"/>
    <w:rsid w:val="001B6ED7"/>
    <w:rsid w:val="001B7A4A"/>
    <w:rsid w:val="001B7B4C"/>
    <w:rsid w:val="001C10F9"/>
    <w:rsid w:val="001C1869"/>
    <w:rsid w:val="001C1F55"/>
    <w:rsid w:val="001C3154"/>
    <w:rsid w:val="001C4F11"/>
    <w:rsid w:val="001C6493"/>
    <w:rsid w:val="001C6EBC"/>
    <w:rsid w:val="001D0FFD"/>
    <w:rsid w:val="001D452E"/>
    <w:rsid w:val="001D50CE"/>
    <w:rsid w:val="001D5757"/>
    <w:rsid w:val="001D5C62"/>
    <w:rsid w:val="001D611B"/>
    <w:rsid w:val="001D6913"/>
    <w:rsid w:val="001D6EC9"/>
    <w:rsid w:val="001D7541"/>
    <w:rsid w:val="001E2307"/>
    <w:rsid w:val="001E32C9"/>
    <w:rsid w:val="001E3626"/>
    <w:rsid w:val="001E47CB"/>
    <w:rsid w:val="001E4B77"/>
    <w:rsid w:val="001E5537"/>
    <w:rsid w:val="001E5E3C"/>
    <w:rsid w:val="001E7474"/>
    <w:rsid w:val="001E78AB"/>
    <w:rsid w:val="001E7F54"/>
    <w:rsid w:val="001F22F5"/>
    <w:rsid w:val="001F277A"/>
    <w:rsid w:val="001F34F5"/>
    <w:rsid w:val="001F5273"/>
    <w:rsid w:val="001F5478"/>
    <w:rsid w:val="00200B1C"/>
    <w:rsid w:val="0020229A"/>
    <w:rsid w:val="002027A4"/>
    <w:rsid w:val="00203021"/>
    <w:rsid w:val="00203BCE"/>
    <w:rsid w:val="00204434"/>
    <w:rsid w:val="00206F97"/>
    <w:rsid w:val="002103AA"/>
    <w:rsid w:val="00211474"/>
    <w:rsid w:val="00211DF3"/>
    <w:rsid w:val="00211FBB"/>
    <w:rsid w:val="00212D89"/>
    <w:rsid w:val="00214031"/>
    <w:rsid w:val="00214D0D"/>
    <w:rsid w:val="00214EB4"/>
    <w:rsid w:val="002209C0"/>
    <w:rsid w:val="002214FB"/>
    <w:rsid w:val="0022360D"/>
    <w:rsid w:val="00224059"/>
    <w:rsid w:val="00224208"/>
    <w:rsid w:val="00224EBD"/>
    <w:rsid w:val="00227CDF"/>
    <w:rsid w:val="00230929"/>
    <w:rsid w:val="00230C23"/>
    <w:rsid w:val="002327D4"/>
    <w:rsid w:val="002337B8"/>
    <w:rsid w:val="00234527"/>
    <w:rsid w:val="002356B6"/>
    <w:rsid w:val="00236CA2"/>
    <w:rsid w:val="00240561"/>
    <w:rsid w:val="00242D10"/>
    <w:rsid w:val="0024347A"/>
    <w:rsid w:val="00243B73"/>
    <w:rsid w:val="0024507A"/>
    <w:rsid w:val="0024534F"/>
    <w:rsid w:val="002466ED"/>
    <w:rsid w:val="002469D1"/>
    <w:rsid w:val="0024777D"/>
    <w:rsid w:val="00247F8E"/>
    <w:rsid w:val="002508B3"/>
    <w:rsid w:val="00252AEC"/>
    <w:rsid w:val="00254617"/>
    <w:rsid w:val="002550F7"/>
    <w:rsid w:val="0025661D"/>
    <w:rsid w:val="00260EF2"/>
    <w:rsid w:val="002611BE"/>
    <w:rsid w:val="00261D7B"/>
    <w:rsid w:val="00262729"/>
    <w:rsid w:val="0026336C"/>
    <w:rsid w:val="002646FC"/>
    <w:rsid w:val="00265A0E"/>
    <w:rsid w:val="002664D5"/>
    <w:rsid w:val="0027159A"/>
    <w:rsid w:val="00273501"/>
    <w:rsid w:val="002754E7"/>
    <w:rsid w:val="00275ED9"/>
    <w:rsid w:val="00276131"/>
    <w:rsid w:val="0027632E"/>
    <w:rsid w:val="00284A37"/>
    <w:rsid w:val="00285ABB"/>
    <w:rsid w:val="00286239"/>
    <w:rsid w:val="002909B3"/>
    <w:rsid w:val="00290E4F"/>
    <w:rsid w:val="00291F3B"/>
    <w:rsid w:val="00294404"/>
    <w:rsid w:val="00296204"/>
    <w:rsid w:val="00296641"/>
    <w:rsid w:val="002A097B"/>
    <w:rsid w:val="002A1023"/>
    <w:rsid w:val="002A19A6"/>
    <w:rsid w:val="002A253C"/>
    <w:rsid w:val="002A29BA"/>
    <w:rsid w:val="002A4A83"/>
    <w:rsid w:val="002A4B1A"/>
    <w:rsid w:val="002A5E66"/>
    <w:rsid w:val="002B1BEF"/>
    <w:rsid w:val="002B1CA4"/>
    <w:rsid w:val="002B2006"/>
    <w:rsid w:val="002B449D"/>
    <w:rsid w:val="002B4800"/>
    <w:rsid w:val="002B4A87"/>
    <w:rsid w:val="002B51E4"/>
    <w:rsid w:val="002B7137"/>
    <w:rsid w:val="002B7A78"/>
    <w:rsid w:val="002C09C9"/>
    <w:rsid w:val="002C14D6"/>
    <w:rsid w:val="002C19DD"/>
    <w:rsid w:val="002C1A8B"/>
    <w:rsid w:val="002C338B"/>
    <w:rsid w:val="002C34AE"/>
    <w:rsid w:val="002C3DD0"/>
    <w:rsid w:val="002C45A8"/>
    <w:rsid w:val="002C7713"/>
    <w:rsid w:val="002C7AF0"/>
    <w:rsid w:val="002D0195"/>
    <w:rsid w:val="002D0878"/>
    <w:rsid w:val="002D09A8"/>
    <w:rsid w:val="002D1D96"/>
    <w:rsid w:val="002D1DB3"/>
    <w:rsid w:val="002D26D6"/>
    <w:rsid w:val="002D3F95"/>
    <w:rsid w:val="002D5AC0"/>
    <w:rsid w:val="002D5F7C"/>
    <w:rsid w:val="002D65FA"/>
    <w:rsid w:val="002D6E41"/>
    <w:rsid w:val="002D742C"/>
    <w:rsid w:val="002D79EB"/>
    <w:rsid w:val="002E197B"/>
    <w:rsid w:val="002E4B37"/>
    <w:rsid w:val="002E69CC"/>
    <w:rsid w:val="002E7AE1"/>
    <w:rsid w:val="002E7B66"/>
    <w:rsid w:val="002F1B1E"/>
    <w:rsid w:val="002F3059"/>
    <w:rsid w:val="002F36BC"/>
    <w:rsid w:val="002F3737"/>
    <w:rsid w:val="002F463C"/>
    <w:rsid w:val="002F614C"/>
    <w:rsid w:val="002F66E2"/>
    <w:rsid w:val="002F6FBB"/>
    <w:rsid w:val="002F73A3"/>
    <w:rsid w:val="002F7A33"/>
    <w:rsid w:val="002F7D7D"/>
    <w:rsid w:val="003000CC"/>
    <w:rsid w:val="003002EC"/>
    <w:rsid w:val="00301533"/>
    <w:rsid w:val="003023EF"/>
    <w:rsid w:val="00303596"/>
    <w:rsid w:val="003039CA"/>
    <w:rsid w:val="00304561"/>
    <w:rsid w:val="00304A29"/>
    <w:rsid w:val="0030538F"/>
    <w:rsid w:val="003110CE"/>
    <w:rsid w:val="003120A4"/>
    <w:rsid w:val="003135F7"/>
    <w:rsid w:val="0031544B"/>
    <w:rsid w:val="00316000"/>
    <w:rsid w:val="003177C2"/>
    <w:rsid w:val="003200C7"/>
    <w:rsid w:val="0032087C"/>
    <w:rsid w:val="00322018"/>
    <w:rsid w:val="003235B1"/>
    <w:rsid w:val="00323EAA"/>
    <w:rsid w:val="003252C5"/>
    <w:rsid w:val="00325EC0"/>
    <w:rsid w:val="00326E6E"/>
    <w:rsid w:val="00327F25"/>
    <w:rsid w:val="003313AD"/>
    <w:rsid w:val="00331609"/>
    <w:rsid w:val="00333639"/>
    <w:rsid w:val="00333F45"/>
    <w:rsid w:val="00333F9B"/>
    <w:rsid w:val="00334364"/>
    <w:rsid w:val="00334668"/>
    <w:rsid w:val="00335F54"/>
    <w:rsid w:val="0033698F"/>
    <w:rsid w:val="00337631"/>
    <w:rsid w:val="00337EF2"/>
    <w:rsid w:val="00340542"/>
    <w:rsid w:val="00340C81"/>
    <w:rsid w:val="00340E37"/>
    <w:rsid w:val="003410AA"/>
    <w:rsid w:val="00342306"/>
    <w:rsid w:val="003425A7"/>
    <w:rsid w:val="00343C64"/>
    <w:rsid w:val="00343F2F"/>
    <w:rsid w:val="0034502D"/>
    <w:rsid w:val="00346808"/>
    <w:rsid w:val="00350EF3"/>
    <w:rsid w:val="00352EB5"/>
    <w:rsid w:val="00353412"/>
    <w:rsid w:val="003539A6"/>
    <w:rsid w:val="003605F2"/>
    <w:rsid w:val="003632AD"/>
    <w:rsid w:val="00364BFB"/>
    <w:rsid w:val="0036691A"/>
    <w:rsid w:val="00367C16"/>
    <w:rsid w:val="0037053E"/>
    <w:rsid w:val="00372B4B"/>
    <w:rsid w:val="00372C19"/>
    <w:rsid w:val="00374F56"/>
    <w:rsid w:val="00375712"/>
    <w:rsid w:val="00377D78"/>
    <w:rsid w:val="00380F4D"/>
    <w:rsid w:val="003819ED"/>
    <w:rsid w:val="003831B2"/>
    <w:rsid w:val="00384532"/>
    <w:rsid w:val="00385013"/>
    <w:rsid w:val="00386482"/>
    <w:rsid w:val="00386741"/>
    <w:rsid w:val="003868E5"/>
    <w:rsid w:val="00387864"/>
    <w:rsid w:val="00390D99"/>
    <w:rsid w:val="00391B3A"/>
    <w:rsid w:val="00397C6F"/>
    <w:rsid w:val="00397E9B"/>
    <w:rsid w:val="003A046E"/>
    <w:rsid w:val="003A067B"/>
    <w:rsid w:val="003A06AD"/>
    <w:rsid w:val="003A0A88"/>
    <w:rsid w:val="003A19E0"/>
    <w:rsid w:val="003A574A"/>
    <w:rsid w:val="003A636A"/>
    <w:rsid w:val="003A6C31"/>
    <w:rsid w:val="003A6FCD"/>
    <w:rsid w:val="003B0D9A"/>
    <w:rsid w:val="003B29C1"/>
    <w:rsid w:val="003B5712"/>
    <w:rsid w:val="003B6BD2"/>
    <w:rsid w:val="003B7096"/>
    <w:rsid w:val="003B748B"/>
    <w:rsid w:val="003B7EB7"/>
    <w:rsid w:val="003C1DFC"/>
    <w:rsid w:val="003C1E60"/>
    <w:rsid w:val="003C2227"/>
    <w:rsid w:val="003C32B4"/>
    <w:rsid w:val="003C438E"/>
    <w:rsid w:val="003C7152"/>
    <w:rsid w:val="003C7362"/>
    <w:rsid w:val="003D1F35"/>
    <w:rsid w:val="003D2F1F"/>
    <w:rsid w:val="003D35B3"/>
    <w:rsid w:val="003D5353"/>
    <w:rsid w:val="003D668E"/>
    <w:rsid w:val="003D733A"/>
    <w:rsid w:val="003E0410"/>
    <w:rsid w:val="003E0799"/>
    <w:rsid w:val="003E46C4"/>
    <w:rsid w:val="003E59E6"/>
    <w:rsid w:val="003E6BE5"/>
    <w:rsid w:val="003F12B0"/>
    <w:rsid w:val="003F1FA9"/>
    <w:rsid w:val="003F3529"/>
    <w:rsid w:val="003F42CF"/>
    <w:rsid w:val="00400E53"/>
    <w:rsid w:val="004062BD"/>
    <w:rsid w:val="00406D8A"/>
    <w:rsid w:val="00406F2A"/>
    <w:rsid w:val="00407AA8"/>
    <w:rsid w:val="0041131C"/>
    <w:rsid w:val="00411EB9"/>
    <w:rsid w:val="004120FD"/>
    <w:rsid w:val="0041220C"/>
    <w:rsid w:val="004125E0"/>
    <w:rsid w:val="00414096"/>
    <w:rsid w:val="004222AA"/>
    <w:rsid w:val="00422BA5"/>
    <w:rsid w:val="004244B7"/>
    <w:rsid w:val="00424A73"/>
    <w:rsid w:val="00424B65"/>
    <w:rsid w:val="00424C99"/>
    <w:rsid w:val="00425CF6"/>
    <w:rsid w:val="00430340"/>
    <w:rsid w:val="00432399"/>
    <w:rsid w:val="004328F8"/>
    <w:rsid w:val="004347C8"/>
    <w:rsid w:val="0043638D"/>
    <w:rsid w:val="004371A4"/>
    <w:rsid w:val="00437AE2"/>
    <w:rsid w:val="00444D57"/>
    <w:rsid w:val="00445E11"/>
    <w:rsid w:val="00445EE8"/>
    <w:rsid w:val="0044616B"/>
    <w:rsid w:val="004529E6"/>
    <w:rsid w:val="00455E26"/>
    <w:rsid w:val="00460A49"/>
    <w:rsid w:val="00461753"/>
    <w:rsid w:val="00461F81"/>
    <w:rsid w:val="00463D3B"/>
    <w:rsid w:val="004654EF"/>
    <w:rsid w:val="00465858"/>
    <w:rsid w:val="00465C3A"/>
    <w:rsid w:val="00467D48"/>
    <w:rsid w:val="0047235F"/>
    <w:rsid w:val="00472848"/>
    <w:rsid w:val="00473321"/>
    <w:rsid w:val="00473C50"/>
    <w:rsid w:val="00473ED2"/>
    <w:rsid w:val="00474621"/>
    <w:rsid w:val="00475619"/>
    <w:rsid w:val="00475747"/>
    <w:rsid w:val="00475C77"/>
    <w:rsid w:val="00477282"/>
    <w:rsid w:val="00480492"/>
    <w:rsid w:val="00480814"/>
    <w:rsid w:val="00480BCD"/>
    <w:rsid w:val="00490D82"/>
    <w:rsid w:val="00491000"/>
    <w:rsid w:val="0049372C"/>
    <w:rsid w:val="00495B42"/>
    <w:rsid w:val="00497852"/>
    <w:rsid w:val="004A0DF5"/>
    <w:rsid w:val="004A1DF9"/>
    <w:rsid w:val="004A1EB7"/>
    <w:rsid w:val="004A1EF7"/>
    <w:rsid w:val="004A33CE"/>
    <w:rsid w:val="004A3C82"/>
    <w:rsid w:val="004A7D14"/>
    <w:rsid w:val="004B0B52"/>
    <w:rsid w:val="004B10CB"/>
    <w:rsid w:val="004B1406"/>
    <w:rsid w:val="004B1ACC"/>
    <w:rsid w:val="004B4A36"/>
    <w:rsid w:val="004B711E"/>
    <w:rsid w:val="004B7376"/>
    <w:rsid w:val="004B77F5"/>
    <w:rsid w:val="004B788C"/>
    <w:rsid w:val="004C0C20"/>
    <w:rsid w:val="004C0D82"/>
    <w:rsid w:val="004C1A6B"/>
    <w:rsid w:val="004C1EA6"/>
    <w:rsid w:val="004C23BC"/>
    <w:rsid w:val="004C395A"/>
    <w:rsid w:val="004C429A"/>
    <w:rsid w:val="004C52A4"/>
    <w:rsid w:val="004C6389"/>
    <w:rsid w:val="004C735D"/>
    <w:rsid w:val="004C755A"/>
    <w:rsid w:val="004C7739"/>
    <w:rsid w:val="004C7AE5"/>
    <w:rsid w:val="004D0A62"/>
    <w:rsid w:val="004D2E56"/>
    <w:rsid w:val="004D2EB9"/>
    <w:rsid w:val="004D429D"/>
    <w:rsid w:val="004D49F7"/>
    <w:rsid w:val="004D4E89"/>
    <w:rsid w:val="004D6A19"/>
    <w:rsid w:val="004D7297"/>
    <w:rsid w:val="004E03D1"/>
    <w:rsid w:val="004E6096"/>
    <w:rsid w:val="004E678E"/>
    <w:rsid w:val="004E6982"/>
    <w:rsid w:val="004E733B"/>
    <w:rsid w:val="004F09A2"/>
    <w:rsid w:val="004F1154"/>
    <w:rsid w:val="004F1E5F"/>
    <w:rsid w:val="004F46C2"/>
    <w:rsid w:val="004F50EA"/>
    <w:rsid w:val="004F51CB"/>
    <w:rsid w:val="004F56D4"/>
    <w:rsid w:val="004F6679"/>
    <w:rsid w:val="004F7476"/>
    <w:rsid w:val="004F7A54"/>
    <w:rsid w:val="00500FA6"/>
    <w:rsid w:val="005023EC"/>
    <w:rsid w:val="00505B08"/>
    <w:rsid w:val="005127AA"/>
    <w:rsid w:val="0051516E"/>
    <w:rsid w:val="005157C1"/>
    <w:rsid w:val="0051686E"/>
    <w:rsid w:val="00517989"/>
    <w:rsid w:val="00517A70"/>
    <w:rsid w:val="00520C00"/>
    <w:rsid w:val="00522191"/>
    <w:rsid w:val="00526066"/>
    <w:rsid w:val="00527471"/>
    <w:rsid w:val="005306FF"/>
    <w:rsid w:val="00530E9F"/>
    <w:rsid w:val="00531806"/>
    <w:rsid w:val="00532FB3"/>
    <w:rsid w:val="005340DA"/>
    <w:rsid w:val="00537A38"/>
    <w:rsid w:val="00537BBC"/>
    <w:rsid w:val="00541F9F"/>
    <w:rsid w:val="00542AE7"/>
    <w:rsid w:val="00542C74"/>
    <w:rsid w:val="00545AD9"/>
    <w:rsid w:val="005461F0"/>
    <w:rsid w:val="005514C6"/>
    <w:rsid w:val="00552C94"/>
    <w:rsid w:val="00553F5A"/>
    <w:rsid w:val="00560F54"/>
    <w:rsid w:val="005613A6"/>
    <w:rsid w:val="005653C9"/>
    <w:rsid w:val="00566DDC"/>
    <w:rsid w:val="00567D8D"/>
    <w:rsid w:val="00570690"/>
    <w:rsid w:val="00570BE1"/>
    <w:rsid w:val="00570DB9"/>
    <w:rsid w:val="00571856"/>
    <w:rsid w:val="00575413"/>
    <w:rsid w:val="00576C0B"/>
    <w:rsid w:val="0057715C"/>
    <w:rsid w:val="00577945"/>
    <w:rsid w:val="00577F8A"/>
    <w:rsid w:val="0058280C"/>
    <w:rsid w:val="00583F59"/>
    <w:rsid w:val="00585B84"/>
    <w:rsid w:val="00586E38"/>
    <w:rsid w:val="00586FA5"/>
    <w:rsid w:val="005874F2"/>
    <w:rsid w:val="00591ACA"/>
    <w:rsid w:val="0059473E"/>
    <w:rsid w:val="005948BB"/>
    <w:rsid w:val="00595D19"/>
    <w:rsid w:val="0059651E"/>
    <w:rsid w:val="005A1E08"/>
    <w:rsid w:val="005A4E67"/>
    <w:rsid w:val="005A7A13"/>
    <w:rsid w:val="005B1DB6"/>
    <w:rsid w:val="005B2C39"/>
    <w:rsid w:val="005B34A0"/>
    <w:rsid w:val="005B39EF"/>
    <w:rsid w:val="005B425A"/>
    <w:rsid w:val="005B4E78"/>
    <w:rsid w:val="005B5E92"/>
    <w:rsid w:val="005B5FF8"/>
    <w:rsid w:val="005B6791"/>
    <w:rsid w:val="005B71E7"/>
    <w:rsid w:val="005C16C2"/>
    <w:rsid w:val="005C2BF1"/>
    <w:rsid w:val="005C3B0F"/>
    <w:rsid w:val="005C46B3"/>
    <w:rsid w:val="005C52C0"/>
    <w:rsid w:val="005C5A13"/>
    <w:rsid w:val="005C646D"/>
    <w:rsid w:val="005C7C10"/>
    <w:rsid w:val="005D1BFE"/>
    <w:rsid w:val="005D2F83"/>
    <w:rsid w:val="005D31E8"/>
    <w:rsid w:val="005E3336"/>
    <w:rsid w:val="005E432C"/>
    <w:rsid w:val="005E556D"/>
    <w:rsid w:val="005E6F2E"/>
    <w:rsid w:val="005E7924"/>
    <w:rsid w:val="005F0A83"/>
    <w:rsid w:val="005F2873"/>
    <w:rsid w:val="005F35CC"/>
    <w:rsid w:val="005F46E2"/>
    <w:rsid w:val="005F60F8"/>
    <w:rsid w:val="005F71D5"/>
    <w:rsid w:val="0060181B"/>
    <w:rsid w:val="006019FD"/>
    <w:rsid w:val="00601B51"/>
    <w:rsid w:val="00601BBD"/>
    <w:rsid w:val="00604A06"/>
    <w:rsid w:val="006062DF"/>
    <w:rsid w:val="006069D1"/>
    <w:rsid w:val="00611661"/>
    <w:rsid w:val="006116AD"/>
    <w:rsid w:val="00614495"/>
    <w:rsid w:val="00615680"/>
    <w:rsid w:val="006166FF"/>
    <w:rsid w:val="006214B2"/>
    <w:rsid w:val="006225DB"/>
    <w:rsid w:val="0062306C"/>
    <w:rsid w:val="006251B7"/>
    <w:rsid w:val="00625FEB"/>
    <w:rsid w:val="00626090"/>
    <w:rsid w:val="0063086B"/>
    <w:rsid w:val="00630B5D"/>
    <w:rsid w:val="00631F39"/>
    <w:rsid w:val="00632625"/>
    <w:rsid w:val="00632B0A"/>
    <w:rsid w:val="00636693"/>
    <w:rsid w:val="00641660"/>
    <w:rsid w:val="00641FA8"/>
    <w:rsid w:val="00643125"/>
    <w:rsid w:val="00644C2B"/>
    <w:rsid w:val="006471CC"/>
    <w:rsid w:val="00647FA3"/>
    <w:rsid w:val="006504C5"/>
    <w:rsid w:val="00650505"/>
    <w:rsid w:val="00650BC8"/>
    <w:rsid w:val="00651B60"/>
    <w:rsid w:val="006552D3"/>
    <w:rsid w:val="006561DD"/>
    <w:rsid w:val="00657C43"/>
    <w:rsid w:val="006630DA"/>
    <w:rsid w:val="006642A9"/>
    <w:rsid w:val="006651A0"/>
    <w:rsid w:val="0066599E"/>
    <w:rsid w:val="00666E3B"/>
    <w:rsid w:val="00667ABB"/>
    <w:rsid w:val="00667E5B"/>
    <w:rsid w:val="0067150F"/>
    <w:rsid w:val="00672BFF"/>
    <w:rsid w:val="00673433"/>
    <w:rsid w:val="00673CB9"/>
    <w:rsid w:val="00673CF6"/>
    <w:rsid w:val="00673CFF"/>
    <w:rsid w:val="00674CDF"/>
    <w:rsid w:val="00675AD8"/>
    <w:rsid w:val="006779D7"/>
    <w:rsid w:val="00677A06"/>
    <w:rsid w:val="006822E5"/>
    <w:rsid w:val="006826F3"/>
    <w:rsid w:val="00682C8C"/>
    <w:rsid w:val="0068366D"/>
    <w:rsid w:val="00684ABA"/>
    <w:rsid w:val="00684E64"/>
    <w:rsid w:val="00686FE9"/>
    <w:rsid w:val="00687095"/>
    <w:rsid w:val="006871E0"/>
    <w:rsid w:val="006878E9"/>
    <w:rsid w:val="006900FB"/>
    <w:rsid w:val="006902E7"/>
    <w:rsid w:val="00693036"/>
    <w:rsid w:val="0069421B"/>
    <w:rsid w:val="00695D9B"/>
    <w:rsid w:val="0069737E"/>
    <w:rsid w:val="00697D50"/>
    <w:rsid w:val="00697DA8"/>
    <w:rsid w:val="006A0773"/>
    <w:rsid w:val="006A2EDC"/>
    <w:rsid w:val="006A37E2"/>
    <w:rsid w:val="006A7E7B"/>
    <w:rsid w:val="006B229D"/>
    <w:rsid w:val="006B376D"/>
    <w:rsid w:val="006B38E5"/>
    <w:rsid w:val="006B6C30"/>
    <w:rsid w:val="006B6C82"/>
    <w:rsid w:val="006B7AA1"/>
    <w:rsid w:val="006C0424"/>
    <w:rsid w:val="006C23B8"/>
    <w:rsid w:val="006C2FB2"/>
    <w:rsid w:val="006C4165"/>
    <w:rsid w:val="006C480C"/>
    <w:rsid w:val="006C77FE"/>
    <w:rsid w:val="006D0644"/>
    <w:rsid w:val="006D1011"/>
    <w:rsid w:val="006D1753"/>
    <w:rsid w:val="006D20BA"/>
    <w:rsid w:val="006D309D"/>
    <w:rsid w:val="006D397C"/>
    <w:rsid w:val="006D4B08"/>
    <w:rsid w:val="006D6AC6"/>
    <w:rsid w:val="006D76CF"/>
    <w:rsid w:val="006D7AEC"/>
    <w:rsid w:val="006E12E5"/>
    <w:rsid w:val="006E5FF9"/>
    <w:rsid w:val="006E71FD"/>
    <w:rsid w:val="006F0562"/>
    <w:rsid w:val="006F0B6D"/>
    <w:rsid w:val="006F39F2"/>
    <w:rsid w:val="006F3EAA"/>
    <w:rsid w:val="006F453B"/>
    <w:rsid w:val="006F4906"/>
    <w:rsid w:val="006F5AD5"/>
    <w:rsid w:val="006F67A1"/>
    <w:rsid w:val="006F78E5"/>
    <w:rsid w:val="00704A0B"/>
    <w:rsid w:val="00704FD6"/>
    <w:rsid w:val="007064D0"/>
    <w:rsid w:val="0070755F"/>
    <w:rsid w:val="00710C80"/>
    <w:rsid w:val="0071276C"/>
    <w:rsid w:val="007137EE"/>
    <w:rsid w:val="00714151"/>
    <w:rsid w:val="007156A3"/>
    <w:rsid w:val="00716DD3"/>
    <w:rsid w:val="007216D9"/>
    <w:rsid w:val="00721A2D"/>
    <w:rsid w:val="0072276D"/>
    <w:rsid w:val="00722DC3"/>
    <w:rsid w:val="00731027"/>
    <w:rsid w:val="007322C5"/>
    <w:rsid w:val="00734D44"/>
    <w:rsid w:val="00734DF1"/>
    <w:rsid w:val="00736910"/>
    <w:rsid w:val="00737261"/>
    <w:rsid w:val="007415CF"/>
    <w:rsid w:val="00743B39"/>
    <w:rsid w:val="00743F05"/>
    <w:rsid w:val="00745F80"/>
    <w:rsid w:val="00746767"/>
    <w:rsid w:val="007501D9"/>
    <w:rsid w:val="007502E3"/>
    <w:rsid w:val="0075485B"/>
    <w:rsid w:val="00754979"/>
    <w:rsid w:val="00754D19"/>
    <w:rsid w:val="00756B64"/>
    <w:rsid w:val="00757A40"/>
    <w:rsid w:val="00757C12"/>
    <w:rsid w:val="00757F6D"/>
    <w:rsid w:val="0076083E"/>
    <w:rsid w:val="00761B1E"/>
    <w:rsid w:val="00763091"/>
    <w:rsid w:val="0076371A"/>
    <w:rsid w:val="00765444"/>
    <w:rsid w:val="00770E28"/>
    <w:rsid w:val="00771112"/>
    <w:rsid w:val="0077115E"/>
    <w:rsid w:val="007711C0"/>
    <w:rsid w:val="00771921"/>
    <w:rsid w:val="007728B7"/>
    <w:rsid w:val="007733DD"/>
    <w:rsid w:val="007759F2"/>
    <w:rsid w:val="007811C7"/>
    <w:rsid w:val="0078128A"/>
    <w:rsid w:val="00781CF1"/>
    <w:rsid w:val="007839AF"/>
    <w:rsid w:val="007854DF"/>
    <w:rsid w:val="00787287"/>
    <w:rsid w:val="007877D8"/>
    <w:rsid w:val="00787995"/>
    <w:rsid w:val="00791317"/>
    <w:rsid w:val="00794952"/>
    <w:rsid w:val="00794BF4"/>
    <w:rsid w:val="00794F37"/>
    <w:rsid w:val="00794FB2"/>
    <w:rsid w:val="007A1859"/>
    <w:rsid w:val="007A18A6"/>
    <w:rsid w:val="007A26D8"/>
    <w:rsid w:val="007A774F"/>
    <w:rsid w:val="007B13E2"/>
    <w:rsid w:val="007B2EFD"/>
    <w:rsid w:val="007B3C16"/>
    <w:rsid w:val="007B51C1"/>
    <w:rsid w:val="007B57AE"/>
    <w:rsid w:val="007B77E6"/>
    <w:rsid w:val="007B7827"/>
    <w:rsid w:val="007C244D"/>
    <w:rsid w:val="007C336E"/>
    <w:rsid w:val="007C4273"/>
    <w:rsid w:val="007C488B"/>
    <w:rsid w:val="007C6B7F"/>
    <w:rsid w:val="007C78F4"/>
    <w:rsid w:val="007D0A86"/>
    <w:rsid w:val="007D2BA0"/>
    <w:rsid w:val="007D32D1"/>
    <w:rsid w:val="007D394D"/>
    <w:rsid w:val="007D6F1C"/>
    <w:rsid w:val="007E136E"/>
    <w:rsid w:val="007E14C4"/>
    <w:rsid w:val="007E18D2"/>
    <w:rsid w:val="007E21AA"/>
    <w:rsid w:val="007E38A0"/>
    <w:rsid w:val="007E5180"/>
    <w:rsid w:val="007E65C0"/>
    <w:rsid w:val="007F112A"/>
    <w:rsid w:val="007F1521"/>
    <w:rsid w:val="007F15C8"/>
    <w:rsid w:val="007F1BB4"/>
    <w:rsid w:val="007F202B"/>
    <w:rsid w:val="007F31ED"/>
    <w:rsid w:val="007F79AB"/>
    <w:rsid w:val="00800028"/>
    <w:rsid w:val="00803F69"/>
    <w:rsid w:val="008040A6"/>
    <w:rsid w:val="0080410A"/>
    <w:rsid w:val="008043DF"/>
    <w:rsid w:val="00806CFE"/>
    <w:rsid w:val="008114D4"/>
    <w:rsid w:val="00811D19"/>
    <w:rsid w:val="00813936"/>
    <w:rsid w:val="00815196"/>
    <w:rsid w:val="008151BD"/>
    <w:rsid w:val="008168EC"/>
    <w:rsid w:val="00816D85"/>
    <w:rsid w:val="00817D20"/>
    <w:rsid w:val="00822F12"/>
    <w:rsid w:val="00824A47"/>
    <w:rsid w:val="00831CDE"/>
    <w:rsid w:val="00832892"/>
    <w:rsid w:val="00832AA8"/>
    <w:rsid w:val="00832F20"/>
    <w:rsid w:val="00833ADA"/>
    <w:rsid w:val="00834E8E"/>
    <w:rsid w:val="00837244"/>
    <w:rsid w:val="008427B1"/>
    <w:rsid w:val="008428A7"/>
    <w:rsid w:val="00843354"/>
    <w:rsid w:val="00844FA7"/>
    <w:rsid w:val="00846653"/>
    <w:rsid w:val="008469C5"/>
    <w:rsid w:val="00847B4E"/>
    <w:rsid w:val="00850588"/>
    <w:rsid w:val="00851401"/>
    <w:rsid w:val="008518CE"/>
    <w:rsid w:val="00851F67"/>
    <w:rsid w:val="0085317D"/>
    <w:rsid w:val="008542E7"/>
    <w:rsid w:val="0085714A"/>
    <w:rsid w:val="00857F8A"/>
    <w:rsid w:val="0086043E"/>
    <w:rsid w:val="008606DF"/>
    <w:rsid w:val="008626E7"/>
    <w:rsid w:val="0086351D"/>
    <w:rsid w:val="00863B7B"/>
    <w:rsid w:val="008644EF"/>
    <w:rsid w:val="00865B4F"/>
    <w:rsid w:val="0086650E"/>
    <w:rsid w:val="008702A3"/>
    <w:rsid w:val="008714FE"/>
    <w:rsid w:val="00873BE7"/>
    <w:rsid w:val="008755C5"/>
    <w:rsid w:val="00875F16"/>
    <w:rsid w:val="00877E9D"/>
    <w:rsid w:val="008802F3"/>
    <w:rsid w:val="008832E9"/>
    <w:rsid w:val="00883D86"/>
    <w:rsid w:val="00884E6E"/>
    <w:rsid w:val="008850D8"/>
    <w:rsid w:val="00886DC5"/>
    <w:rsid w:val="00887FDB"/>
    <w:rsid w:val="00890257"/>
    <w:rsid w:val="008904F0"/>
    <w:rsid w:val="00891793"/>
    <w:rsid w:val="0089313D"/>
    <w:rsid w:val="0089357F"/>
    <w:rsid w:val="00897568"/>
    <w:rsid w:val="00897B1D"/>
    <w:rsid w:val="008A1EA4"/>
    <w:rsid w:val="008A32B4"/>
    <w:rsid w:val="008A339A"/>
    <w:rsid w:val="008A3E61"/>
    <w:rsid w:val="008A5CCA"/>
    <w:rsid w:val="008A75B2"/>
    <w:rsid w:val="008B2CB1"/>
    <w:rsid w:val="008B3B3B"/>
    <w:rsid w:val="008B3DA1"/>
    <w:rsid w:val="008B79AB"/>
    <w:rsid w:val="008C08D1"/>
    <w:rsid w:val="008C1AD4"/>
    <w:rsid w:val="008C1D11"/>
    <w:rsid w:val="008C3864"/>
    <w:rsid w:val="008C4385"/>
    <w:rsid w:val="008C754A"/>
    <w:rsid w:val="008D14C9"/>
    <w:rsid w:val="008D15BE"/>
    <w:rsid w:val="008D2E36"/>
    <w:rsid w:val="008D3F25"/>
    <w:rsid w:val="008D75AC"/>
    <w:rsid w:val="008D788A"/>
    <w:rsid w:val="008E059C"/>
    <w:rsid w:val="008E15E0"/>
    <w:rsid w:val="008E3C13"/>
    <w:rsid w:val="008E64DA"/>
    <w:rsid w:val="008E7715"/>
    <w:rsid w:val="008F017D"/>
    <w:rsid w:val="008F0C2C"/>
    <w:rsid w:val="008F0F93"/>
    <w:rsid w:val="008F4036"/>
    <w:rsid w:val="008F4F5B"/>
    <w:rsid w:val="008F521F"/>
    <w:rsid w:val="008F5AE4"/>
    <w:rsid w:val="008F7D67"/>
    <w:rsid w:val="0090049D"/>
    <w:rsid w:val="00900787"/>
    <w:rsid w:val="00903D92"/>
    <w:rsid w:val="00903FC8"/>
    <w:rsid w:val="00904D19"/>
    <w:rsid w:val="009050BE"/>
    <w:rsid w:val="00905B6A"/>
    <w:rsid w:val="00905BBD"/>
    <w:rsid w:val="00905D77"/>
    <w:rsid w:val="009061E6"/>
    <w:rsid w:val="00907770"/>
    <w:rsid w:val="00907CE5"/>
    <w:rsid w:val="0091199F"/>
    <w:rsid w:val="0091418E"/>
    <w:rsid w:val="00914AF3"/>
    <w:rsid w:val="00914F24"/>
    <w:rsid w:val="009155FF"/>
    <w:rsid w:val="00915869"/>
    <w:rsid w:val="009166A5"/>
    <w:rsid w:val="00917F83"/>
    <w:rsid w:val="00920A3F"/>
    <w:rsid w:val="00920DFE"/>
    <w:rsid w:val="009217FC"/>
    <w:rsid w:val="009218DC"/>
    <w:rsid w:val="00921F09"/>
    <w:rsid w:val="00922A55"/>
    <w:rsid w:val="009254B4"/>
    <w:rsid w:val="00926B67"/>
    <w:rsid w:val="00930848"/>
    <w:rsid w:val="00931B4A"/>
    <w:rsid w:val="00932858"/>
    <w:rsid w:val="009328E9"/>
    <w:rsid w:val="00933BCE"/>
    <w:rsid w:val="00936A41"/>
    <w:rsid w:val="009432C1"/>
    <w:rsid w:val="0094382E"/>
    <w:rsid w:val="00943F5C"/>
    <w:rsid w:val="009459CF"/>
    <w:rsid w:val="0094739A"/>
    <w:rsid w:val="00951B11"/>
    <w:rsid w:val="00952BFE"/>
    <w:rsid w:val="00954116"/>
    <w:rsid w:val="00954C42"/>
    <w:rsid w:val="009561D1"/>
    <w:rsid w:val="00957789"/>
    <w:rsid w:val="0096431C"/>
    <w:rsid w:val="0096659D"/>
    <w:rsid w:val="009665CD"/>
    <w:rsid w:val="009678FD"/>
    <w:rsid w:val="00970EA4"/>
    <w:rsid w:val="00971BA1"/>
    <w:rsid w:val="00971D12"/>
    <w:rsid w:val="00972F15"/>
    <w:rsid w:val="00973F31"/>
    <w:rsid w:val="00976241"/>
    <w:rsid w:val="00976E37"/>
    <w:rsid w:val="00981631"/>
    <w:rsid w:val="0098326D"/>
    <w:rsid w:val="00984BEA"/>
    <w:rsid w:val="00985C80"/>
    <w:rsid w:val="0098644D"/>
    <w:rsid w:val="00991313"/>
    <w:rsid w:val="009934C6"/>
    <w:rsid w:val="009936C5"/>
    <w:rsid w:val="00995FE7"/>
    <w:rsid w:val="0099612E"/>
    <w:rsid w:val="0099690F"/>
    <w:rsid w:val="00997417"/>
    <w:rsid w:val="009A1028"/>
    <w:rsid w:val="009A3074"/>
    <w:rsid w:val="009A35D5"/>
    <w:rsid w:val="009A454C"/>
    <w:rsid w:val="009A53C3"/>
    <w:rsid w:val="009A53DA"/>
    <w:rsid w:val="009A7CA8"/>
    <w:rsid w:val="009A7FB7"/>
    <w:rsid w:val="009B02F4"/>
    <w:rsid w:val="009B1272"/>
    <w:rsid w:val="009B368B"/>
    <w:rsid w:val="009B379D"/>
    <w:rsid w:val="009B3A40"/>
    <w:rsid w:val="009B5368"/>
    <w:rsid w:val="009B57C9"/>
    <w:rsid w:val="009B6E86"/>
    <w:rsid w:val="009B7DFE"/>
    <w:rsid w:val="009C2F7C"/>
    <w:rsid w:val="009C4EA7"/>
    <w:rsid w:val="009C64AD"/>
    <w:rsid w:val="009D187E"/>
    <w:rsid w:val="009D376D"/>
    <w:rsid w:val="009D5BFF"/>
    <w:rsid w:val="009E2AB9"/>
    <w:rsid w:val="009E2D0C"/>
    <w:rsid w:val="009E3F71"/>
    <w:rsid w:val="009E4797"/>
    <w:rsid w:val="009E4F3B"/>
    <w:rsid w:val="009E5C97"/>
    <w:rsid w:val="009E7136"/>
    <w:rsid w:val="009E7680"/>
    <w:rsid w:val="009E7ABE"/>
    <w:rsid w:val="009F1DF6"/>
    <w:rsid w:val="009F3A1B"/>
    <w:rsid w:val="009F7E46"/>
    <w:rsid w:val="00A00639"/>
    <w:rsid w:val="00A00966"/>
    <w:rsid w:val="00A00A90"/>
    <w:rsid w:val="00A017F4"/>
    <w:rsid w:val="00A02A49"/>
    <w:rsid w:val="00A031F6"/>
    <w:rsid w:val="00A03E01"/>
    <w:rsid w:val="00A03FDC"/>
    <w:rsid w:val="00A041BD"/>
    <w:rsid w:val="00A0581C"/>
    <w:rsid w:val="00A065C6"/>
    <w:rsid w:val="00A06B91"/>
    <w:rsid w:val="00A118AB"/>
    <w:rsid w:val="00A12CAD"/>
    <w:rsid w:val="00A14589"/>
    <w:rsid w:val="00A14C35"/>
    <w:rsid w:val="00A15714"/>
    <w:rsid w:val="00A16087"/>
    <w:rsid w:val="00A23AB8"/>
    <w:rsid w:val="00A25F03"/>
    <w:rsid w:val="00A302B3"/>
    <w:rsid w:val="00A3030F"/>
    <w:rsid w:val="00A303D9"/>
    <w:rsid w:val="00A31C70"/>
    <w:rsid w:val="00A31CF8"/>
    <w:rsid w:val="00A32C8A"/>
    <w:rsid w:val="00A33625"/>
    <w:rsid w:val="00A33716"/>
    <w:rsid w:val="00A354AF"/>
    <w:rsid w:val="00A365F8"/>
    <w:rsid w:val="00A36E70"/>
    <w:rsid w:val="00A37232"/>
    <w:rsid w:val="00A3763C"/>
    <w:rsid w:val="00A37F34"/>
    <w:rsid w:val="00A41CD2"/>
    <w:rsid w:val="00A43045"/>
    <w:rsid w:val="00A44C7A"/>
    <w:rsid w:val="00A45E8C"/>
    <w:rsid w:val="00A50A54"/>
    <w:rsid w:val="00A530AC"/>
    <w:rsid w:val="00A53A98"/>
    <w:rsid w:val="00A542C7"/>
    <w:rsid w:val="00A545E5"/>
    <w:rsid w:val="00A54AB8"/>
    <w:rsid w:val="00A55AB7"/>
    <w:rsid w:val="00A56487"/>
    <w:rsid w:val="00A5648C"/>
    <w:rsid w:val="00A57263"/>
    <w:rsid w:val="00A57F94"/>
    <w:rsid w:val="00A60090"/>
    <w:rsid w:val="00A60C7E"/>
    <w:rsid w:val="00A61A1F"/>
    <w:rsid w:val="00A62099"/>
    <w:rsid w:val="00A6299C"/>
    <w:rsid w:val="00A6433D"/>
    <w:rsid w:val="00A66406"/>
    <w:rsid w:val="00A67753"/>
    <w:rsid w:val="00A677ED"/>
    <w:rsid w:val="00A74044"/>
    <w:rsid w:val="00A743A8"/>
    <w:rsid w:val="00A74EAC"/>
    <w:rsid w:val="00A75F7C"/>
    <w:rsid w:val="00A80EAD"/>
    <w:rsid w:val="00A819E8"/>
    <w:rsid w:val="00A81A43"/>
    <w:rsid w:val="00A83009"/>
    <w:rsid w:val="00A83792"/>
    <w:rsid w:val="00A85D85"/>
    <w:rsid w:val="00A87236"/>
    <w:rsid w:val="00A87ACD"/>
    <w:rsid w:val="00A9232A"/>
    <w:rsid w:val="00A95B2C"/>
    <w:rsid w:val="00A95E42"/>
    <w:rsid w:val="00A97E2B"/>
    <w:rsid w:val="00AA1777"/>
    <w:rsid w:val="00AA1C36"/>
    <w:rsid w:val="00AA29B7"/>
    <w:rsid w:val="00AA494B"/>
    <w:rsid w:val="00AA4A1D"/>
    <w:rsid w:val="00AA6CD7"/>
    <w:rsid w:val="00AA7BC2"/>
    <w:rsid w:val="00AA7BF5"/>
    <w:rsid w:val="00AB429A"/>
    <w:rsid w:val="00AB4C44"/>
    <w:rsid w:val="00AB5957"/>
    <w:rsid w:val="00AC097C"/>
    <w:rsid w:val="00AC098F"/>
    <w:rsid w:val="00AC30F6"/>
    <w:rsid w:val="00AC48B8"/>
    <w:rsid w:val="00AC6892"/>
    <w:rsid w:val="00AD1BDF"/>
    <w:rsid w:val="00AD21C5"/>
    <w:rsid w:val="00AD45C4"/>
    <w:rsid w:val="00AE19BF"/>
    <w:rsid w:val="00AE1A37"/>
    <w:rsid w:val="00AE2732"/>
    <w:rsid w:val="00AE2B59"/>
    <w:rsid w:val="00AE4689"/>
    <w:rsid w:val="00AF15BD"/>
    <w:rsid w:val="00AF1B33"/>
    <w:rsid w:val="00AF1D59"/>
    <w:rsid w:val="00AF210B"/>
    <w:rsid w:val="00AF23E4"/>
    <w:rsid w:val="00AF2C42"/>
    <w:rsid w:val="00AF6AFE"/>
    <w:rsid w:val="00AF6FA2"/>
    <w:rsid w:val="00AF78D2"/>
    <w:rsid w:val="00AF7D37"/>
    <w:rsid w:val="00AF7F34"/>
    <w:rsid w:val="00B01D6D"/>
    <w:rsid w:val="00B032E9"/>
    <w:rsid w:val="00B03C43"/>
    <w:rsid w:val="00B045F4"/>
    <w:rsid w:val="00B05B08"/>
    <w:rsid w:val="00B111C1"/>
    <w:rsid w:val="00B1167D"/>
    <w:rsid w:val="00B11744"/>
    <w:rsid w:val="00B129F0"/>
    <w:rsid w:val="00B12A5A"/>
    <w:rsid w:val="00B12BC5"/>
    <w:rsid w:val="00B12E9A"/>
    <w:rsid w:val="00B16E8F"/>
    <w:rsid w:val="00B17C42"/>
    <w:rsid w:val="00B20E0F"/>
    <w:rsid w:val="00B2336C"/>
    <w:rsid w:val="00B24370"/>
    <w:rsid w:val="00B31085"/>
    <w:rsid w:val="00B32747"/>
    <w:rsid w:val="00B34B68"/>
    <w:rsid w:val="00B34FC7"/>
    <w:rsid w:val="00B36012"/>
    <w:rsid w:val="00B40791"/>
    <w:rsid w:val="00B40F94"/>
    <w:rsid w:val="00B41D64"/>
    <w:rsid w:val="00B428CA"/>
    <w:rsid w:val="00B434D5"/>
    <w:rsid w:val="00B43942"/>
    <w:rsid w:val="00B43D42"/>
    <w:rsid w:val="00B43FBB"/>
    <w:rsid w:val="00B440E5"/>
    <w:rsid w:val="00B4491E"/>
    <w:rsid w:val="00B46B75"/>
    <w:rsid w:val="00B503AB"/>
    <w:rsid w:val="00B536AA"/>
    <w:rsid w:val="00B53B63"/>
    <w:rsid w:val="00B54BDA"/>
    <w:rsid w:val="00B55D0E"/>
    <w:rsid w:val="00B57757"/>
    <w:rsid w:val="00B57932"/>
    <w:rsid w:val="00B600E4"/>
    <w:rsid w:val="00B615BD"/>
    <w:rsid w:val="00B61F86"/>
    <w:rsid w:val="00B62015"/>
    <w:rsid w:val="00B624A9"/>
    <w:rsid w:val="00B64CEC"/>
    <w:rsid w:val="00B650AA"/>
    <w:rsid w:val="00B657C4"/>
    <w:rsid w:val="00B67214"/>
    <w:rsid w:val="00B70F7C"/>
    <w:rsid w:val="00B7179C"/>
    <w:rsid w:val="00B72F1A"/>
    <w:rsid w:val="00B73409"/>
    <w:rsid w:val="00B73A5F"/>
    <w:rsid w:val="00B77A0A"/>
    <w:rsid w:val="00B77D39"/>
    <w:rsid w:val="00B81142"/>
    <w:rsid w:val="00B81506"/>
    <w:rsid w:val="00B81710"/>
    <w:rsid w:val="00B82049"/>
    <w:rsid w:val="00B82607"/>
    <w:rsid w:val="00B82F48"/>
    <w:rsid w:val="00B8322D"/>
    <w:rsid w:val="00B838CC"/>
    <w:rsid w:val="00B8450B"/>
    <w:rsid w:val="00B8613D"/>
    <w:rsid w:val="00B86595"/>
    <w:rsid w:val="00B868A8"/>
    <w:rsid w:val="00B90026"/>
    <w:rsid w:val="00B90195"/>
    <w:rsid w:val="00B949E8"/>
    <w:rsid w:val="00B95FD9"/>
    <w:rsid w:val="00B96636"/>
    <w:rsid w:val="00B96E97"/>
    <w:rsid w:val="00B97142"/>
    <w:rsid w:val="00B972E9"/>
    <w:rsid w:val="00B9776A"/>
    <w:rsid w:val="00BA08CC"/>
    <w:rsid w:val="00BA3BD7"/>
    <w:rsid w:val="00BA5CBA"/>
    <w:rsid w:val="00BA7FEC"/>
    <w:rsid w:val="00BB0184"/>
    <w:rsid w:val="00BB11D9"/>
    <w:rsid w:val="00BB3896"/>
    <w:rsid w:val="00BB3CAC"/>
    <w:rsid w:val="00BB59B5"/>
    <w:rsid w:val="00BB6035"/>
    <w:rsid w:val="00BC0F0B"/>
    <w:rsid w:val="00BC2B37"/>
    <w:rsid w:val="00BC2D1A"/>
    <w:rsid w:val="00BC304D"/>
    <w:rsid w:val="00BC37B3"/>
    <w:rsid w:val="00BC40C2"/>
    <w:rsid w:val="00BC4BB8"/>
    <w:rsid w:val="00BC58A6"/>
    <w:rsid w:val="00BC6000"/>
    <w:rsid w:val="00BC675E"/>
    <w:rsid w:val="00BC6A99"/>
    <w:rsid w:val="00BC6B38"/>
    <w:rsid w:val="00BC6EE8"/>
    <w:rsid w:val="00BD11FE"/>
    <w:rsid w:val="00BD3639"/>
    <w:rsid w:val="00BD381C"/>
    <w:rsid w:val="00BD6996"/>
    <w:rsid w:val="00BE0313"/>
    <w:rsid w:val="00BE10B6"/>
    <w:rsid w:val="00BE12CA"/>
    <w:rsid w:val="00BE1A5E"/>
    <w:rsid w:val="00BE5A80"/>
    <w:rsid w:val="00BE6AB3"/>
    <w:rsid w:val="00BF0801"/>
    <w:rsid w:val="00BF0DA3"/>
    <w:rsid w:val="00BF1139"/>
    <w:rsid w:val="00BF12BE"/>
    <w:rsid w:val="00BF1C2E"/>
    <w:rsid w:val="00BF2994"/>
    <w:rsid w:val="00BF3DCF"/>
    <w:rsid w:val="00BF68DF"/>
    <w:rsid w:val="00C02B52"/>
    <w:rsid w:val="00C1064D"/>
    <w:rsid w:val="00C11C8B"/>
    <w:rsid w:val="00C120B1"/>
    <w:rsid w:val="00C1379B"/>
    <w:rsid w:val="00C13A17"/>
    <w:rsid w:val="00C148C5"/>
    <w:rsid w:val="00C15562"/>
    <w:rsid w:val="00C15F20"/>
    <w:rsid w:val="00C16895"/>
    <w:rsid w:val="00C17036"/>
    <w:rsid w:val="00C204F4"/>
    <w:rsid w:val="00C20DCF"/>
    <w:rsid w:val="00C22C8D"/>
    <w:rsid w:val="00C23644"/>
    <w:rsid w:val="00C23B8C"/>
    <w:rsid w:val="00C270B6"/>
    <w:rsid w:val="00C27550"/>
    <w:rsid w:val="00C32A47"/>
    <w:rsid w:val="00C32CC4"/>
    <w:rsid w:val="00C333BF"/>
    <w:rsid w:val="00C33F9D"/>
    <w:rsid w:val="00C36722"/>
    <w:rsid w:val="00C37B02"/>
    <w:rsid w:val="00C400AC"/>
    <w:rsid w:val="00C40951"/>
    <w:rsid w:val="00C40CAD"/>
    <w:rsid w:val="00C41D6E"/>
    <w:rsid w:val="00C450D7"/>
    <w:rsid w:val="00C45323"/>
    <w:rsid w:val="00C4560D"/>
    <w:rsid w:val="00C462F6"/>
    <w:rsid w:val="00C4651C"/>
    <w:rsid w:val="00C47688"/>
    <w:rsid w:val="00C51CB0"/>
    <w:rsid w:val="00C525D8"/>
    <w:rsid w:val="00C52690"/>
    <w:rsid w:val="00C5280D"/>
    <w:rsid w:val="00C549F5"/>
    <w:rsid w:val="00C561A9"/>
    <w:rsid w:val="00C574F9"/>
    <w:rsid w:val="00C5799C"/>
    <w:rsid w:val="00C61EA5"/>
    <w:rsid w:val="00C62E5B"/>
    <w:rsid w:val="00C6319D"/>
    <w:rsid w:val="00C63C11"/>
    <w:rsid w:val="00C662F0"/>
    <w:rsid w:val="00C67D93"/>
    <w:rsid w:val="00C723AB"/>
    <w:rsid w:val="00C72930"/>
    <w:rsid w:val="00C73AB2"/>
    <w:rsid w:val="00C750FD"/>
    <w:rsid w:val="00C759B5"/>
    <w:rsid w:val="00C75B3D"/>
    <w:rsid w:val="00C76AD0"/>
    <w:rsid w:val="00C76B40"/>
    <w:rsid w:val="00C77038"/>
    <w:rsid w:val="00C77776"/>
    <w:rsid w:val="00C77807"/>
    <w:rsid w:val="00C802F6"/>
    <w:rsid w:val="00C804E2"/>
    <w:rsid w:val="00C805C4"/>
    <w:rsid w:val="00C8152C"/>
    <w:rsid w:val="00C82146"/>
    <w:rsid w:val="00C82F32"/>
    <w:rsid w:val="00C83C53"/>
    <w:rsid w:val="00C849BD"/>
    <w:rsid w:val="00C84D21"/>
    <w:rsid w:val="00C86DC9"/>
    <w:rsid w:val="00C90F68"/>
    <w:rsid w:val="00C91594"/>
    <w:rsid w:val="00C919E1"/>
    <w:rsid w:val="00C93593"/>
    <w:rsid w:val="00C96EBE"/>
    <w:rsid w:val="00CA0A9B"/>
    <w:rsid w:val="00CA0C5E"/>
    <w:rsid w:val="00CA494E"/>
    <w:rsid w:val="00CA64C2"/>
    <w:rsid w:val="00CA7100"/>
    <w:rsid w:val="00CB03A8"/>
    <w:rsid w:val="00CB1231"/>
    <w:rsid w:val="00CB434F"/>
    <w:rsid w:val="00CB4F12"/>
    <w:rsid w:val="00CB52E7"/>
    <w:rsid w:val="00CB5D2E"/>
    <w:rsid w:val="00CB6B29"/>
    <w:rsid w:val="00CC0B5D"/>
    <w:rsid w:val="00CC11B8"/>
    <w:rsid w:val="00CC3AEE"/>
    <w:rsid w:val="00CC46DD"/>
    <w:rsid w:val="00CC4B52"/>
    <w:rsid w:val="00CC4D5E"/>
    <w:rsid w:val="00CC5272"/>
    <w:rsid w:val="00CC5578"/>
    <w:rsid w:val="00CC6617"/>
    <w:rsid w:val="00CD0026"/>
    <w:rsid w:val="00CD0E24"/>
    <w:rsid w:val="00CD13CB"/>
    <w:rsid w:val="00CD1C14"/>
    <w:rsid w:val="00CD3124"/>
    <w:rsid w:val="00CD31E7"/>
    <w:rsid w:val="00CE349E"/>
    <w:rsid w:val="00CF185E"/>
    <w:rsid w:val="00CF295C"/>
    <w:rsid w:val="00CF362F"/>
    <w:rsid w:val="00CF36FF"/>
    <w:rsid w:val="00CF39FE"/>
    <w:rsid w:val="00CF49E9"/>
    <w:rsid w:val="00CF5856"/>
    <w:rsid w:val="00CF6112"/>
    <w:rsid w:val="00CF6569"/>
    <w:rsid w:val="00CF6704"/>
    <w:rsid w:val="00CF6BCB"/>
    <w:rsid w:val="00CF71BA"/>
    <w:rsid w:val="00CF76A2"/>
    <w:rsid w:val="00CF7FF5"/>
    <w:rsid w:val="00D00A14"/>
    <w:rsid w:val="00D017EC"/>
    <w:rsid w:val="00D01F95"/>
    <w:rsid w:val="00D02AFC"/>
    <w:rsid w:val="00D04EED"/>
    <w:rsid w:val="00D05F20"/>
    <w:rsid w:val="00D066B1"/>
    <w:rsid w:val="00D072D1"/>
    <w:rsid w:val="00D10078"/>
    <w:rsid w:val="00D101E8"/>
    <w:rsid w:val="00D103EA"/>
    <w:rsid w:val="00D10517"/>
    <w:rsid w:val="00D14282"/>
    <w:rsid w:val="00D142F1"/>
    <w:rsid w:val="00D15FC8"/>
    <w:rsid w:val="00D16433"/>
    <w:rsid w:val="00D16E12"/>
    <w:rsid w:val="00D17A50"/>
    <w:rsid w:val="00D17D0C"/>
    <w:rsid w:val="00D21BE6"/>
    <w:rsid w:val="00D25C25"/>
    <w:rsid w:val="00D26120"/>
    <w:rsid w:val="00D263B7"/>
    <w:rsid w:val="00D27DCD"/>
    <w:rsid w:val="00D305C6"/>
    <w:rsid w:val="00D30FF3"/>
    <w:rsid w:val="00D31910"/>
    <w:rsid w:val="00D334E0"/>
    <w:rsid w:val="00D33FE8"/>
    <w:rsid w:val="00D358DA"/>
    <w:rsid w:val="00D35AB2"/>
    <w:rsid w:val="00D35E7F"/>
    <w:rsid w:val="00D35FF3"/>
    <w:rsid w:val="00D361CE"/>
    <w:rsid w:val="00D369B5"/>
    <w:rsid w:val="00D36A3C"/>
    <w:rsid w:val="00D41387"/>
    <w:rsid w:val="00D41CA7"/>
    <w:rsid w:val="00D4341E"/>
    <w:rsid w:val="00D43D94"/>
    <w:rsid w:val="00D44992"/>
    <w:rsid w:val="00D44D46"/>
    <w:rsid w:val="00D46CA6"/>
    <w:rsid w:val="00D53CE9"/>
    <w:rsid w:val="00D53FEE"/>
    <w:rsid w:val="00D54863"/>
    <w:rsid w:val="00D554D6"/>
    <w:rsid w:val="00D55F01"/>
    <w:rsid w:val="00D56695"/>
    <w:rsid w:val="00D574B6"/>
    <w:rsid w:val="00D60C79"/>
    <w:rsid w:val="00D6194F"/>
    <w:rsid w:val="00D61A66"/>
    <w:rsid w:val="00D6383A"/>
    <w:rsid w:val="00D63881"/>
    <w:rsid w:val="00D66463"/>
    <w:rsid w:val="00D66582"/>
    <w:rsid w:val="00D66F59"/>
    <w:rsid w:val="00D677FB"/>
    <w:rsid w:val="00D7323E"/>
    <w:rsid w:val="00D73CBB"/>
    <w:rsid w:val="00D748A1"/>
    <w:rsid w:val="00D75919"/>
    <w:rsid w:val="00D76CD4"/>
    <w:rsid w:val="00D80B9F"/>
    <w:rsid w:val="00D81C23"/>
    <w:rsid w:val="00D81D94"/>
    <w:rsid w:val="00D840A6"/>
    <w:rsid w:val="00D84182"/>
    <w:rsid w:val="00D86640"/>
    <w:rsid w:val="00D869E7"/>
    <w:rsid w:val="00D873B2"/>
    <w:rsid w:val="00D90BC2"/>
    <w:rsid w:val="00D90F16"/>
    <w:rsid w:val="00D952FF"/>
    <w:rsid w:val="00D95AA4"/>
    <w:rsid w:val="00D96346"/>
    <w:rsid w:val="00D971E2"/>
    <w:rsid w:val="00DA23E0"/>
    <w:rsid w:val="00DA30A1"/>
    <w:rsid w:val="00DA39B4"/>
    <w:rsid w:val="00DA49E4"/>
    <w:rsid w:val="00DA5785"/>
    <w:rsid w:val="00DA6FAF"/>
    <w:rsid w:val="00DB0BCD"/>
    <w:rsid w:val="00DB465F"/>
    <w:rsid w:val="00DB71DE"/>
    <w:rsid w:val="00DB7441"/>
    <w:rsid w:val="00DB7F86"/>
    <w:rsid w:val="00DC22D2"/>
    <w:rsid w:val="00DC2826"/>
    <w:rsid w:val="00DC4C03"/>
    <w:rsid w:val="00DC63C0"/>
    <w:rsid w:val="00DC71F5"/>
    <w:rsid w:val="00DC76B9"/>
    <w:rsid w:val="00DC7A9B"/>
    <w:rsid w:val="00DD0680"/>
    <w:rsid w:val="00DD1376"/>
    <w:rsid w:val="00DD495A"/>
    <w:rsid w:val="00DD4D45"/>
    <w:rsid w:val="00DD6AF0"/>
    <w:rsid w:val="00DD7050"/>
    <w:rsid w:val="00DD76FE"/>
    <w:rsid w:val="00DD7C58"/>
    <w:rsid w:val="00DD7DCB"/>
    <w:rsid w:val="00DE0073"/>
    <w:rsid w:val="00DE0F4A"/>
    <w:rsid w:val="00DE1F7E"/>
    <w:rsid w:val="00DE25B5"/>
    <w:rsid w:val="00DE2F8F"/>
    <w:rsid w:val="00DE323F"/>
    <w:rsid w:val="00DE3D96"/>
    <w:rsid w:val="00DE44AB"/>
    <w:rsid w:val="00DE4906"/>
    <w:rsid w:val="00DE5587"/>
    <w:rsid w:val="00DF222C"/>
    <w:rsid w:val="00DF5D39"/>
    <w:rsid w:val="00DF5FB4"/>
    <w:rsid w:val="00E0296C"/>
    <w:rsid w:val="00E0492B"/>
    <w:rsid w:val="00E075A8"/>
    <w:rsid w:val="00E118DE"/>
    <w:rsid w:val="00E11E05"/>
    <w:rsid w:val="00E13FF0"/>
    <w:rsid w:val="00E141C3"/>
    <w:rsid w:val="00E16593"/>
    <w:rsid w:val="00E16743"/>
    <w:rsid w:val="00E2050C"/>
    <w:rsid w:val="00E20E13"/>
    <w:rsid w:val="00E23808"/>
    <w:rsid w:val="00E24194"/>
    <w:rsid w:val="00E24EAD"/>
    <w:rsid w:val="00E25E60"/>
    <w:rsid w:val="00E26BB1"/>
    <w:rsid w:val="00E27464"/>
    <w:rsid w:val="00E301DC"/>
    <w:rsid w:val="00E304CA"/>
    <w:rsid w:val="00E328B0"/>
    <w:rsid w:val="00E32E8E"/>
    <w:rsid w:val="00E35424"/>
    <w:rsid w:val="00E3636E"/>
    <w:rsid w:val="00E3678C"/>
    <w:rsid w:val="00E367AC"/>
    <w:rsid w:val="00E419AB"/>
    <w:rsid w:val="00E44BE2"/>
    <w:rsid w:val="00E45019"/>
    <w:rsid w:val="00E454E2"/>
    <w:rsid w:val="00E456E3"/>
    <w:rsid w:val="00E477D6"/>
    <w:rsid w:val="00E479EE"/>
    <w:rsid w:val="00E51526"/>
    <w:rsid w:val="00E51AD5"/>
    <w:rsid w:val="00E55802"/>
    <w:rsid w:val="00E573A1"/>
    <w:rsid w:val="00E60406"/>
    <w:rsid w:val="00E60832"/>
    <w:rsid w:val="00E621DA"/>
    <w:rsid w:val="00E62DC1"/>
    <w:rsid w:val="00E6442F"/>
    <w:rsid w:val="00E66284"/>
    <w:rsid w:val="00E67899"/>
    <w:rsid w:val="00E706AE"/>
    <w:rsid w:val="00E74E82"/>
    <w:rsid w:val="00E81065"/>
    <w:rsid w:val="00E82A23"/>
    <w:rsid w:val="00E839A0"/>
    <w:rsid w:val="00E83CE7"/>
    <w:rsid w:val="00E85737"/>
    <w:rsid w:val="00E85F2B"/>
    <w:rsid w:val="00E925B3"/>
    <w:rsid w:val="00E97B29"/>
    <w:rsid w:val="00EA02D3"/>
    <w:rsid w:val="00EA483D"/>
    <w:rsid w:val="00EA4D78"/>
    <w:rsid w:val="00EA6E96"/>
    <w:rsid w:val="00EB157C"/>
    <w:rsid w:val="00EB43D2"/>
    <w:rsid w:val="00EB43DD"/>
    <w:rsid w:val="00EB55B1"/>
    <w:rsid w:val="00EB5884"/>
    <w:rsid w:val="00EB5940"/>
    <w:rsid w:val="00EB6CD6"/>
    <w:rsid w:val="00EC0EA5"/>
    <w:rsid w:val="00EC186F"/>
    <w:rsid w:val="00EC1A0B"/>
    <w:rsid w:val="00EC1DEE"/>
    <w:rsid w:val="00EC2600"/>
    <w:rsid w:val="00EC2B47"/>
    <w:rsid w:val="00EC363E"/>
    <w:rsid w:val="00EC43E9"/>
    <w:rsid w:val="00EC52A6"/>
    <w:rsid w:val="00EC66DD"/>
    <w:rsid w:val="00EC7535"/>
    <w:rsid w:val="00EC7707"/>
    <w:rsid w:val="00ED0465"/>
    <w:rsid w:val="00ED06B0"/>
    <w:rsid w:val="00ED1D12"/>
    <w:rsid w:val="00ED397B"/>
    <w:rsid w:val="00ED45F1"/>
    <w:rsid w:val="00ED54E1"/>
    <w:rsid w:val="00ED6860"/>
    <w:rsid w:val="00EE423C"/>
    <w:rsid w:val="00EE4F66"/>
    <w:rsid w:val="00EF1BF6"/>
    <w:rsid w:val="00EF4DCB"/>
    <w:rsid w:val="00EF5ADD"/>
    <w:rsid w:val="00EF5BEC"/>
    <w:rsid w:val="00EF60CA"/>
    <w:rsid w:val="00EF7061"/>
    <w:rsid w:val="00EF78C4"/>
    <w:rsid w:val="00F00FCE"/>
    <w:rsid w:val="00F01603"/>
    <w:rsid w:val="00F0287B"/>
    <w:rsid w:val="00F04302"/>
    <w:rsid w:val="00F06975"/>
    <w:rsid w:val="00F06CEA"/>
    <w:rsid w:val="00F078A6"/>
    <w:rsid w:val="00F107A5"/>
    <w:rsid w:val="00F12CA4"/>
    <w:rsid w:val="00F130FC"/>
    <w:rsid w:val="00F1537C"/>
    <w:rsid w:val="00F156D2"/>
    <w:rsid w:val="00F17296"/>
    <w:rsid w:val="00F174C4"/>
    <w:rsid w:val="00F17C2B"/>
    <w:rsid w:val="00F17DED"/>
    <w:rsid w:val="00F20690"/>
    <w:rsid w:val="00F20848"/>
    <w:rsid w:val="00F2085B"/>
    <w:rsid w:val="00F24CEF"/>
    <w:rsid w:val="00F2504C"/>
    <w:rsid w:val="00F250AD"/>
    <w:rsid w:val="00F2685C"/>
    <w:rsid w:val="00F274E1"/>
    <w:rsid w:val="00F27D8A"/>
    <w:rsid w:val="00F3325E"/>
    <w:rsid w:val="00F35974"/>
    <w:rsid w:val="00F36902"/>
    <w:rsid w:val="00F417BB"/>
    <w:rsid w:val="00F421D7"/>
    <w:rsid w:val="00F42E08"/>
    <w:rsid w:val="00F437ED"/>
    <w:rsid w:val="00F44EB3"/>
    <w:rsid w:val="00F44F59"/>
    <w:rsid w:val="00F454B9"/>
    <w:rsid w:val="00F45C77"/>
    <w:rsid w:val="00F46853"/>
    <w:rsid w:val="00F46890"/>
    <w:rsid w:val="00F46D42"/>
    <w:rsid w:val="00F47E4E"/>
    <w:rsid w:val="00F50876"/>
    <w:rsid w:val="00F50E42"/>
    <w:rsid w:val="00F51403"/>
    <w:rsid w:val="00F528BA"/>
    <w:rsid w:val="00F52E96"/>
    <w:rsid w:val="00F54E23"/>
    <w:rsid w:val="00F550E7"/>
    <w:rsid w:val="00F5510C"/>
    <w:rsid w:val="00F56024"/>
    <w:rsid w:val="00F5658E"/>
    <w:rsid w:val="00F5703A"/>
    <w:rsid w:val="00F6049B"/>
    <w:rsid w:val="00F61043"/>
    <w:rsid w:val="00F62598"/>
    <w:rsid w:val="00F63FC4"/>
    <w:rsid w:val="00F66A2C"/>
    <w:rsid w:val="00F66E77"/>
    <w:rsid w:val="00F6773D"/>
    <w:rsid w:val="00F73325"/>
    <w:rsid w:val="00F75660"/>
    <w:rsid w:val="00F76FD1"/>
    <w:rsid w:val="00F7721B"/>
    <w:rsid w:val="00F81EA6"/>
    <w:rsid w:val="00F827AA"/>
    <w:rsid w:val="00F847ED"/>
    <w:rsid w:val="00F91348"/>
    <w:rsid w:val="00F92316"/>
    <w:rsid w:val="00F96A08"/>
    <w:rsid w:val="00F97DB5"/>
    <w:rsid w:val="00FA2DE2"/>
    <w:rsid w:val="00FA315A"/>
    <w:rsid w:val="00FA4024"/>
    <w:rsid w:val="00FA6893"/>
    <w:rsid w:val="00FA6E15"/>
    <w:rsid w:val="00FA7D13"/>
    <w:rsid w:val="00FB1855"/>
    <w:rsid w:val="00FB18A9"/>
    <w:rsid w:val="00FB253F"/>
    <w:rsid w:val="00FB29A9"/>
    <w:rsid w:val="00FB3828"/>
    <w:rsid w:val="00FB4E1F"/>
    <w:rsid w:val="00FB72A5"/>
    <w:rsid w:val="00FC0083"/>
    <w:rsid w:val="00FC0D06"/>
    <w:rsid w:val="00FC17B7"/>
    <w:rsid w:val="00FC28E2"/>
    <w:rsid w:val="00FC3419"/>
    <w:rsid w:val="00FC4CC3"/>
    <w:rsid w:val="00FC5A1A"/>
    <w:rsid w:val="00FC65F3"/>
    <w:rsid w:val="00FC6D03"/>
    <w:rsid w:val="00FD42F0"/>
    <w:rsid w:val="00FD4D84"/>
    <w:rsid w:val="00FD6FDC"/>
    <w:rsid w:val="00FD7D72"/>
    <w:rsid w:val="00FD7FAA"/>
    <w:rsid w:val="00FE1014"/>
    <w:rsid w:val="00FE3B1B"/>
    <w:rsid w:val="00FE5864"/>
    <w:rsid w:val="00FE6017"/>
    <w:rsid w:val="00FF200A"/>
    <w:rsid w:val="00FF2609"/>
    <w:rsid w:val="00FF2AC5"/>
    <w:rsid w:val="00FF32BC"/>
    <w:rsid w:val="00FF4938"/>
    <w:rsid w:val="00FF4CEF"/>
    <w:rsid w:val="00FF5902"/>
    <w:rsid w:val="00FF5E53"/>
    <w:rsid w:val="00FF606C"/>
    <w:rsid w:val="00FF6DB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945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
    <w:name w:val="Light Shading"/>
    <w:basedOn w:val="NormalTablo"/>
    <w:uiPriority w:val="60"/>
    <w:rsid w:val="00A95B2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729"/>
  </w:style>
  <w:style w:type="paragraph" w:styleId="Balk2">
    <w:name w:val="heading 2"/>
    <w:basedOn w:val="Normal"/>
    <w:next w:val="Normal"/>
    <w:link w:val="Balk2Char"/>
    <w:uiPriority w:val="9"/>
    <w:semiHidden/>
    <w:unhideWhenUsed/>
    <w:qFormat/>
    <w:rsid w:val="00C400A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C270B6"/>
    <w:rPr>
      <w:rFonts w:asciiTheme="minorHAnsi" w:eastAsiaTheme="minorEastAsia" w:hAnsiTheme="minorHAnsi" w:cstheme="minorBidi"/>
      <w:sz w:val="22"/>
      <w:szCs w:val="22"/>
      <w:lang w:eastAsia="tr-TR"/>
    </w:rPr>
  </w:style>
  <w:style w:type="character" w:customStyle="1" w:styleId="AralkYokChar">
    <w:name w:val="Aralık Yok Char"/>
    <w:basedOn w:val="VarsaylanParagrafYazTipi"/>
    <w:link w:val="AralkYok"/>
    <w:uiPriority w:val="1"/>
    <w:rsid w:val="00C270B6"/>
    <w:rPr>
      <w:rFonts w:asciiTheme="minorHAnsi" w:eastAsiaTheme="minorEastAsia" w:hAnsiTheme="minorHAnsi" w:cstheme="minorBidi"/>
      <w:sz w:val="22"/>
      <w:szCs w:val="22"/>
      <w:lang w:eastAsia="tr-TR"/>
    </w:rPr>
  </w:style>
  <w:style w:type="paragraph" w:styleId="BalonMetni">
    <w:name w:val="Balloon Text"/>
    <w:basedOn w:val="Normal"/>
    <w:link w:val="BalonMetniChar"/>
    <w:uiPriority w:val="99"/>
    <w:semiHidden/>
    <w:unhideWhenUsed/>
    <w:rsid w:val="00C270B6"/>
    <w:rPr>
      <w:rFonts w:ascii="Tahoma" w:hAnsi="Tahoma" w:cs="Tahoma"/>
      <w:sz w:val="16"/>
      <w:szCs w:val="16"/>
    </w:rPr>
  </w:style>
  <w:style w:type="character" w:customStyle="1" w:styleId="BalonMetniChar">
    <w:name w:val="Balon Metni Char"/>
    <w:basedOn w:val="VarsaylanParagrafYazTipi"/>
    <w:link w:val="BalonMetni"/>
    <w:uiPriority w:val="99"/>
    <w:semiHidden/>
    <w:rsid w:val="00C270B6"/>
    <w:rPr>
      <w:rFonts w:ascii="Tahoma" w:hAnsi="Tahoma" w:cs="Tahoma"/>
      <w:sz w:val="16"/>
      <w:szCs w:val="16"/>
    </w:rPr>
  </w:style>
  <w:style w:type="paragraph" w:styleId="stbilgi">
    <w:name w:val="header"/>
    <w:basedOn w:val="Normal"/>
    <w:link w:val="stbilgiChar"/>
    <w:uiPriority w:val="99"/>
    <w:unhideWhenUsed/>
    <w:rsid w:val="005514C6"/>
    <w:pPr>
      <w:tabs>
        <w:tab w:val="center" w:pos="4536"/>
        <w:tab w:val="right" w:pos="9072"/>
      </w:tabs>
    </w:pPr>
  </w:style>
  <w:style w:type="character" w:customStyle="1" w:styleId="stbilgiChar">
    <w:name w:val="Üstbilgi Char"/>
    <w:basedOn w:val="VarsaylanParagrafYazTipi"/>
    <w:link w:val="stbilgi"/>
    <w:uiPriority w:val="99"/>
    <w:rsid w:val="005514C6"/>
  </w:style>
  <w:style w:type="paragraph" w:styleId="Altbilgi">
    <w:name w:val="footer"/>
    <w:basedOn w:val="Normal"/>
    <w:link w:val="AltbilgiChar"/>
    <w:uiPriority w:val="99"/>
    <w:unhideWhenUsed/>
    <w:rsid w:val="005514C6"/>
    <w:pPr>
      <w:tabs>
        <w:tab w:val="center" w:pos="4536"/>
        <w:tab w:val="right" w:pos="9072"/>
      </w:tabs>
    </w:pPr>
  </w:style>
  <w:style w:type="character" w:customStyle="1" w:styleId="AltbilgiChar">
    <w:name w:val="Altbilgi Char"/>
    <w:basedOn w:val="VarsaylanParagrafYazTipi"/>
    <w:link w:val="Altbilgi"/>
    <w:uiPriority w:val="99"/>
    <w:rsid w:val="005514C6"/>
  </w:style>
  <w:style w:type="paragraph" w:styleId="ListeParagraf">
    <w:name w:val="List Paragraph"/>
    <w:basedOn w:val="Normal"/>
    <w:uiPriority w:val="34"/>
    <w:qFormat/>
    <w:rsid w:val="005514C6"/>
    <w:pPr>
      <w:spacing w:after="200" w:line="276" w:lineRule="auto"/>
      <w:ind w:left="720"/>
      <w:contextualSpacing/>
    </w:pPr>
    <w:rPr>
      <w:rFonts w:ascii="Calibri" w:eastAsia="Calibri" w:hAnsi="Calibri"/>
      <w:sz w:val="22"/>
      <w:szCs w:val="22"/>
    </w:rPr>
  </w:style>
  <w:style w:type="character" w:styleId="Vurgu">
    <w:name w:val="Emphasis"/>
    <w:basedOn w:val="VarsaylanParagrafYazTipi"/>
    <w:uiPriority w:val="20"/>
    <w:qFormat/>
    <w:rsid w:val="005514C6"/>
    <w:rPr>
      <w:i/>
      <w:iCs/>
    </w:rPr>
  </w:style>
  <w:style w:type="paragraph" w:styleId="NormalWeb">
    <w:name w:val="Normal (Web)"/>
    <w:basedOn w:val="Normal"/>
    <w:uiPriority w:val="99"/>
    <w:unhideWhenUsed/>
    <w:rsid w:val="005514C6"/>
    <w:pPr>
      <w:spacing w:before="100" w:beforeAutospacing="1" w:after="100" w:afterAutospacing="1"/>
    </w:pPr>
    <w:rPr>
      <w:rFonts w:eastAsia="Times New Roman"/>
      <w:lang w:eastAsia="tr-TR"/>
    </w:rPr>
  </w:style>
  <w:style w:type="character" w:styleId="Gl">
    <w:name w:val="Strong"/>
    <w:basedOn w:val="VarsaylanParagrafYazTipi"/>
    <w:uiPriority w:val="22"/>
    <w:qFormat/>
    <w:rsid w:val="005514C6"/>
    <w:rPr>
      <w:b/>
      <w:bCs/>
    </w:rPr>
  </w:style>
  <w:style w:type="character" w:styleId="Kpr">
    <w:name w:val="Hyperlink"/>
    <w:basedOn w:val="VarsaylanParagrafYazTipi"/>
    <w:uiPriority w:val="99"/>
    <w:unhideWhenUsed/>
    <w:rsid w:val="005514C6"/>
    <w:rPr>
      <w:color w:val="0000FF"/>
      <w:u w:val="single"/>
    </w:rPr>
  </w:style>
  <w:style w:type="table" w:styleId="TabloKlavuzu">
    <w:name w:val="Table Grid"/>
    <w:basedOn w:val="NormalTablo"/>
    <w:uiPriority w:val="59"/>
    <w:rsid w:val="00ED68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kGlgeleme">
    <w:name w:val="Light Shading"/>
    <w:basedOn w:val="NormalTablo"/>
    <w:uiPriority w:val="60"/>
    <w:rsid w:val="00A95B2C"/>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p1">
    <w:name w:val="p1"/>
    <w:basedOn w:val="Normal"/>
    <w:rsid w:val="0010484C"/>
    <w:pPr>
      <w:spacing w:before="100" w:beforeAutospacing="1" w:after="100" w:afterAutospacing="1"/>
    </w:pPr>
    <w:rPr>
      <w:rFonts w:eastAsia="Times New Roman"/>
      <w:lang w:eastAsia="tr-TR"/>
    </w:rPr>
  </w:style>
  <w:style w:type="character" w:customStyle="1" w:styleId="apple-converted-space">
    <w:name w:val="apple-converted-space"/>
    <w:basedOn w:val="VarsaylanParagrafYazTipi"/>
    <w:rsid w:val="0010484C"/>
  </w:style>
  <w:style w:type="character" w:customStyle="1" w:styleId="s1">
    <w:name w:val="s1"/>
    <w:basedOn w:val="VarsaylanParagrafYazTipi"/>
    <w:rsid w:val="0010484C"/>
  </w:style>
  <w:style w:type="character" w:customStyle="1" w:styleId="css-901oao">
    <w:name w:val="css-901oao"/>
    <w:basedOn w:val="VarsaylanParagrafYazTipi"/>
    <w:rsid w:val="0010484C"/>
  </w:style>
  <w:style w:type="character" w:customStyle="1" w:styleId="Balk2Char">
    <w:name w:val="Başlık 2 Char"/>
    <w:basedOn w:val="VarsaylanParagrafYazTipi"/>
    <w:link w:val="Balk2"/>
    <w:uiPriority w:val="9"/>
    <w:semiHidden/>
    <w:rsid w:val="00C400AC"/>
    <w:rPr>
      <w:rFonts w:asciiTheme="majorHAnsi" w:eastAsiaTheme="majorEastAsia" w:hAnsiTheme="majorHAnsi" w:cstheme="majorBidi"/>
      <w:b/>
      <w:bCs/>
      <w:color w:val="4F81BD" w:themeColor="accent1"/>
      <w:sz w:val="26"/>
      <w:szCs w:val="26"/>
    </w:rPr>
  </w:style>
  <w:style w:type="character" w:customStyle="1" w:styleId="r-18u37iz">
    <w:name w:val="r-18u37iz"/>
    <w:basedOn w:val="VarsaylanParagrafYazTipi"/>
    <w:rsid w:val="0041220C"/>
  </w:style>
  <w:style w:type="table" w:styleId="OrtaKlavuz1-Vurgu5">
    <w:name w:val="Medium Grid 1 Accent 5"/>
    <w:basedOn w:val="NormalTablo"/>
    <w:uiPriority w:val="67"/>
    <w:rsid w:val="00DD1376"/>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493984">
      <w:bodyDiv w:val="1"/>
      <w:marLeft w:val="0"/>
      <w:marRight w:val="0"/>
      <w:marTop w:val="0"/>
      <w:marBottom w:val="0"/>
      <w:divBdr>
        <w:top w:val="none" w:sz="0" w:space="0" w:color="auto"/>
        <w:left w:val="none" w:sz="0" w:space="0" w:color="auto"/>
        <w:bottom w:val="none" w:sz="0" w:space="0" w:color="auto"/>
        <w:right w:val="none" w:sz="0" w:space="0" w:color="auto"/>
      </w:divBdr>
    </w:div>
    <w:div w:id="333001087">
      <w:bodyDiv w:val="1"/>
      <w:marLeft w:val="0"/>
      <w:marRight w:val="0"/>
      <w:marTop w:val="0"/>
      <w:marBottom w:val="0"/>
      <w:divBdr>
        <w:top w:val="none" w:sz="0" w:space="0" w:color="auto"/>
        <w:left w:val="none" w:sz="0" w:space="0" w:color="auto"/>
        <w:bottom w:val="none" w:sz="0" w:space="0" w:color="auto"/>
        <w:right w:val="none" w:sz="0" w:space="0" w:color="auto"/>
      </w:divBdr>
    </w:div>
    <w:div w:id="860968692">
      <w:bodyDiv w:val="1"/>
      <w:marLeft w:val="0"/>
      <w:marRight w:val="0"/>
      <w:marTop w:val="0"/>
      <w:marBottom w:val="0"/>
      <w:divBdr>
        <w:top w:val="none" w:sz="0" w:space="0" w:color="auto"/>
        <w:left w:val="none" w:sz="0" w:space="0" w:color="auto"/>
        <w:bottom w:val="none" w:sz="0" w:space="0" w:color="auto"/>
        <w:right w:val="none" w:sz="0" w:space="0" w:color="auto"/>
      </w:divBdr>
    </w:div>
    <w:div w:id="1131241007">
      <w:bodyDiv w:val="1"/>
      <w:marLeft w:val="0"/>
      <w:marRight w:val="0"/>
      <w:marTop w:val="0"/>
      <w:marBottom w:val="0"/>
      <w:divBdr>
        <w:top w:val="none" w:sz="0" w:space="0" w:color="auto"/>
        <w:left w:val="none" w:sz="0" w:space="0" w:color="auto"/>
        <w:bottom w:val="none" w:sz="0" w:space="0" w:color="auto"/>
        <w:right w:val="none" w:sz="0" w:space="0" w:color="auto"/>
      </w:divBdr>
    </w:div>
    <w:div w:id="1217738484">
      <w:bodyDiv w:val="1"/>
      <w:marLeft w:val="0"/>
      <w:marRight w:val="0"/>
      <w:marTop w:val="0"/>
      <w:marBottom w:val="0"/>
      <w:divBdr>
        <w:top w:val="none" w:sz="0" w:space="0" w:color="auto"/>
        <w:left w:val="none" w:sz="0" w:space="0" w:color="auto"/>
        <w:bottom w:val="none" w:sz="0" w:space="0" w:color="auto"/>
        <w:right w:val="none" w:sz="0" w:space="0" w:color="auto"/>
      </w:divBdr>
    </w:div>
    <w:div w:id="1258557349">
      <w:bodyDiv w:val="1"/>
      <w:marLeft w:val="0"/>
      <w:marRight w:val="0"/>
      <w:marTop w:val="0"/>
      <w:marBottom w:val="0"/>
      <w:divBdr>
        <w:top w:val="none" w:sz="0" w:space="0" w:color="auto"/>
        <w:left w:val="none" w:sz="0" w:space="0" w:color="auto"/>
        <w:bottom w:val="none" w:sz="0" w:space="0" w:color="auto"/>
        <w:right w:val="none" w:sz="0" w:space="0" w:color="auto"/>
      </w:divBdr>
    </w:div>
    <w:div w:id="1314142008">
      <w:bodyDiv w:val="1"/>
      <w:marLeft w:val="0"/>
      <w:marRight w:val="0"/>
      <w:marTop w:val="0"/>
      <w:marBottom w:val="0"/>
      <w:divBdr>
        <w:top w:val="none" w:sz="0" w:space="0" w:color="auto"/>
        <w:left w:val="none" w:sz="0" w:space="0" w:color="auto"/>
        <w:bottom w:val="none" w:sz="0" w:space="0" w:color="auto"/>
        <w:right w:val="none" w:sz="0" w:space="0" w:color="auto"/>
      </w:divBdr>
    </w:div>
    <w:div w:id="1579360427">
      <w:bodyDiv w:val="1"/>
      <w:marLeft w:val="0"/>
      <w:marRight w:val="0"/>
      <w:marTop w:val="0"/>
      <w:marBottom w:val="0"/>
      <w:divBdr>
        <w:top w:val="none" w:sz="0" w:space="0" w:color="auto"/>
        <w:left w:val="none" w:sz="0" w:space="0" w:color="auto"/>
        <w:bottom w:val="none" w:sz="0" w:space="0" w:color="auto"/>
        <w:right w:val="none" w:sz="0" w:space="0" w:color="auto"/>
      </w:divBdr>
    </w:div>
    <w:div w:id="1626035766">
      <w:bodyDiv w:val="1"/>
      <w:marLeft w:val="0"/>
      <w:marRight w:val="0"/>
      <w:marTop w:val="0"/>
      <w:marBottom w:val="0"/>
      <w:divBdr>
        <w:top w:val="none" w:sz="0" w:space="0" w:color="auto"/>
        <w:left w:val="none" w:sz="0" w:space="0" w:color="auto"/>
        <w:bottom w:val="none" w:sz="0" w:space="0" w:color="auto"/>
        <w:right w:val="none" w:sz="0" w:space="0" w:color="auto"/>
      </w:divBdr>
    </w:div>
    <w:div w:id="1661612227">
      <w:bodyDiv w:val="1"/>
      <w:marLeft w:val="0"/>
      <w:marRight w:val="0"/>
      <w:marTop w:val="0"/>
      <w:marBottom w:val="0"/>
      <w:divBdr>
        <w:top w:val="none" w:sz="0" w:space="0" w:color="auto"/>
        <w:left w:val="none" w:sz="0" w:space="0" w:color="auto"/>
        <w:bottom w:val="none" w:sz="0" w:space="0" w:color="auto"/>
        <w:right w:val="none" w:sz="0" w:space="0" w:color="auto"/>
      </w:divBdr>
    </w:div>
    <w:div w:id="2089812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diclefiratgazeteciler.org" TargetMode="External"/><Relationship Id="rId1" Type="http://schemas.openxmlformats.org/officeDocument/2006/relationships/hyperlink" Target="mailto:dfg.dernegi@gmail.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DİCLE FIRAT GAZETECİLER DERNEĞİ (DFG)</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276CDC-7C28-4652-AAAC-95A8ED784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8913</Words>
  <Characters>50805</Characters>
  <Application>Microsoft Office Word</Application>
  <DocSecurity>0</DocSecurity>
  <Lines>423</Lines>
  <Paragraphs>119</Paragraphs>
  <ScaleCrop>false</ScaleCrop>
  <HeadingPairs>
    <vt:vector size="2" baseType="variant">
      <vt:variant>
        <vt:lpstr>Konu Başlığı</vt:lpstr>
      </vt:variant>
      <vt:variant>
        <vt:i4>1</vt:i4>
      </vt:variant>
    </vt:vector>
  </HeadingPairs>
  <TitlesOfParts>
    <vt:vector size="1" baseType="lpstr">
      <vt:lpstr>2022 YILI EKİM AYI</vt:lpstr>
    </vt:vector>
  </TitlesOfParts>
  <Company/>
  <LinksUpToDate>false</LinksUpToDate>
  <CharactersWithSpaces>59599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 YILI EKİM AYI</dc:title>
  <dc:subject>GAZETECİLERE YÖNELİK HAK İHLALLERİ RAPORU</dc:subject>
  <dc:creator>SERDAR</dc:creator>
  <cp:lastModifiedBy>Bol</cp:lastModifiedBy>
  <cp:revision>4</cp:revision>
  <cp:lastPrinted>2022-10-31T10:36:00Z</cp:lastPrinted>
  <dcterms:created xsi:type="dcterms:W3CDTF">2022-11-04T12:31:00Z</dcterms:created>
  <dcterms:modified xsi:type="dcterms:W3CDTF">2022-11-04T12:35:00Z</dcterms:modified>
</cp:coreProperties>
</file>