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7885B0" w14:textId="785F17C1" w:rsidR="002E1F9F" w:rsidRDefault="002E1F9F" w:rsidP="004D445D">
      <w:pPr>
        <w:pStyle w:val="AralkYok"/>
      </w:pPr>
      <w:r>
        <w:t xml:space="preserve">  </w:t>
      </w:r>
    </w:p>
    <w:sdt>
      <w:sdtPr>
        <w:id w:val="-1625462237"/>
        <w:docPartObj>
          <w:docPartGallery w:val="Cover Pages"/>
          <w:docPartUnique/>
        </w:docPartObj>
      </w:sdtPr>
      <w:sdtEndPr/>
      <w:sdtContent>
        <w:p w14:paraId="327CC8A8" w14:textId="04E70A08" w:rsidR="00B90026" w:rsidRDefault="000629E8">
          <w:r>
            <w:rPr>
              <w:noProof/>
              <w:lang w:eastAsia="tr-TR"/>
            </w:rPr>
            <mc:AlternateContent>
              <mc:Choice Requires="wps">
                <w:drawing>
                  <wp:anchor distT="0" distB="0" distL="114300" distR="114300" simplePos="0" relativeHeight="251659264" behindDoc="0" locked="0" layoutInCell="1" allowOverlap="1" wp14:anchorId="0699D8BE" wp14:editId="571CA65F">
                    <wp:simplePos x="0" y="0"/>
                    <mc:AlternateContent>
                      <mc:Choice Requires="wp14">
                        <wp:positionH relativeFrom="page">
                          <wp14:pctPosHOffset>44000</wp14:pctPosHOffset>
                        </wp:positionH>
                      </mc:Choice>
                      <mc:Fallback>
                        <wp:positionH relativeFrom="page">
                          <wp:posOffset>3326130</wp:posOffset>
                        </wp:positionH>
                      </mc:Fallback>
                    </mc:AlternateContent>
                    <wp:positionV relativeFrom="page">
                      <wp:posOffset>256702</wp:posOffset>
                    </wp:positionV>
                    <wp:extent cx="3108960" cy="7040880"/>
                    <wp:effectExtent l="0" t="0" r="24130" b="20955"/>
                    <wp:wrapNone/>
                    <wp:docPr id="36" name="Dikdörtgen 36"/>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3AC0B04" id="Dikdörtgen 36" o:spid="_x0000_s1026" style="position:absolute;margin-left:0;margin-top:20.2pt;width:244.8pt;height:554.4pt;z-index:251659264;visibility:visible;mso-wrap-style:square;mso-width-percent:400;mso-height-percent:700;mso-left-percent:440;mso-wrap-distance-left:9pt;mso-wrap-distance-top:0;mso-wrap-distance-right:9pt;mso-wrap-distance-bottom:0;mso-position-horizontal-relative:page;mso-position-vertical:absolute;mso-position-vertical-relative:page;mso-width-percent:400;mso-height-percent:700;mso-left-percent:44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" fillcolor="white [3212]" strokecolor="#938953 [1614]" strokeweight="1.25pt">
                    <w10:wrap anchorx="page" anchory="page"/>
                  </v:rect>
                </w:pict>
              </mc:Fallback>
            </mc:AlternateContent>
          </w:r>
        </w:p>
        <w:p w14:paraId="782AA487" w14:textId="77777777" w:rsidR="00B90026" w:rsidRDefault="00B90026"/>
        <w:p w14:paraId="16F6C489" w14:textId="77777777" w:rsidR="00A56487" w:rsidRDefault="00A56487"/>
        <w:p w14:paraId="13DE680E" w14:textId="77777777" w:rsidR="00A56487" w:rsidRDefault="00A56487"/>
        <w:p w14:paraId="564AA1F9" w14:textId="77777777" w:rsidR="00B90026" w:rsidRDefault="000B0CD8">
          <w:r>
            <w:rPr>
              <w:noProof/>
              <w:lang w:eastAsia="tr-TR"/>
            </w:rPr>
            <w:pict w14:anchorId="01277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25pt;height:72.75pt">
                <v:imagedata r:id="rId10" o:title="logo son"/>
              </v:shape>
            </w:pict>
          </w:r>
        </w:p>
        <w:p w14:paraId="0834B2D7" w14:textId="77777777" w:rsidR="00B90026" w:rsidRDefault="00B90026"/>
        <w:p w14:paraId="68BD8C5D" w14:textId="77777777" w:rsidR="008626E7" w:rsidRDefault="008626E7"/>
        <w:p w14:paraId="4ABEB6B5" w14:textId="77777777" w:rsidR="00A56487" w:rsidRDefault="00A56487"/>
        <w:p w14:paraId="11741F50" w14:textId="77777777" w:rsidR="00472848" w:rsidRDefault="00472848"/>
        <w:p w14:paraId="2EE20692" w14:textId="77777777" w:rsidR="00472848" w:rsidRDefault="00472848"/>
        <w:p w14:paraId="3022E5F5" w14:textId="77777777" w:rsidR="00A56487" w:rsidRDefault="00A56487"/>
        <w:p w14:paraId="45DCB674" w14:textId="77777777" w:rsidR="002D5F7C" w:rsidRDefault="002D5F7C"/>
        <w:p w14:paraId="3F5060CC" w14:textId="77777777" w:rsidR="00A56487" w:rsidRDefault="00A56487"/>
        <w:p w14:paraId="72ED2A2E" w14:textId="77777777" w:rsidR="008B7562" w:rsidRPr="004F7A54" w:rsidRDefault="008B7562" w:rsidP="008B7562">
          <w:pPr>
            <w:ind w:right="5522"/>
            <w:rPr>
              <w:i/>
              <w:color w:val="8DB3E2" w:themeColor="text2" w:themeTint="66"/>
            </w:rPr>
          </w:pPr>
          <w:r w:rsidRPr="004F7A54">
            <w:rPr>
              <w:rFonts w:asciiTheme="majorHAnsi" w:hAnsiTheme="majorHAnsi"/>
              <w:i/>
              <w:color w:val="8DB3E2" w:themeColor="text2" w:themeTint="66"/>
              <w:shd w:val="clear" w:color="auto" w:fill="FFFFFF"/>
            </w:rPr>
            <w:t>“</w:t>
          </w:r>
          <w:r>
            <w:rPr>
              <w:rFonts w:asciiTheme="majorHAnsi" w:hAnsiTheme="majorHAnsi"/>
              <w:i/>
              <w:color w:val="8DB3E2" w:themeColor="text2" w:themeTint="66"/>
              <w:shd w:val="clear" w:color="auto" w:fill="FFFFFF"/>
            </w:rPr>
            <w:t>Gazeteci bir toplumun özgür iradesinin teminatıdır. Gazetecilere dönük baskı ve hak ihlallerine son verin, halkın haber alma hakkının önündeki engelleri kaldırın!</w:t>
          </w:r>
          <w:r w:rsidRPr="004F7A54">
            <w:rPr>
              <w:rFonts w:asciiTheme="majorHAnsi" w:hAnsiTheme="majorHAnsi"/>
              <w:i/>
              <w:color w:val="8DB3E2" w:themeColor="text2" w:themeTint="66"/>
              <w:shd w:val="clear" w:color="auto" w:fill="FFFFFF"/>
            </w:rPr>
            <w:t>”</w:t>
          </w:r>
        </w:p>
        <w:p w14:paraId="1AA62600" w14:textId="77777777" w:rsidR="00A95B2C" w:rsidRDefault="00A95B2C"/>
        <w:p w14:paraId="730C97F4" w14:textId="77777777" w:rsidR="000629E8" w:rsidRDefault="000629E8" w:rsidP="001D0FFD">
          <w:pPr>
            <w:tabs>
              <w:tab w:val="left" w:pos="1077"/>
            </w:tabs>
          </w:pPr>
        </w:p>
        <w:p w14:paraId="452E5032" w14:textId="77777777" w:rsidR="001D0FFD" w:rsidRDefault="001D0FFD" w:rsidP="004D0A62"/>
        <w:p w14:paraId="1CC75F04" w14:textId="77777777" w:rsidR="001D0FFD" w:rsidRDefault="001D0FFD" w:rsidP="001D0FFD">
          <w:pPr>
            <w:tabs>
              <w:tab w:val="left" w:pos="1077"/>
            </w:tabs>
          </w:pPr>
        </w:p>
        <w:p w14:paraId="2794CF8E" w14:textId="77777777" w:rsidR="00472848" w:rsidRDefault="00472848" w:rsidP="001D0FFD">
          <w:pPr>
            <w:tabs>
              <w:tab w:val="left" w:pos="1077"/>
            </w:tabs>
          </w:pPr>
        </w:p>
        <w:p w14:paraId="12EB4FC8" w14:textId="77777777" w:rsidR="009D376D" w:rsidRDefault="009D376D" w:rsidP="001D0FFD">
          <w:pPr>
            <w:tabs>
              <w:tab w:val="left" w:pos="1077"/>
            </w:tabs>
          </w:pPr>
        </w:p>
        <w:p w14:paraId="68607349" w14:textId="77777777" w:rsidR="00472848" w:rsidRDefault="00472848" w:rsidP="001D0FFD">
          <w:pPr>
            <w:tabs>
              <w:tab w:val="left" w:pos="1077"/>
            </w:tabs>
          </w:pPr>
        </w:p>
        <w:p w14:paraId="5733AA3C" w14:textId="77777777" w:rsidR="00A95B2C" w:rsidRDefault="00A95B2C"/>
        <w:p w14:paraId="74169D28" w14:textId="77777777" w:rsidR="00A95B2C" w:rsidRDefault="00A95B2C"/>
        <w:p w14:paraId="2297EDCF" w14:textId="748FEB28" w:rsidR="00A95B2C" w:rsidRDefault="00C270B6" w:rsidP="00A56487">
          <w:r>
            <w:rPr>
              <w:noProof/>
              <w:lang w:eastAsia="tr-TR"/>
            </w:rPr>
            <mc:AlternateContent>
              <mc:Choice Requires="wps">
                <w:drawing>
                  <wp:anchor distT="0" distB="0" distL="114300" distR="114300" simplePos="0" relativeHeight="251664384" behindDoc="0" locked="0" layoutInCell="1" allowOverlap="1" wp14:anchorId="61248CA4" wp14:editId="5234472B">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66000</wp14:pctPosVOffset>
                        </wp:positionV>
                      </mc:Choice>
                      <mc:Fallback>
                        <wp:positionV relativeFrom="page">
                          <wp:posOffset>7056755</wp:posOffset>
                        </wp:positionV>
                      </mc:Fallback>
                    </mc:AlternateContent>
                    <wp:extent cx="2797810" cy="268605"/>
                    <wp:effectExtent l="0" t="0" r="0" b="0"/>
                    <wp:wrapSquare wrapText="bothSides"/>
                    <wp:docPr id="33" name="Metin Kutusu 33"/>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3C6E3772" w14:textId="0A7CECFF" w:rsidR="008F05F4" w:rsidRPr="002D5F7C" w:rsidRDefault="008F05F4">
                                <w:pPr>
                                  <w:pStyle w:val="AralkYok"/>
                                  <w:rPr>
                                    <w:color w:val="1F497D" w:themeColor="text2"/>
                                    <w:sz w:val="36"/>
                                    <w:szCs w:val="36"/>
                                  </w:rPr>
                                </w:pPr>
                                <w:r w:rsidRPr="002D5F7C">
                                  <w:rPr>
                                    <w:color w:val="1F497D" w:themeColor="text2"/>
                                    <w:sz w:val="36"/>
                                    <w:szCs w:val="36"/>
                                  </w:rPr>
                                  <w:t>0</w:t>
                                </w:r>
                                <w:r w:rsidR="0059149A">
                                  <w:rPr>
                                    <w:color w:val="1F497D" w:themeColor="text2"/>
                                    <w:sz w:val="36"/>
                                    <w:szCs w:val="36"/>
                                  </w:rPr>
                                  <w:t>3</w:t>
                                </w:r>
                                <w:r w:rsidRPr="002D5F7C">
                                  <w:rPr>
                                    <w:color w:val="1F497D" w:themeColor="text2"/>
                                    <w:sz w:val="36"/>
                                    <w:szCs w:val="36"/>
                                  </w:rPr>
                                  <w:t>.</w:t>
                                </w:r>
                                <w:r w:rsidR="00997884">
                                  <w:rPr>
                                    <w:color w:val="1F497D" w:themeColor="text2"/>
                                    <w:sz w:val="36"/>
                                    <w:szCs w:val="36"/>
                                  </w:rPr>
                                  <w:t>1</w:t>
                                </w:r>
                                <w:r w:rsidR="00F9080E">
                                  <w:rPr>
                                    <w:color w:val="1F497D" w:themeColor="text2"/>
                                    <w:sz w:val="36"/>
                                    <w:szCs w:val="36"/>
                                  </w:rPr>
                                  <w:t>2</w:t>
                                </w:r>
                                <w:r w:rsidRPr="002D5F7C">
                                  <w:rPr>
                                    <w:color w:val="1F497D" w:themeColor="text2"/>
                                    <w:sz w:val="36"/>
                                    <w:szCs w:val="36"/>
                                  </w:rPr>
                                  <w:t>.202</w:t>
                                </w:r>
                                <w:r>
                                  <w:rPr>
                                    <w:color w:val="1F497D" w:themeColor="text2"/>
                                    <w:sz w:val="36"/>
                                    <w:szCs w:val="36"/>
                                  </w:rPr>
                                  <w:t>5</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33" o:spid="_x0000_s1026" type="#_x0000_t202" style="position:absolute;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" filled="f" stroked="f" strokeweight=".5pt">
                    <v:textbox style="mso-fit-shape-to-text:t">
                      <w:txbxContent>
                        <w:p w14:paraId="3C6E3772" w14:textId="0A7CECFF" w:rsidR="008F05F4" w:rsidRPr="002D5F7C" w:rsidRDefault="008F05F4">
                          <w:pPr>
                            <w:pStyle w:val="AralkYok"/>
                            <w:rPr>
                              <w:color w:val="1F497D" w:themeColor="text2"/>
                              <w:sz w:val="36"/>
                              <w:szCs w:val="36"/>
                            </w:rPr>
                          </w:pPr>
                          <w:r w:rsidRPr="002D5F7C">
                            <w:rPr>
                              <w:color w:val="1F497D" w:themeColor="text2"/>
                              <w:sz w:val="36"/>
                              <w:szCs w:val="36"/>
                            </w:rPr>
                            <w:t>0</w:t>
                          </w:r>
                          <w:r w:rsidR="0059149A">
                            <w:rPr>
                              <w:color w:val="1F497D" w:themeColor="text2"/>
                              <w:sz w:val="36"/>
                              <w:szCs w:val="36"/>
                            </w:rPr>
                            <w:t>3</w:t>
                          </w:r>
                          <w:r w:rsidRPr="002D5F7C">
                            <w:rPr>
                              <w:color w:val="1F497D" w:themeColor="text2"/>
                              <w:sz w:val="36"/>
                              <w:szCs w:val="36"/>
                            </w:rPr>
                            <w:t>.</w:t>
                          </w:r>
                          <w:r w:rsidR="00997884">
                            <w:rPr>
                              <w:color w:val="1F497D" w:themeColor="text2"/>
                              <w:sz w:val="36"/>
                              <w:szCs w:val="36"/>
                            </w:rPr>
                            <w:t>1</w:t>
                          </w:r>
                          <w:r w:rsidR="00F9080E">
                            <w:rPr>
                              <w:color w:val="1F497D" w:themeColor="text2"/>
                              <w:sz w:val="36"/>
                              <w:szCs w:val="36"/>
                            </w:rPr>
                            <w:t>2</w:t>
                          </w:r>
                          <w:r w:rsidRPr="002D5F7C">
                            <w:rPr>
                              <w:color w:val="1F497D" w:themeColor="text2"/>
                              <w:sz w:val="36"/>
                              <w:szCs w:val="36"/>
                            </w:rPr>
                            <w:t>.202</w:t>
                          </w:r>
                          <w:r>
                            <w:rPr>
                              <w:color w:val="1F497D" w:themeColor="text2"/>
                              <w:sz w:val="36"/>
                              <w:szCs w:val="36"/>
                            </w:rPr>
                            <w:t>5</w:t>
                          </w:r>
                        </w:p>
                      </w:txbxContent>
                    </v:textbox>
                    <w10:wrap type="square" anchorx="page" anchory="page"/>
                  </v:shape>
                </w:pict>
              </mc:Fallback>
            </mc:AlternateContent>
          </w:r>
          <w:r>
            <w:rPr>
              <w:noProof/>
              <w:lang w:eastAsia="tr-TR"/>
            </w:rPr>
            <mc:AlternateContent>
              <mc:Choice Requires="wps">
                <w:drawing>
                  <wp:anchor distT="0" distB="0" distL="114300" distR="114300" simplePos="0" relativeHeight="251663360" behindDoc="1" locked="0" layoutInCell="1" allowOverlap="1" wp14:anchorId="3A9B2EE3" wp14:editId="6E629460">
                    <wp:simplePos x="0" y="0"/>
                    <wp:positionH relativeFrom="page">
                      <wp:align>center</wp:align>
                    </wp:positionH>
                    <wp:positionV relativeFrom="page">
                      <wp:align>center</wp:align>
                    </wp:positionV>
                    <wp:extent cx="7383780" cy="9555480"/>
                    <wp:effectExtent l="0" t="0" r="0" b="0"/>
                    <wp:wrapNone/>
                    <wp:docPr id="34" name="Dikdörtgen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4115EB77" w14:textId="77777777" w:rsidR="008F05F4" w:rsidRDefault="008F05F4"/>
                            </w:txbxContent>
                          </wps:txbx>
                          <wps:bodyPr rot="0" spcFirstLastPara="0" vertOverflow="overflow" horzOverflow="overflow" vert="horz" wrap="none" lIns="274320" tIns="45720" rIns="274320" bIns="45720" numCol="1" spcCol="0" rtlCol="0" fromWordArt="0" anchor="ctr" anchorCtr="0" forceAA="0" compatLnSpc="1">
                            <a:prstTxWarp prst="textNoShape">
                              <a:avLst/>
                            </a:prstTxWarp>
                            <a:spAutoFit/>
                          </wps:bodyPr>
                        </wps:wsp>
                      </a:graphicData>
                    </a:graphic>
                    <wp14:sizeRelH relativeFrom="page">
                      <wp14:pctWidth>95000</wp14:pctWidth>
                    </wp14:sizeRelH>
                    <wp14:sizeRelV relativeFrom="page">
                      <wp14:pctHeight>95000</wp14:pctHeight>
                    </wp14:sizeRelV>
                  </wp:anchor>
                </w:drawing>
              </mc:Choice>
              <mc:Fallback>
                <w:pict>
                  <v:rect id="Dikdörtgen 34" o:spid="_x0000_s1027" style="position:absolute;margin-left:0;margin-top:0;width:581.4pt;height:752.4pt;z-index:-251653120;visibility:visible;mso-wrap-style:non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" fillcolor="#f1efe6 [2579]" stroked="f" strokeweight="2pt">
                    <v:fill color2="#575131 [963]" rotate="t" focusposition=".5,.5" focussize="" focus="100%" type="gradientRadial"/>
                    <v:path arrowok="t"/>
                    <v:textbox style="mso-fit-shape-to-text:t" inset="21.6pt,,21.6pt">
                      <w:txbxContent>
                        <w:p w14:paraId="4115EB77" w14:textId="77777777" w:rsidR="008F05F4" w:rsidRDefault="008F05F4"/>
                      </w:txbxContent>
                    </v:textbox>
                    <w10:wrap anchorx="page" anchory="page"/>
                  </v:rect>
                </w:pict>
              </mc:Fallback>
            </mc:AlternateContent>
          </w:r>
          <w:r>
            <w:rPr>
              <w:noProof/>
              <w:lang w:eastAsia="tr-TR"/>
            </w:rPr>
            <mc:AlternateContent>
              <mc:Choice Requires="wps">
                <w:drawing>
                  <wp:anchor distT="0" distB="0" distL="114300" distR="114300" simplePos="0" relativeHeight="251660288" behindDoc="0" locked="0" layoutInCell="1" allowOverlap="1" wp14:anchorId="56E325E1" wp14:editId="6330FE14">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017520"/>
                    <wp:effectExtent l="0" t="0" r="0" b="0"/>
                    <wp:wrapNone/>
                    <wp:docPr id="35" name="Dikdörtgen 35"/>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C98FDE" w14:textId="77777777" w:rsidR="008F05F4" w:rsidRPr="00B90026" w:rsidRDefault="000B0CD8" w:rsidP="00C270B6">
                                <w:pPr>
                                  <w:spacing w:before="240"/>
                                  <w:jc w:val="center"/>
                                  <w:rPr>
                                    <w:color w:val="FFFFFF" w:themeColor="background1"/>
                                    <w:sz w:val="52"/>
                                    <w:szCs w:val="52"/>
                                  </w:rPr>
                                </w:pPr>
                                <w:sdt>
                                  <w:sdtPr>
                                    <w:rPr>
                                      <w:color w:val="FFFFFF" w:themeColor="background1"/>
                                      <w:sz w:val="52"/>
                                      <w:szCs w:val="52"/>
                                    </w:rPr>
                                    <w:alias w:val="Özet"/>
                                    <w:id w:val="1975247878"/>
                                    <w:dataBinding w:prefixMappings="xmlns:ns0='http://schemas.microsoft.com/office/2006/coverPageProps'" w:xpath="/ns0:CoverPageProperties[1]/ns0:Abstract[1]" w:storeItemID="{55AF091B-3C7A-41E3-B477-F2FDAA23CFDA}"/>
                                    <w:text/>
                                  </w:sdtPr>
                                  <w:sdtEndPr/>
                                  <w:sdtContent>
                                    <w:r w:rsidR="008F05F4" w:rsidRPr="00B90026">
                                      <w:rPr>
                                        <w:color w:val="FFFFFF" w:themeColor="background1"/>
                                        <w:sz w:val="52"/>
                                        <w:szCs w:val="52"/>
                                      </w:rPr>
                                      <w:t>DİCLE FIRAT GAZETECİLER DERNEĞİ (DFG)</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id="Dikdörtgen 35" o:spid="_x0000_s1028"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" fillcolor="#1f497d [3215]" stroked="f" strokeweight="2pt">
                    <v:textbox inset="14.4pt,14.4pt,14.4pt,28.8pt">
                      <w:txbxContent>
                        <w:p w14:paraId="21C98FDE" w14:textId="77777777" w:rsidR="008F05F4" w:rsidRPr="00B90026" w:rsidRDefault="000338D6" w:rsidP="00C270B6">
                          <w:pPr>
                            <w:spacing w:before="240"/>
                            <w:jc w:val="center"/>
                            <w:rPr>
                              <w:color w:val="FFFFFF" w:themeColor="background1"/>
                              <w:sz w:val="52"/>
                              <w:szCs w:val="52"/>
                            </w:rPr>
                          </w:pPr>
                          <w:sdt>
                            <w:sdtPr>
                              <w:rPr>
                                <w:color w:val="FFFFFF" w:themeColor="background1"/>
                                <w:sz w:val="52"/>
                                <w:szCs w:val="52"/>
                              </w:rPr>
                              <w:alias w:val="Özet"/>
                              <w:id w:val="1975247878"/>
                              <w:dataBinding w:prefixMappings="xmlns:ns0='http://schemas.microsoft.com/office/2006/coverPageProps'" w:xpath="/ns0:CoverPageProperties[1]/ns0:Abstract[1]" w:storeItemID="{55AF091B-3C7A-41E3-B477-F2FDAA23CFDA}"/>
                              <w:text/>
                            </w:sdtPr>
                            <w:sdtEndPr/>
                            <w:sdtContent>
                              <w:r w:rsidR="008F05F4" w:rsidRPr="00B90026">
                                <w:rPr>
                                  <w:color w:val="FFFFFF" w:themeColor="background1"/>
                                  <w:sz w:val="52"/>
                                  <w:szCs w:val="52"/>
                                </w:rPr>
                                <w:t>DİCLE FIRAT GAZETECİLER DERNEĞİ (DFG)</w:t>
                              </w:r>
                            </w:sdtContent>
                          </w:sdt>
                        </w:p>
                      </w:txbxContent>
                    </v:textbox>
                    <w10:wrap anchorx="page" anchory="page"/>
                  </v:rect>
                </w:pict>
              </mc:Fallback>
            </mc:AlternateContent>
          </w:r>
          <w:r>
            <w:rPr>
              <w:noProof/>
              <w:lang w:eastAsia="tr-TR"/>
            </w:rPr>
            <mc:AlternateContent>
              <mc:Choice Requires="wps">
                <w:drawing>
                  <wp:anchor distT="0" distB="0" distL="114300" distR="114300" simplePos="0" relativeHeight="251662336" behindDoc="0" locked="0" layoutInCell="1" allowOverlap="1" wp14:anchorId="69904132" wp14:editId="5E2205A3">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37" name="Dikdörtgen 37"/>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4534E95" id="Dikdörtgen 37"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" fillcolor="#4f81bd [3204]" stroked="f" strokeweight="2pt">
                    <w10:wrap anchorx="page" anchory="page"/>
                  </v:rect>
                </w:pict>
              </mc:Fallback>
            </mc:AlternateContent>
          </w:r>
          <w:r>
            <w:rPr>
              <w:noProof/>
              <w:lang w:eastAsia="tr-TR"/>
            </w:rPr>
            <mc:AlternateContent>
              <mc:Choice Requires="wps">
                <w:drawing>
                  <wp:anchor distT="0" distB="0" distL="114300" distR="114300" simplePos="0" relativeHeight="251661312" behindDoc="0" locked="0" layoutInCell="1" allowOverlap="1" wp14:anchorId="5A3F1C53" wp14:editId="422E7B63">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797810" cy="2475230"/>
                    <wp:effectExtent l="0" t="0" r="0" b="0"/>
                    <wp:wrapSquare wrapText="bothSides"/>
                    <wp:docPr id="39" name="Metin Kutusu 39"/>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hAnsiTheme="majorHAnsi"/>
                                    <w:color w:val="4F81BD" w:themeColor="accent1"/>
                                    <w:sz w:val="72"/>
                                    <w:szCs w:val="72"/>
                                  </w:rPr>
                                  <w:alias w:val="Başlık"/>
                                  <w:id w:val="186639219"/>
                                  <w:dataBinding w:prefixMappings="xmlns:ns0='http://schemas.openxmlformats.org/package/2006/metadata/core-properties' xmlns:ns1='http://purl.org/dc/elements/1.1/'" w:xpath="/ns0:coreProperties[1]/ns1:title[1]" w:storeItemID="{6C3C8BC8-F283-45AE-878A-BAB7291924A1}"/>
                                  <w:text/>
                                </w:sdtPr>
                                <w:sdtEndPr/>
                                <w:sdtContent>
                                  <w:p w14:paraId="56ADADAC" w14:textId="1990CE73" w:rsidR="008F05F4" w:rsidRDefault="00227339">
                                    <w:pPr>
                                      <w:rPr>
                                        <w:rFonts w:asciiTheme="majorHAnsi" w:hAnsiTheme="majorHAnsi"/>
                                        <w:color w:val="4F81BD" w:themeColor="accent1"/>
                                        <w:sz w:val="72"/>
                                        <w:szCs w:val="72"/>
                                      </w:rPr>
                                    </w:pPr>
                                    <w:r>
                                      <w:rPr>
                                        <w:rFonts w:asciiTheme="majorHAnsi" w:hAnsiTheme="majorHAnsi"/>
                                        <w:color w:val="4F81BD" w:themeColor="accent1"/>
                                        <w:sz w:val="72"/>
                                        <w:szCs w:val="72"/>
                                      </w:rPr>
                                      <w:t xml:space="preserve">2025 YILI </w:t>
                                    </w:r>
                                    <w:r w:rsidR="00F9080E">
                                      <w:rPr>
                                        <w:rFonts w:asciiTheme="majorHAnsi" w:hAnsiTheme="majorHAnsi"/>
                                        <w:color w:val="4F81BD" w:themeColor="accent1"/>
                                        <w:sz w:val="72"/>
                                        <w:szCs w:val="72"/>
                                      </w:rPr>
                                      <w:t>KASIM</w:t>
                                    </w:r>
                                    <w:r>
                                      <w:rPr>
                                        <w:rFonts w:asciiTheme="majorHAnsi" w:hAnsiTheme="majorHAnsi"/>
                                        <w:color w:val="4F81BD" w:themeColor="accent1"/>
                                        <w:sz w:val="72"/>
                                        <w:szCs w:val="72"/>
                                      </w:rPr>
                                      <w:t xml:space="preserve"> AYI</w:t>
                                    </w:r>
                                  </w:p>
                                </w:sdtContent>
                              </w:sdt>
                              <w:sdt>
                                <w:sdtPr>
                                  <w:rPr>
                                    <w:rFonts w:asciiTheme="majorHAnsi" w:hAnsiTheme="majorHAnsi"/>
                                    <w:color w:val="1F497D" w:themeColor="text2"/>
                                    <w:sz w:val="32"/>
                                    <w:szCs w:val="32"/>
                                  </w:rPr>
                                  <w:alias w:val="Altyazı"/>
                                  <w:id w:val="609169315"/>
                                  <w:dataBinding w:prefixMappings="xmlns:ns0='http://schemas.openxmlformats.org/package/2006/metadata/core-properties' xmlns:ns1='http://purl.org/dc/elements/1.1/'" w:xpath="/ns0:coreProperties[1]/ns1:subject[1]" w:storeItemID="{6C3C8BC8-F283-45AE-878A-BAB7291924A1}"/>
                                  <w:text/>
                                </w:sdtPr>
                                <w:sdtEndPr/>
                                <w:sdtContent>
                                  <w:p w14:paraId="5FEC9306" w14:textId="77777777" w:rsidR="008F05F4" w:rsidRDefault="008F05F4">
                                    <w:pPr>
                                      <w:rPr>
                                        <w:rFonts w:asciiTheme="majorHAnsi" w:hAnsiTheme="majorHAnsi"/>
                                        <w:color w:val="1F497D" w:themeColor="text2"/>
                                        <w:sz w:val="32"/>
                                        <w:szCs w:val="32"/>
                                      </w:rPr>
                                    </w:pPr>
                                    <w:r>
                                      <w:rPr>
                                        <w:rFonts w:asciiTheme="majorHAnsi" w:hAnsiTheme="majorHAnsi"/>
                                        <w:color w:val="1F497D" w:themeColor="text2"/>
                                        <w:sz w:val="32"/>
                                        <w:szCs w:val="32"/>
                                      </w:rPr>
                                      <w:t>GAZETECİLERE YÖNELİK HAK İHLALLERİ RAPORU</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 id="Metin Kutusu 39" o:spid="_x0000_s1029" type="#_x0000_t202" style="position:absolute;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" filled="f" stroked="f" strokeweight=".5pt">
                    <v:textbox style="mso-fit-shape-to-text:t">
                      <w:txbxContent>
                        <w:sdt>
                          <w:sdtPr>
                            <w:rPr>
                              <w:rFonts w:asciiTheme="majorHAnsi" w:hAnsiTheme="majorHAnsi"/>
                              <w:color w:val="4F81BD" w:themeColor="accent1"/>
                              <w:sz w:val="72"/>
                              <w:szCs w:val="72"/>
                            </w:rPr>
                            <w:alias w:val="Başlık"/>
                            <w:id w:val="186639219"/>
                            <w:dataBinding w:prefixMappings="xmlns:ns0='http://schemas.openxmlformats.org/package/2006/metadata/core-properties' xmlns:ns1='http://purl.org/dc/elements/1.1/'" w:xpath="/ns0:coreProperties[1]/ns1:title[1]" w:storeItemID="{6C3C8BC8-F283-45AE-878A-BAB7291924A1}"/>
                            <w:text/>
                          </w:sdtPr>
                          <w:sdtEndPr/>
                          <w:sdtContent>
                            <w:p w14:paraId="56ADADAC" w14:textId="1990CE73" w:rsidR="008F05F4" w:rsidRDefault="00227339">
                              <w:pPr>
                                <w:rPr>
                                  <w:rFonts w:asciiTheme="majorHAnsi" w:hAnsiTheme="majorHAnsi"/>
                                  <w:color w:val="4F81BD" w:themeColor="accent1"/>
                                  <w:sz w:val="72"/>
                                  <w:szCs w:val="72"/>
                                </w:rPr>
                              </w:pPr>
                              <w:r>
                                <w:rPr>
                                  <w:rFonts w:asciiTheme="majorHAnsi" w:hAnsiTheme="majorHAnsi"/>
                                  <w:color w:val="4F81BD" w:themeColor="accent1"/>
                                  <w:sz w:val="72"/>
                                  <w:szCs w:val="72"/>
                                </w:rPr>
                                <w:t xml:space="preserve">2025 YILI </w:t>
                              </w:r>
                              <w:r w:rsidR="00F9080E">
                                <w:rPr>
                                  <w:rFonts w:asciiTheme="majorHAnsi" w:hAnsiTheme="majorHAnsi"/>
                                  <w:color w:val="4F81BD" w:themeColor="accent1"/>
                                  <w:sz w:val="72"/>
                                  <w:szCs w:val="72"/>
                                </w:rPr>
                                <w:t>KASIM</w:t>
                              </w:r>
                              <w:r>
                                <w:rPr>
                                  <w:rFonts w:asciiTheme="majorHAnsi" w:hAnsiTheme="majorHAnsi"/>
                                  <w:color w:val="4F81BD" w:themeColor="accent1"/>
                                  <w:sz w:val="72"/>
                                  <w:szCs w:val="72"/>
                                </w:rPr>
                                <w:t xml:space="preserve"> AYI</w:t>
                              </w:r>
                            </w:p>
                          </w:sdtContent>
                        </w:sdt>
                        <w:sdt>
                          <w:sdtPr>
                            <w:rPr>
                              <w:rFonts w:asciiTheme="majorHAnsi" w:hAnsiTheme="majorHAnsi"/>
                              <w:color w:val="1F497D" w:themeColor="text2"/>
                              <w:sz w:val="32"/>
                              <w:szCs w:val="32"/>
                            </w:rPr>
                            <w:alias w:val="Altyazı"/>
                            <w:id w:val="609169315"/>
                            <w:dataBinding w:prefixMappings="xmlns:ns0='http://schemas.openxmlformats.org/package/2006/metadata/core-properties' xmlns:ns1='http://purl.org/dc/elements/1.1/'" w:xpath="/ns0:coreProperties[1]/ns1:subject[1]" w:storeItemID="{6C3C8BC8-F283-45AE-878A-BAB7291924A1}"/>
                            <w:text/>
                          </w:sdtPr>
                          <w:sdtEndPr/>
                          <w:sdtContent>
                            <w:p w14:paraId="5FEC9306" w14:textId="77777777" w:rsidR="008F05F4" w:rsidRDefault="008F05F4">
                              <w:pPr>
                                <w:rPr>
                                  <w:rFonts w:asciiTheme="majorHAnsi" w:hAnsiTheme="majorHAnsi"/>
                                  <w:color w:val="1F497D" w:themeColor="text2"/>
                                  <w:sz w:val="32"/>
                                  <w:szCs w:val="32"/>
                                </w:rPr>
                              </w:pPr>
                              <w:r>
                                <w:rPr>
                                  <w:rFonts w:asciiTheme="majorHAnsi" w:hAnsiTheme="majorHAnsi"/>
                                  <w:color w:val="1F497D" w:themeColor="text2"/>
                                  <w:sz w:val="32"/>
                                  <w:szCs w:val="32"/>
                                </w:rPr>
                                <w:t>GAZETECİLERE YÖNELİK HAK İHLALLERİ RAPORU</w:t>
                              </w:r>
                            </w:p>
                          </w:sdtContent>
                        </w:sdt>
                      </w:txbxContent>
                    </v:textbox>
                    <w10:wrap type="square" anchorx="page" anchory="page"/>
                  </v:shape>
                </w:pict>
              </mc:Fallback>
            </mc:AlternateContent>
          </w:r>
          <w:r w:rsidR="00A56487">
            <w:t xml:space="preserve">  </w:t>
          </w:r>
          <w:r w:rsidR="00D952FF">
            <w:t xml:space="preserve">     </w:t>
          </w:r>
        </w:p>
        <w:p w14:paraId="503D5A36" w14:textId="77777777" w:rsidR="00104A13" w:rsidRDefault="00104A13"/>
        <w:p w14:paraId="5CBAAD0C" w14:textId="77777777" w:rsidR="00104A13" w:rsidRDefault="00104A13"/>
        <w:p w14:paraId="008D80A0" w14:textId="77777777" w:rsidR="00104A13" w:rsidRDefault="00104A13"/>
        <w:p w14:paraId="4F8C36BE" w14:textId="77777777" w:rsidR="00104A13" w:rsidRDefault="00104A13"/>
        <w:p w14:paraId="511CEED7" w14:textId="77777777" w:rsidR="00104A13" w:rsidRDefault="00104A13"/>
        <w:p w14:paraId="5E038EE9" w14:textId="77777777" w:rsidR="00104A13" w:rsidRDefault="00104A13"/>
        <w:p w14:paraId="498E748F" w14:textId="77777777" w:rsidR="00104A13" w:rsidRDefault="00104A13"/>
        <w:p w14:paraId="23042D30" w14:textId="5C96E6A9" w:rsidR="00C270B6" w:rsidRDefault="00B90026">
          <w:r>
            <w:t xml:space="preserve">                                                                     </w:t>
          </w:r>
        </w:p>
        <w:p w14:paraId="72464601" w14:textId="77777777" w:rsidR="00ED6860" w:rsidRDefault="000B0CD8"/>
      </w:sdtContent>
    </w:sdt>
    <w:p w14:paraId="29A89C62" w14:textId="77777777" w:rsidR="00475747" w:rsidRDefault="00475747" w:rsidP="00475747">
      <w:pPr>
        <w:rPr>
          <w:b/>
          <w:i/>
          <w:sz w:val="20"/>
          <w:szCs w:val="20"/>
          <w:u w:val="single"/>
          <w:shd w:val="clear" w:color="auto" w:fill="FFFFFF"/>
        </w:rPr>
      </w:pPr>
    </w:p>
    <w:p w14:paraId="3CCCB4F0" w14:textId="77777777" w:rsidR="00BC675E" w:rsidRDefault="00BC675E" w:rsidP="00475747">
      <w:pPr>
        <w:rPr>
          <w:b/>
          <w:i/>
          <w:sz w:val="20"/>
          <w:szCs w:val="20"/>
          <w:u w:val="single"/>
          <w:shd w:val="clear" w:color="auto" w:fill="FFFFFF"/>
        </w:rPr>
      </w:pPr>
    </w:p>
    <w:p w14:paraId="41D93EA5" w14:textId="22B9FDB8" w:rsidR="00992833" w:rsidRPr="00BE59CB" w:rsidRDefault="00992833" w:rsidP="00992833">
      <w:pPr>
        <w:spacing w:before="1" w:line="252" w:lineRule="exact"/>
        <w:jc w:val="both"/>
        <w:rPr>
          <w:i/>
          <w:color w:val="808080" w:themeColor="background1" w:themeShade="80"/>
          <w:sz w:val="22"/>
          <w:szCs w:val="22"/>
          <w:shd w:val="clear" w:color="auto" w:fill="FFFFFF"/>
        </w:rPr>
      </w:pPr>
      <w:r w:rsidRPr="00BE59CB">
        <w:rPr>
          <w:b/>
          <w:i/>
          <w:color w:val="808080" w:themeColor="background1" w:themeShade="80"/>
          <w:sz w:val="22"/>
          <w:szCs w:val="22"/>
          <w:shd w:val="clear" w:color="auto" w:fill="FFFFFF"/>
        </w:rPr>
        <w:t xml:space="preserve">NOT: </w:t>
      </w:r>
      <w:r w:rsidRPr="00BE59CB">
        <w:rPr>
          <w:i/>
          <w:color w:val="808080"/>
          <w:sz w:val="22"/>
          <w:szCs w:val="22"/>
        </w:rPr>
        <w:t>Raporda</w:t>
      </w:r>
      <w:r w:rsidRPr="00BE59CB">
        <w:rPr>
          <w:i/>
          <w:color w:val="808080"/>
          <w:spacing w:val="-3"/>
          <w:sz w:val="22"/>
          <w:szCs w:val="22"/>
        </w:rPr>
        <w:t xml:space="preserve"> </w:t>
      </w:r>
      <w:r w:rsidRPr="00BE59CB">
        <w:rPr>
          <w:i/>
          <w:color w:val="808080"/>
          <w:sz w:val="22"/>
          <w:szCs w:val="22"/>
        </w:rPr>
        <w:t>yer</w:t>
      </w:r>
      <w:r w:rsidRPr="00BE59CB">
        <w:rPr>
          <w:i/>
          <w:color w:val="808080"/>
          <w:spacing w:val="-2"/>
          <w:sz w:val="22"/>
          <w:szCs w:val="22"/>
        </w:rPr>
        <w:t xml:space="preserve"> </w:t>
      </w:r>
      <w:r w:rsidRPr="00BE59CB">
        <w:rPr>
          <w:i/>
          <w:color w:val="808080"/>
          <w:sz w:val="22"/>
          <w:szCs w:val="22"/>
        </w:rPr>
        <w:t>alan</w:t>
      </w:r>
      <w:r w:rsidRPr="00BE59CB">
        <w:rPr>
          <w:i/>
          <w:color w:val="808080"/>
          <w:spacing w:val="-4"/>
          <w:sz w:val="22"/>
          <w:szCs w:val="22"/>
        </w:rPr>
        <w:t xml:space="preserve"> </w:t>
      </w:r>
      <w:r w:rsidRPr="00BE59CB">
        <w:rPr>
          <w:i/>
          <w:color w:val="808080"/>
          <w:sz w:val="22"/>
          <w:szCs w:val="22"/>
        </w:rPr>
        <w:t>veriler;</w:t>
      </w:r>
      <w:r w:rsidRPr="00BE59CB">
        <w:rPr>
          <w:i/>
          <w:color w:val="808080"/>
          <w:spacing w:val="-2"/>
          <w:sz w:val="22"/>
          <w:szCs w:val="22"/>
        </w:rPr>
        <w:t xml:space="preserve"> </w:t>
      </w:r>
      <w:r w:rsidRPr="00BE59CB">
        <w:rPr>
          <w:i/>
          <w:color w:val="808080"/>
          <w:sz w:val="22"/>
          <w:szCs w:val="22"/>
        </w:rPr>
        <w:t>Mezopotamya Ajansı,</w:t>
      </w:r>
      <w:r w:rsidRPr="00BE59CB">
        <w:rPr>
          <w:i/>
          <w:color w:val="808080"/>
          <w:spacing w:val="-3"/>
          <w:sz w:val="22"/>
          <w:szCs w:val="22"/>
        </w:rPr>
        <w:t xml:space="preserve"> </w:t>
      </w:r>
      <w:r w:rsidRPr="00BE59CB">
        <w:rPr>
          <w:i/>
          <w:color w:val="808080"/>
          <w:sz w:val="22"/>
          <w:szCs w:val="22"/>
        </w:rPr>
        <w:t>JINNEWS,</w:t>
      </w:r>
      <w:r w:rsidRPr="00BE59CB">
        <w:rPr>
          <w:i/>
          <w:color w:val="808080"/>
          <w:spacing w:val="-1"/>
          <w:sz w:val="22"/>
          <w:szCs w:val="22"/>
        </w:rPr>
        <w:t xml:space="preserve"> </w:t>
      </w:r>
      <w:proofErr w:type="spellStart"/>
      <w:r w:rsidRPr="00BE59CB">
        <w:rPr>
          <w:i/>
          <w:color w:val="808080"/>
          <w:sz w:val="22"/>
          <w:szCs w:val="22"/>
        </w:rPr>
        <w:t>Bianet</w:t>
      </w:r>
      <w:proofErr w:type="spellEnd"/>
      <w:r w:rsidRPr="00BE59CB">
        <w:rPr>
          <w:i/>
          <w:color w:val="808080"/>
          <w:sz w:val="22"/>
          <w:szCs w:val="22"/>
        </w:rPr>
        <w:t>, Evrensel,</w:t>
      </w:r>
      <w:r w:rsidRPr="00BE59CB">
        <w:rPr>
          <w:i/>
          <w:color w:val="808080"/>
          <w:spacing w:val="-3"/>
          <w:sz w:val="22"/>
          <w:szCs w:val="22"/>
        </w:rPr>
        <w:t xml:space="preserve"> </w:t>
      </w:r>
      <w:r w:rsidRPr="00BE59CB">
        <w:rPr>
          <w:i/>
          <w:color w:val="808080"/>
          <w:sz w:val="22"/>
          <w:szCs w:val="22"/>
        </w:rPr>
        <w:t>MLSA</w:t>
      </w:r>
      <w:r w:rsidRPr="00BE59CB">
        <w:rPr>
          <w:i/>
          <w:color w:val="808080"/>
          <w:spacing w:val="-1"/>
          <w:sz w:val="22"/>
          <w:szCs w:val="22"/>
        </w:rPr>
        <w:t xml:space="preserve"> </w:t>
      </w:r>
      <w:proofErr w:type="spellStart"/>
      <w:r w:rsidRPr="00BE59CB">
        <w:rPr>
          <w:i/>
          <w:color w:val="808080"/>
          <w:sz w:val="22"/>
          <w:szCs w:val="22"/>
        </w:rPr>
        <w:t>Turkey</w:t>
      </w:r>
      <w:proofErr w:type="spellEnd"/>
      <w:r w:rsidRPr="00BE59CB">
        <w:rPr>
          <w:i/>
          <w:color w:val="808080"/>
          <w:sz w:val="22"/>
          <w:szCs w:val="22"/>
        </w:rPr>
        <w:t>, expressioninterrupted.com, ifade.org.tr @</w:t>
      </w:r>
      <w:proofErr w:type="spellStart"/>
      <w:r w:rsidRPr="00BE59CB">
        <w:rPr>
          <w:i/>
          <w:color w:val="808080"/>
          <w:sz w:val="22"/>
          <w:szCs w:val="22"/>
        </w:rPr>
        <w:t>engelliweb</w:t>
      </w:r>
      <w:proofErr w:type="spellEnd"/>
      <w:r w:rsidRPr="00BE59CB">
        <w:rPr>
          <w:i/>
          <w:color w:val="808080"/>
          <w:sz w:val="22"/>
          <w:szCs w:val="22"/>
        </w:rPr>
        <w:t xml:space="preserve"> ve çeşitli ulusal ve yerel gazetelerden edinilen</w:t>
      </w:r>
      <w:r w:rsidRPr="00BE59CB">
        <w:rPr>
          <w:i/>
          <w:color w:val="808080"/>
          <w:spacing w:val="-52"/>
          <w:sz w:val="22"/>
          <w:szCs w:val="22"/>
        </w:rPr>
        <w:t xml:space="preserve"> </w:t>
      </w:r>
      <w:r w:rsidRPr="00BE59CB">
        <w:rPr>
          <w:i/>
          <w:color w:val="808080"/>
          <w:sz w:val="22"/>
          <w:szCs w:val="22"/>
        </w:rPr>
        <w:t>bilgi,</w:t>
      </w:r>
      <w:r w:rsidRPr="00BE59CB">
        <w:rPr>
          <w:i/>
          <w:color w:val="808080"/>
          <w:spacing w:val="-1"/>
          <w:sz w:val="22"/>
          <w:szCs w:val="22"/>
        </w:rPr>
        <w:t xml:space="preserve"> </w:t>
      </w:r>
      <w:r w:rsidRPr="00BE59CB">
        <w:rPr>
          <w:i/>
          <w:color w:val="808080"/>
          <w:sz w:val="22"/>
          <w:szCs w:val="22"/>
        </w:rPr>
        <w:t>belge ve</w:t>
      </w:r>
      <w:r w:rsidRPr="00BE59CB">
        <w:rPr>
          <w:i/>
          <w:color w:val="808080"/>
          <w:spacing w:val="-2"/>
          <w:sz w:val="22"/>
          <w:szCs w:val="22"/>
        </w:rPr>
        <w:t xml:space="preserve"> </w:t>
      </w:r>
      <w:r w:rsidRPr="00BE59CB">
        <w:rPr>
          <w:i/>
          <w:color w:val="808080"/>
          <w:sz w:val="22"/>
          <w:szCs w:val="22"/>
        </w:rPr>
        <w:t>raporlamalardan derlenmiştir.</w:t>
      </w:r>
    </w:p>
    <w:p w14:paraId="464505C6" w14:textId="77777777" w:rsidR="00992833" w:rsidRPr="00BE59CB" w:rsidRDefault="00992833" w:rsidP="00992833">
      <w:pPr>
        <w:rPr>
          <w:i/>
          <w:color w:val="808080" w:themeColor="background1" w:themeShade="80"/>
          <w:sz w:val="22"/>
          <w:szCs w:val="22"/>
          <w:shd w:val="clear" w:color="auto" w:fill="FFFFFF"/>
        </w:rPr>
      </w:pPr>
      <w:r w:rsidRPr="00BE59CB">
        <w:rPr>
          <w:i/>
          <w:color w:val="808080" w:themeColor="background1" w:themeShade="80"/>
          <w:sz w:val="22"/>
          <w:szCs w:val="22"/>
          <w:shd w:val="clear" w:color="auto" w:fill="FFFFFF"/>
        </w:rPr>
        <w:t xml:space="preserve">-Veriler değişkenlik arz edebilir. Derneğimizin yaptığı araştırmalar sonucu elde edilen rakamlar en azı ifade etmektedir, veriler daha fazla da olabilir. </w:t>
      </w:r>
    </w:p>
    <w:p w14:paraId="26E6021A" w14:textId="60EB565E" w:rsidR="00992833" w:rsidRPr="00666E3B" w:rsidRDefault="00992833" w:rsidP="00174640">
      <w:pPr>
        <w:rPr>
          <w:color w:val="808080" w:themeColor="background1" w:themeShade="80"/>
          <w:sz w:val="22"/>
          <w:szCs w:val="22"/>
        </w:rPr>
      </w:pPr>
      <w:r w:rsidRPr="00BE59CB">
        <w:rPr>
          <w:i/>
          <w:color w:val="808080" w:themeColor="background1" w:themeShade="80"/>
          <w:sz w:val="22"/>
          <w:szCs w:val="22"/>
          <w:shd w:val="clear" w:color="auto" w:fill="FFFFFF"/>
        </w:rPr>
        <w:t xml:space="preserve">-Raporda yer alan “tutuklanan gazeteci sayısı” bu gazetecilerin halen cezaevinde olduğu anlamına gelmez, tutuklanıp serbest bırakılmış da olabilirler. </w:t>
      </w:r>
    </w:p>
    <w:tbl>
      <w:tblPr>
        <w:tblW w:w="0" w:type="auto"/>
        <w:tblInd w:w="70"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shd w:val="clear" w:color="auto" w:fill="4F81BD" w:themeFill="accent1"/>
        <w:tblCellMar>
          <w:left w:w="70" w:type="dxa"/>
          <w:right w:w="70" w:type="dxa"/>
        </w:tblCellMar>
        <w:tblLook w:val="0000" w:firstRow="0" w:lastRow="0" w:firstColumn="0" w:lastColumn="0" w:noHBand="0" w:noVBand="0"/>
      </w:tblPr>
      <w:tblGrid>
        <w:gridCol w:w="9142"/>
      </w:tblGrid>
      <w:tr w:rsidR="008626E7" w14:paraId="06648F8F" w14:textId="77777777" w:rsidTr="00174640">
        <w:trPr>
          <w:trHeight w:val="14"/>
        </w:trPr>
        <w:tc>
          <w:tcPr>
            <w:tcW w:w="935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shd w:val="clear" w:color="auto" w:fill="4F81BD" w:themeFill="accent1"/>
          </w:tcPr>
          <w:p w14:paraId="14406B64" w14:textId="77777777" w:rsidR="008626E7" w:rsidRPr="008626E7" w:rsidRDefault="008626E7" w:rsidP="008626E7">
            <w:pPr>
              <w:rPr>
                <w:sz w:val="8"/>
                <w:szCs w:val="8"/>
              </w:rPr>
            </w:pPr>
          </w:p>
        </w:tc>
      </w:tr>
    </w:tbl>
    <w:p w14:paraId="0B184CBE" w14:textId="051F76D7" w:rsidR="00480492" w:rsidRDefault="00480492" w:rsidP="008B3B3B">
      <w:pPr>
        <w:jc w:val="both"/>
      </w:pPr>
    </w:p>
    <w:tbl>
      <w:tblPr>
        <w:tblStyle w:val="TabloKlavuzu"/>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D9D9D9" w:themeFill="background1" w:themeFillShade="D9"/>
        <w:tblLook w:val="04A0" w:firstRow="1" w:lastRow="0" w:firstColumn="1" w:lastColumn="0" w:noHBand="0" w:noVBand="1"/>
      </w:tblPr>
      <w:tblGrid>
        <w:gridCol w:w="9212"/>
      </w:tblGrid>
      <w:tr w:rsidR="00E73CED" w14:paraId="1964E529" w14:textId="77777777" w:rsidTr="00EE45C6">
        <w:tc>
          <w:tcPr>
            <w:tcW w:w="9212" w:type="dxa"/>
            <w:shd w:val="clear" w:color="auto" w:fill="D9D9D9" w:themeFill="background1" w:themeFillShade="D9"/>
          </w:tcPr>
          <w:p w14:paraId="7C3F09B8" w14:textId="20258680" w:rsidR="00E73CED" w:rsidRDefault="008C4038" w:rsidP="005733AD">
            <w:pPr>
              <w:jc w:val="center"/>
              <w:rPr>
                <w:b/>
                <w:sz w:val="32"/>
                <w:szCs w:val="32"/>
                <w:u w:val="single"/>
                <w:shd w:val="clear" w:color="auto" w:fill="FFFFFF"/>
              </w:rPr>
            </w:pPr>
            <w:r w:rsidRPr="00322570">
              <w:rPr>
                <w:b/>
                <w:highlight w:val="lightGray"/>
                <w:shd w:val="clear" w:color="auto" w:fill="FFFFFF"/>
              </w:rPr>
              <w:lastRenderedPageBreak/>
              <w:t>DEĞERLENDİRME</w:t>
            </w:r>
          </w:p>
        </w:tc>
      </w:tr>
    </w:tbl>
    <w:p w14:paraId="4EB81F8C" w14:textId="77777777" w:rsidR="00E73CED" w:rsidRDefault="00E73CED" w:rsidP="00E73CED">
      <w:pPr>
        <w:jc w:val="both"/>
        <w:rPr>
          <w:b/>
          <w:u w:val="single"/>
          <w:shd w:val="clear" w:color="auto" w:fill="FFFFFF"/>
        </w:rPr>
      </w:pPr>
    </w:p>
    <w:p w14:paraId="4F080D00" w14:textId="119526C6" w:rsidR="008C4038" w:rsidRDefault="008C4038" w:rsidP="008C4038">
      <w:pPr>
        <w:jc w:val="center"/>
        <w:rPr>
          <w:b/>
        </w:rPr>
      </w:pPr>
      <w:r w:rsidRPr="00322570">
        <w:rPr>
          <w:b/>
        </w:rPr>
        <w:t xml:space="preserve">GAZETECİLERE YÖNELİK </w:t>
      </w:r>
      <w:r w:rsidR="00F9080E">
        <w:rPr>
          <w:b/>
        </w:rPr>
        <w:t>KASIM</w:t>
      </w:r>
      <w:r w:rsidRPr="00322570">
        <w:rPr>
          <w:b/>
        </w:rPr>
        <w:t xml:space="preserve"> AYI HAK İHLALLERİ RAPORU DEĞERLENDİRME</w:t>
      </w:r>
    </w:p>
    <w:p w14:paraId="5C28CD78" w14:textId="77777777" w:rsidR="009752FC" w:rsidRPr="009752FC" w:rsidRDefault="009752FC" w:rsidP="008C4038">
      <w:pPr>
        <w:jc w:val="center"/>
        <w:rPr>
          <w:b/>
        </w:rPr>
      </w:pPr>
    </w:p>
    <w:p w14:paraId="78172112" w14:textId="77777777" w:rsidR="009752FC" w:rsidRPr="009752FC" w:rsidRDefault="009752FC" w:rsidP="009752FC">
      <w:pPr>
        <w:jc w:val="both"/>
      </w:pPr>
      <w:r w:rsidRPr="009752FC">
        <w:t xml:space="preserve">Demokratikleşme tartışmaların ve tarihsel gelişmelerin yaşandığı Kasım ayında, gazetecilere dönük ihlaller ise artarak devam etmiştir. Gazeteciler hukuksuz bir şekilde gözaltına alınmış, haklarında yeni soruşturmalar açılmış ve hiçbir delil olmamasına rağmen yüksek cezalarla karşı karşıya kalmıştır. </w:t>
      </w:r>
    </w:p>
    <w:p w14:paraId="2A5C9F7C" w14:textId="77777777" w:rsidR="009752FC" w:rsidRPr="009752FC" w:rsidRDefault="009752FC" w:rsidP="009752FC">
      <w:pPr>
        <w:jc w:val="both"/>
        <w:rPr>
          <w:b/>
        </w:rPr>
      </w:pPr>
    </w:p>
    <w:p w14:paraId="3E5F19E9" w14:textId="77777777" w:rsidR="009752FC" w:rsidRPr="009752FC" w:rsidRDefault="009752FC" w:rsidP="009752FC">
      <w:pPr>
        <w:jc w:val="both"/>
      </w:pPr>
      <w:r w:rsidRPr="009752FC">
        <w:t>Sekiz gazetecinin gözaltına alındığı Kasım ayında</w:t>
      </w:r>
      <w:r w:rsidRPr="009752FC">
        <w:rPr>
          <w:b/>
        </w:rPr>
        <w:t xml:space="preserve"> </w:t>
      </w:r>
      <w:r w:rsidRPr="009752FC">
        <w:t xml:space="preserve">İstanbul Cumhuriyet Başsavcılığı, tutuklu İBB Başkanı Ekrem İmamoğlu’na yönelik yürütülen soruşturma kapsamında Gazeteciler Soner Yalçın, Şaban Sevinç, Aslı </w:t>
      </w:r>
      <w:proofErr w:type="spellStart"/>
      <w:r w:rsidRPr="009752FC">
        <w:t>Aydıntaşbaş</w:t>
      </w:r>
      <w:proofErr w:type="spellEnd"/>
      <w:r w:rsidRPr="009752FC">
        <w:t xml:space="preserve">, Ruşen Çakır, Batuhan Çolak ve aynı zamanda CHP İletişim Koordinatörü olan Yavuz </w:t>
      </w:r>
      <w:proofErr w:type="spellStart"/>
      <w:r w:rsidRPr="009752FC">
        <w:t>Oğhan’ı</w:t>
      </w:r>
      <w:proofErr w:type="spellEnd"/>
      <w:r w:rsidRPr="009752FC">
        <w:t xml:space="preserve"> “yalan bilgiyi alenen yayma, suç örgütüne yardım etme” suçlarından ifadeleri alındı.  Bu kapsamda Şaban Sevinç, Yavuz </w:t>
      </w:r>
      <w:proofErr w:type="spellStart"/>
      <w:r w:rsidRPr="009752FC">
        <w:t>Oğhan</w:t>
      </w:r>
      <w:proofErr w:type="spellEnd"/>
      <w:r w:rsidRPr="009752FC">
        <w:t xml:space="preserve">, Soner Yalçın, Ruşen Çakır ve Batuhan Çolak gözaltına alınmıştır. </w:t>
      </w:r>
    </w:p>
    <w:p w14:paraId="6171CC85" w14:textId="77777777" w:rsidR="009752FC" w:rsidRPr="009752FC" w:rsidRDefault="009752FC" w:rsidP="009752FC">
      <w:pPr>
        <w:jc w:val="both"/>
      </w:pPr>
    </w:p>
    <w:p w14:paraId="0FB74C27" w14:textId="6EB71B4B" w:rsidR="009752FC" w:rsidRPr="009752FC" w:rsidRDefault="009752FC" w:rsidP="009752FC">
      <w:pPr>
        <w:jc w:val="both"/>
      </w:pPr>
      <w:r w:rsidRPr="009752FC">
        <w:t xml:space="preserve">Gazetecilerin haber takipleri Kasım ayında da engellenmeye devam etmiştir. Özellikle Van Yüzüncü Yıl Üniversitesi öğrencilerinin gerçekleştirdiği eylemde görüntü almak isteyen gazeteciler, polisler tarafından engellenmesi sistematik hale gelmiştir. 5 gazetecinin haber takibi engellendiği Kasım ayında bir gazeteci kötü muameleye maruz kalmış, 4 gazeteci tehdit edilirken 1 gazeteci de cezaevinde hak ihlaline maruz kalmıştır. </w:t>
      </w:r>
    </w:p>
    <w:p w14:paraId="05F127F3" w14:textId="77777777" w:rsidR="009752FC" w:rsidRPr="009752FC" w:rsidRDefault="009752FC" w:rsidP="009752FC">
      <w:pPr>
        <w:jc w:val="both"/>
      </w:pPr>
    </w:p>
    <w:p w14:paraId="0F963619" w14:textId="77777777" w:rsidR="009752FC" w:rsidRPr="009752FC" w:rsidRDefault="009752FC" w:rsidP="009752FC">
      <w:pPr>
        <w:jc w:val="both"/>
      </w:pPr>
      <w:r w:rsidRPr="009752FC">
        <w:t xml:space="preserve">Gazetecilerin yargılandığı ve ağır cezalara maruz kaldığı Kasım ayında 14 gazeteciye yeni soruşturma açılmış, 8 gazetecinin soruşturması davaya dönüşmüştür. 46 dosyada 79 gazetecinin yargılanmasına devam edilmiş aralarında gazeteci Hamdullah Bayram ve Rahime </w:t>
      </w:r>
      <w:proofErr w:type="spellStart"/>
      <w:r w:rsidRPr="009752FC">
        <w:t>Karvar’ın</w:t>
      </w:r>
      <w:proofErr w:type="spellEnd"/>
      <w:r w:rsidRPr="009752FC">
        <w:t xml:space="preserve"> da olduğu 15 gazeteci 17 yıl 5 ay ceza aldı. </w:t>
      </w:r>
    </w:p>
    <w:p w14:paraId="10A625FE" w14:textId="77777777" w:rsidR="009752FC" w:rsidRPr="009752FC" w:rsidRDefault="009752FC" w:rsidP="009752FC">
      <w:pPr>
        <w:jc w:val="both"/>
      </w:pPr>
    </w:p>
    <w:p w14:paraId="5ACC6CE1" w14:textId="019EF5AD" w:rsidR="009752FC" w:rsidRPr="009752FC" w:rsidRDefault="009752FC" w:rsidP="009752FC">
      <w:pPr>
        <w:jc w:val="both"/>
      </w:pPr>
      <w:r w:rsidRPr="009752FC">
        <w:t xml:space="preserve">Soruşturma, davalar ve cezalara rağmen gazeteciliği savunmaya da devam ettik. Kuzey ve Doğu Suriye'de haber takibi yaparken Türkiye’nin SİHA saldırısında katledilen gazeteciler Nazım </w:t>
      </w:r>
      <w:proofErr w:type="spellStart"/>
      <w:r w:rsidRPr="009752FC">
        <w:t>Daştan</w:t>
      </w:r>
      <w:proofErr w:type="spellEnd"/>
      <w:r w:rsidRPr="009752FC">
        <w:t xml:space="preserve"> ve Cihan Bilgin'i andıkları için yargılanan 7 gazeteci ve Saraçhane eylemini takip ettikleri için yargılanan 8 gazetecinin davaları beraat ile sonuçlandı. </w:t>
      </w:r>
    </w:p>
    <w:p w14:paraId="6F79E062" w14:textId="77777777" w:rsidR="009752FC" w:rsidRPr="009752FC" w:rsidRDefault="009752FC" w:rsidP="009752FC">
      <w:pPr>
        <w:jc w:val="both"/>
      </w:pPr>
    </w:p>
    <w:p w14:paraId="31A1F7FA" w14:textId="77777777" w:rsidR="009752FC" w:rsidRPr="009752FC" w:rsidRDefault="009752FC" w:rsidP="009752FC">
      <w:pPr>
        <w:jc w:val="both"/>
      </w:pPr>
      <w:r w:rsidRPr="009752FC">
        <w:t xml:space="preserve">Mesleki faaliyetleri ve sanal medya paylaşımlarıyla "örgüt propagandası yaptığı" iddiasıyla verilen 2 yıl 4 aylık hapis cezasının Yargıtay tarafından onanmasıyla 8 Şubat 2025'te tutuklanarak Maltepe 1 </w:t>
      </w:r>
      <w:proofErr w:type="spellStart"/>
      <w:r w:rsidRPr="009752FC">
        <w:t>No'lu</w:t>
      </w:r>
      <w:proofErr w:type="spellEnd"/>
      <w:r w:rsidRPr="009752FC">
        <w:t xml:space="preserve"> L Tipi Kapalı Cezaevi'ne gönderilen gazeteci Ali Barış Kurt'un tahliyesi ise keyfi bir şekilde ertelendi. Cezaevi İdare ve Gözlem Kurulu, Kurt'un "pişman olmadığı ve başkalarına zarar verme durumu olduğu" gerekçesiyle tahliyesini 6 ay süreyle erteledi.</w:t>
      </w:r>
    </w:p>
    <w:p w14:paraId="2DB30CB6" w14:textId="77777777" w:rsidR="009752FC" w:rsidRPr="009752FC" w:rsidRDefault="009752FC" w:rsidP="009752FC">
      <w:pPr>
        <w:jc w:val="both"/>
      </w:pPr>
    </w:p>
    <w:p w14:paraId="48FB6241" w14:textId="77777777" w:rsidR="009752FC" w:rsidRPr="009752FC" w:rsidRDefault="009752FC" w:rsidP="009752FC">
      <w:pPr>
        <w:jc w:val="both"/>
      </w:pPr>
      <w:r w:rsidRPr="009752FC">
        <w:t xml:space="preserve">JİNNEWS Haber Müdürü Öznur Değer’e Kasım ayında da yeni bir dava açılmıştır. Yeni Yaşam Gazetesi eski Yazı İşleri Müdürü Osman Akın ile birlikte Değer hakkında, 16 Temmuz 2024'te Mardin'in Nusaybin ilçesine bağlı kırsal </w:t>
      </w:r>
      <w:proofErr w:type="spellStart"/>
      <w:r w:rsidRPr="009752FC">
        <w:t>Eskihisar</w:t>
      </w:r>
      <w:proofErr w:type="spellEnd"/>
      <w:r w:rsidRPr="009752FC">
        <w:t xml:space="preserve"> Mahallesi'nde bir eve yapılan baskında yaşanan işkenceye ilişkin yaptığı haber nedeniyle dava açıldı. Değer hakkında Ekim ayında bir dava dosyası ceza ile sonuçlanmış ve üç yeni ceza davası açılmasını kabul etmiyoruz. Meslektaşımızın davalarla hedef alınması keyfidir, bu keyfiyete karşı mücadele etmeye devam edeceğiz.</w:t>
      </w:r>
    </w:p>
    <w:p w14:paraId="6EF54408" w14:textId="77777777" w:rsidR="009752FC" w:rsidRPr="009752FC" w:rsidRDefault="009752FC" w:rsidP="009752FC">
      <w:pPr>
        <w:jc w:val="both"/>
      </w:pPr>
    </w:p>
    <w:p w14:paraId="523FE0BD" w14:textId="367DB5DD" w:rsidR="009752FC" w:rsidRPr="009752FC" w:rsidRDefault="009752FC" w:rsidP="009752FC">
      <w:pPr>
        <w:jc w:val="both"/>
      </w:pPr>
      <w:r w:rsidRPr="009752FC">
        <w:lastRenderedPageBreak/>
        <w:t>Medya organlarına atılan kayyımların yarattığı tahribatlar ise devam e</w:t>
      </w:r>
      <w:r w:rsidR="00CF3D19">
        <w:t>diyor. Tele 1’e atanan kayyım 32</w:t>
      </w:r>
      <w:r w:rsidRPr="009752FC">
        <w:t xml:space="preserve"> kişiyi işten çıkarırken Hürriyet Gazetesi ise 59 kişiyi “ekonomik sebeplerden” dolayı işsiz bırakmıştır. </w:t>
      </w:r>
    </w:p>
    <w:p w14:paraId="779D99FC" w14:textId="77777777" w:rsidR="009752FC" w:rsidRPr="009752FC" w:rsidRDefault="009752FC" w:rsidP="009752FC">
      <w:pPr>
        <w:jc w:val="both"/>
      </w:pPr>
    </w:p>
    <w:p w14:paraId="742944E4" w14:textId="77777777" w:rsidR="009752FC" w:rsidRPr="009752FC" w:rsidRDefault="009752FC" w:rsidP="009752FC">
      <w:pPr>
        <w:jc w:val="both"/>
      </w:pPr>
      <w:r w:rsidRPr="009752FC">
        <w:t xml:space="preserve">Kasım ayının sansür bilgileri ise şöyle; 9 internet sitesi kapatılırken bir habere erişim engeli getirildi. 2061 X paylaşımına da erişim engeli getirildiği Kasım ayında RTÜK ise 5 yayına idare para cezası verilmiştir. </w:t>
      </w:r>
    </w:p>
    <w:p w14:paraId="6E44D1D7" w14:textId="77777777" w:rsidR="009752FC" w:rsidRPr="009752FC" w:rsidRDefault="009752FC" w:rsidP="009752FC">
      <w:pPr>
        <w:jc w:val="both"/>
      </w:pPr>
    </w:p>
    <w:p w14:paraId="61331E6A" w14:textId="77777777" w:rsidR="009752FC" w:rsidRPr="009752FC" w:rsidRDefault="009752FC" w:rsidP="009752FC">
      <w:pPr>
        <w:jc w:val="both"/>
      </w:pPr>
      <w:r w:rsidRPr="009752FC">
        <w:t xml:space="preserve">Türkiye’de Kasım ayında Demokratik Toplum ve Barış sürecinde önemli gelişmeler olurken kimi gazetelerin </w:t>
      </w:r>
      <w:proofErr w:type="spellStart"/>
      <w:r w:rsidRPr="009752FC">
        <w:t>provakatif</w:t>
      </w:r>
      <w:proofErr w:type="spellEnd"/>
      <w:r w:rsidRPr="009752FC">
        <w:t xml:space="preserve"> söylemlerde bulunması, kişi ve kurumları da hedef alması da birer hak ihlalidir. Bu ihlalleri görüyor ve not alıyoruz. En başından beri söylediğimiz gibi; Demokratik Toplum ve Barış’ı sürecini destekliyor ve bu sürecin demokratik bir Türkiye ile taçlanması için tüm meslektaşımızı barış gazeteciliğinden yana tavır almalarını temenni ediyoruz.  </w:t>
      </w:r>
    </w:p>
    <w:p w14:paraId="0122A559" w14:textId="77777777" w:rsidR="009752FC" w:rsidRPr="009752FC" w:rsidRDefault="009752FC" w:rsidP="009752FC">
      <w:pPr>
        <w:rPr>
          <w:rFonts w:eastAsia="Times New Roman"/>
          <w:color w:val="3E3E3E"/>
          <w:lang w:eastAsia="tr-TR"/>
        </w:rPr>
      </w:pPr>
      <w:r w:rsidRPr="009752FC">
        <w:rPr>
          <w:rFonts w:eastAsia="Times New Roman"/>
          <w:color w:val="3E3E3E"/>
          <w:lang w:eastAsia="tr-TR"/>
        </w:rPr>
        <w:t xml:space="preserve"> </w:t>
      </w:r>
    </w:p>
    <w:p w14:paraId="245F539B" w14:textId="77777777" w:rsidR="009752FC" w:rsidRPr="009752FC" w:rsidRDefault="009752FC" w:rsidP="008C4038">
      <w:pPr>
        <w:jc w:val="center"/>
        <w:rPr>
          <w:b/>
        </w:rPr>
      </w:pPr>
    </w:p>
    <w:p w14:paraId="742D84F5" w14:textId="77777777" w:rsidR="006A3D12" w:rsidRPr="009752FC" w:rsidRDefault="006A3D12" w:rsidP="00B77F40">
      <w:pPr>
        <w:jc w:val="both"/>
      </w:pPr>
    </w:p>
    <w:p w14:paraId="55DB7B35" w14:textId="77777777" w:rsidR="00997884" w:rsidRPr="009752FC" w:rsidRDefault="00997884" w:rsidP="00B77F40">
      <w:pPr>
        <w:jc w:val="both"/>
      </w:pPr>
    </w:p>
    <w:p w14:paraId="6012852E" w14:textId="77777777" w:rsidR="00997884" w:rsidRPr="009752FC" w:rsidRDefault="00997884" w:rsidP="00B77F40">
      <w:pPr>
        <w:jc w:val="both"/>
      </w:pPr>
    </w:p>
    <w:p w14:paraId="418C2940" w14:textId="77777777" w:rsidR="00997884" w:rsidRPr="009752FC" w:rsidRDefault="00997884" w:rsidP="00B77F40">
      <w:pPr>
        <w:jc w:val="both"/>
      </w:pPr>
    </w:p>
    <w:p w14:paraId="39175989" w14:textId="77777777" w:rsidR="00997884" w:rsidRPr="009752FC" w:rsidRDefault="00997884" w:rsidP="00B77F40">
      <w:pPr>
        <w:jc w:val="both"/>
      </w:pPr>
    </w:p>
    <w:p w14:paraId="4FD2BC14" w14:textId="77777777" w:rsidR="00997884" w:rsidRDefault="00997884" w:rsidP="00B77F40">
      <w:pPr>
        <w:jc w:val="both"/>
      </w:pPr>
    </w:p>
    <w:p w14:paraId="628626E7" w14:textId="77777777" w:rsidR="00997884" w:rsidRDefault="00997884" w:rsidP="00B77F40">
      <w:pPr>
        <w:jc w:val="both"/>
      </w:pPr>
    </w:p>
    <w:p w14:paraId="4F8F4B60" w14:textId="77777777" w:rsidR="00997884" w:rsidRDefault="00997884" w:rsidP="00B77F40">
      <w:pPr>
        <w:jc w:val="both"/>
      </w:pPr>
    </w:p>
    <w:p w14:paraId="474B8B73" w14:textId="77777777" w:rsidR="00997884" w:rsidRDefault="00997884" w:rsidP="00B77F40">
      <w:pPr>
        <w:jc w:val="both"/>
      </w:pPr>
    </w:p>
    <w:p w14:paraId="383191FF" w14:textId="77777777" w:rsidR="00997884" w:rsidRDefault="00997884" w:rsidP="00B77F40">
      <w:pPr>
        <w:jc w:val="both"/>
      </w:pPr>
    </w:p>
    <w:p w14:paraId="60BAA798" w14:textId="77777777" w:rsidR="00997884" w:rsidRDefault="00997884" w:rsidP="00B77F40">
      <w:pPr>
        <w:jc w:val="both"/>
      </w:pPr>
    </w:p>
    <w:p w14:paraId="73BC68C1" w14:textId="77777777" w:rsidR="00997884" w:rsidRDefault="00997884" w:rsidP="00B77F40">
      <w:pPr>
        <w:jc w:val="both"/>
      </w:pPr>
    </w:p>
    <w:p w14:paraId="1E0B9B97" w14:textId="77777777" w:rsidR="00997884" w:rsidRDefault="00997884" w:rsidP="00B77F40">
      <w:pPr>
        <w:jc w:val="both"/>
      </w:pPr>
    </w:p>
    <w:p w14:paraId="3E5CC3DA" w14:textId="77777777" w:rsidR="00997884" w:rsidRDefault="00997884" w:rsidP="00B77F40">
      <w:pPr>
        <w:jc w:val="both"/>
      </w:pPr>
    </w:p>
    <w:p w14:paraId="07D24D6D" w14:textId="77777777" w:rsidR="00997884" w:rsidRDefault="00997884" w:rsidP="00B77F40">
      <w:pPr>
        <w:jc w:val="both"/>
      </w:pPr>
    </w:p>
    <w:p w14:paraId="29F11029" w14:textId="77777777" w:rsidR="00997884" w:rsidRDefault="00997884" w:rsidP="00B77F40">
      <w:pPr>
        <w:jc w:val="both"/>
      </w:pPr>
    </w:p>
    <w:p w14:paraId="2005CC43" w14:textId="77777777" w:rsidR="00997884" w:rsidRDefault="00997884" w:rsidP="00B77F40">
      <w:pPr>
        <w:jc w:val="both"/>
      </w:pPr>
    </w:p>
    <w:p w14:paraId="1979F83D" w14:textId="77777777" w:rsidR="00997884" w:rsidRDefault="00997884" w:rsidP="00B77F40">
      <w:pPr>
        <w:jc w:val="both"/>
      </w:pPr>
    </w:p>
    <w:p w14:paraId="77350417" w14:textId="77777777" w:rsidR="00997884" w:rsidRDefault="00997884" w:rsidP="00B77F40">
      <w:pPr>
        <w:jc w:val="both"/>
      </w:pPr>
    </w:p>
    <w:p w14:paraId="47EACE95" w14:textId="77777777" w:rsidR="00997884" w:rsidRDefault="00997884" w:rsidP="00B77F40">
      <w:pPr>
        <w:jc w:val="both"/>
      </w:pPr>
    </w:p>
    <w:p w14:paraId="1603F715" w14:textId="77777777" w:rsidR="00997884" w:rsidRDefault="00997884" w:rsidP="00B77F40">
      <w:pPr>
        <w:jc w:val="both"/>
      </w:pPr>
    </w:p>
    <w:p w14:paraId="312AA903" w14:textId="77777777" w:rsidR="00997884" w:rsidRDefault="00997884" w:rsidP="00B77F40">
      <w:pPr>
        <w:jc w:val="both"/>
      </w:pPr>
    </w:p>
    <w:p w14:paraId="4CA29D66" w14:textId="77777777" w:rsidR="00997884" w:rsidRDefault="00997884" w:rsidP="00B77F40">
      <w:pPr>
        <w:jc w:val="both"/>
      </w:pPr>
    </w:p>
    <w:p w14:paraId="157D2C92" w14:textId="77777777" w:rsidR="00997884" w:rsidRDefault="00997884" w:rsidP="00B77F40">
      <w:pPr>
        <w:jc w:val="both"/>
      </w:pPr>
    </w:p>
    <w:p w14:paraId="7E23A0B2" w14:textId="77777777" w:rsidR="00997884" w:rsidRDefault="00997884" w:rsidP="00B77F40">
      <w:pPr>
        <w:jc w:val="both"/>
      </w:pPr>
    </w:p>
    <w:p w14:paraId="37D8CDB1" w14:textId="77777777" w:rsidR="00997884" w:rsidRDefault="00997884" w:rsidP="00B77F40">
      <w:pPr>
        <w:jc w:val="both"/>
      </w:pPr>
    </w:p>
    <w:p w14:paraId="1357D10D" w14:textId="77777777" w:rsidR="00997884" w:rsidRDefault="00997884" w:rsidP="00B77F40">
      <w:pPr>
        <w:jc w:val="both"/>
      </w:pPr>
    </w:p>
    <w:p w14:paraId="2AFB99B8" w14:textId="77777777" w:rsidR="00997884" w:rsidRDefault="00997884" w:rsidP="00B77F40">
      <w:pPr>
        <w:jc w:val="both"/>
      </w:pPr>
    </w:p>
    <w:p w14:paraId="48449911" w14:textId="77777777" w:rsidR="00406001" w:rsidRPr="009752FC" w:rsidRDefault="00406001" w:rsidP="009752FC"/>
    <w:p w14:paraId="45D3632F" w14:textId="77777777" w:rsidR="00273659" w:rsidRDefault="00273659" w:rsidP="006A3D12">
      <w:pPr>
        <w:pStyle w:val="ListeParagraf"/>
        <w:ind w:left="1070"/>
        <w:rPr>
          <w:rFonts w:ascii="Times New Roman" w:hAnsi="Times New Roman"/>
        </w:rPr>
      </w:pPr>
    </w:p>
    <w:p w14:paraId="5990D65E" w14:textId="77777777" w:rsidR="00273659" w:rsidRDefault="00273659" w:rsidP="006A3D12">
      <w:pPr>
        <w:pStyle w:val="ListeParagraf"/>
        <w:ind w:left="1070"/>
        <w:rPr>
          <w:rFonts w:ascii="Times New Roman" w:hAnsi="Times New Roman"/>
        </w:rPr>
      </w:pPr>
    </w:p>
    <w:p w14:paraId="247CBB40" w14:textId="77777777" w:rsidR="00273659" w:rsidRDefault="00273659" w:rsidP="006A3D12">
      <w:pPr>
        <w:pStyle w:val="ListeParagraf"/>
        <w:ind w:left="1070"/>
        <w:rPr>
          <w:rFonts w:ascii="Times New Roman" w:hAnsi="Times New Roman"/>
        </w:rPr>
      </w:pPr>
    </w:p>
    <w:p w14:paraId="60285DB1" w14:textId="77777777" w:rsidR="00273659" w:rsidRDefault="00273659" w:rsidP="006A3D12">
      <w:pPr>
        <w:pStyle w:val="ListeParagraf"/>
        <w:ind w:left="1070"/>
        <w:rPr>
          <w:rFonts w:ascii="Times New Roman" w:hAnsi="Times New Roman"/>
        </w:rPr>
      </w:pPr>
    </w:p>
    <w:p w14:paraId="079F282B" w14:textId="77777777" w:rsidR="00273659" w:rsidRDefault="00273659" w:rsidP="006A3D12">
      <w:pPr>
        <w:pStyle w:val="ListeParagraf"/>
        <w:ind w:left="1070"/>
        <w:rPr>
          <w:rFonts w:ascii="Times New Roman" w:hAnsi="Times New Roman"/>
        </w:rPr>
      </w:pPr>
    </w:p>
    <w:p w14:paraId="7FD4BD6D" w14:textId="77777777" w:rsidR="00273659" w:rsidRDefault="00273659" w:rsidP="006A3D12">
      <w:pPr>
        <w:pStyle w:val="ListeParagraf"/>
        <w:ind w:left="1070"/>
        <w:rPr>
          <w:rFonts w:ascii="Times New Roman" w:hAnsi="Times New Roman"/>
        </w:rPr>
      </w:pPr>
    </w:p>
    <w:p w14:paraId="1F740D90" w14:textId="77777777" w:rsidR="00273659" w:rsidRDefault="00273659" w:rsidP="006A3D12">
      <w:pPr>
        <w:pStyle w:val="ListeParagraf"/>
        <w:ind w:left="1070"/>
        <w:rPr>
          <w:rFonts w:ascii="Times New Roman" w:hAnsi="Times New Roman"/>
        </w:rPr>
      </w:pPr>
    </w:p>
    <w:p w14:paraId="423916AB" w14:textId="77777777" w:rsidR="00273659" w:rsidRDefault="00273659" w:rsidP="006A3D12">
      <w:pPr>
        <w:pStyle w:val="ListeParagraf"/>
        <w:ind w:left="1070"/>
        <w:rPr>
          <w:rFonts w:ascii="Times New Roman" w:hAnsi="Times New Roman"/>
        </w:rPr>
      </w:pPr>
    </w:p>
    <w:p w14:paraId="2327714B" w14:textId="77777777" w:rsidR="00273659" w:rsidRDefault="00273659" w:rsidP="006A3D12">
      <w:pPr>
        <w:pStyle w:val="ListeParagraf"/>
        <w:ind w:left="1070"/>
        <w:rPr>
          <w:rFonts w:ascii="Times New Roman" w:hAnsi="Times New Roman"/>
        </w:rPr>
      </w:pPr>
    </w:p>
    <w:p w14:paraId="3B32158D" w14:textId="77777777" w:rsidR="00273659" w:rsidRDefault="00273659" w:rsidP="006A3D12">
      <w:pPr>
        <w:pStyle w:val="ListeParagraf"/>
        <w:ind w:left="1070"/>
        <w:rPr>
          <w:rFonts w:ascii="Times New Roman" w:hAnsi="Times New Roman"/>
        </w:rPr>
      </w:pPr>
    </w:p>
    <w:p w14:paraId="0B718AC2" w14:textId="77777777" w:rsidR="00273659" w:rsidRDefault="00273659" w:rsidP="006A3D12">
      <w:pPr>
        <w:pStyle w:val="ListeParagraf"/>
        <w:ind w:left="1070"/>
        <w:rPr>
          <w:rFonts w:ascii="Times New Roman" w:hAnsi="Times New Roman"/>
        </w:rPr>
      </w:pPr>
    </w:p>
    <w:p w14:paraId="1DE4E15C" w14:textId="77777777" w:rsidR="00273659" w:rsidRDefault="00273659" w:rsidP="006A3D12">
      <w:pPr>
        <w:pStyle w:val="ListeParagraf"/>
        <w:ind w:left="1070"/>
        <w:rPr>
          <w:rFonts w:ascii="Times New Roman" w:hAnsi="Times New Roman"/>
        </w:rPr>
      </w:pPr>
    </w:p>
    <w:p w14:paraId="70A658B1" w14:textId="77777777" w:rsidR="00273659" w:rsidRDefault="00273659" w:rsidP="006A3D12">
      <w:pPr>
        <w:pStyle w:val="ListeParagraf"/>
        <w:ind w:left="1070"/>
        <w:rPr>
          <w:rFonts w:ascii="Times New Roman" w:hAnsi="Times New Roman"/>
        </w:rPr>
      </w:pPr>
    </w:p>
    <w:p w14:paraId="38A56913" w14:textId="77777777" w:rsidR="00273659" w:rsidRDefault="00273659" w:rsidP="006A3D12">
      <w:pPr>
        <w:pStyle w:val="ListeParagraf"/>
        <w:ind w:left="1070"/>
        <w:rPr>
          <w:rFonts w:ascii="Times New Roman" w:hAnsi="Times New Roman"/>
        </w:rPr>
      </w:pPr>
    </w:p>
    <w:p w14:paraId="3CBCD199" w14:textId="77777777" w:rsidR="00273659" w:rsidRDefault="00273659" w:rsidP="006A3D12">
      <w:pPr>
        <w:pStyle w:val="ListeParagraf"/>
        <w:ind w:left="1070"/>
        <w:rPr>
          <w:rFonts w:ascii="Times New Roman" w:hAnsi="Times New Roman"/>
        </w:rPr>
      </w:pPr>
    </w:p>
    <w:p w14:paraId="32C1B04D" w14:textId="77777777" w:rsidR="00273659" w:rsidRDefault="00273659" w:rsidP="006A3D12">
      <w:pPr>
        <w:pStyle w:val="ListeParagraf"/>
        <w:ind w:left="1070"/>
        <w:rPr>
          <w:rFonts w:ascii="Times New Roman" w:hAnsi="Times New Roman"/>
        </w:rPr>
      </w:pPr>
    </w:p>
    <w:p w14:paraId="4B954C05" w14:textId="77777777" w:rsidR="00273659" w:rsidRDefault="00273659" w:rsidP="006A3D12">
      <w:pPr>
        <w:pStyle w:val="ListeParagraf"/>
        <w:ind w:left="1070"/>
        <w:rPr>
          <w:rFonts w:ascii="Times New Roman" w:hAnsi="Times New Roman"/>
        </w:rPr>
      </w:pPr>
    </w:p>
    <w:p w14:paraId="399231AF" w14:textId="77777777" w:rsidR="00273659" w:rsidRDefault="00273659" w:rsidP="006A3D12">
      <w:pPr>
        <w:pStyle w:val="ListeParagraf"/>
        <w:ind w:left="1070"/>
        <w:rPr>
          <w:rFonts w:ascii="Times New Roman" w:hAnsi="Times New Roman"/>
        </w:rPr>
      </w:pPr>
    </w:p>
    <w:p w14:paraId="3888E68F" w14:textId="77777777" w:rsidR="00273659" w:rsidRDefault="00273659" w:rsidP="006A3D12">
      <w:pPr>
        <w:pStyle w:val="ListeParagraf"/>
        <w:ind w:left="1070"/>
        <w:rPr>
          <w:rFonts w:ascii="Times New Roman" w:hAnsi="Times New Roman"/>
        </w:rPr>
      </w:pPr>
    </w:p>
    <w:p w14:paraId="7701C992" w14:textId="77777777" w:rsidR="00273659" w:rsidRDefault="00273659" w:rsidP="006A3D12">
      <w:pPr>
        <w:pStyle w:val="ListeParagraf"/>
        <w:ind w:left="1070"/>
        <w:rPr>
          <w:rFonts w:ascii="Times New Roman" w:hAnsi="Times New Roman"/>
        </w:rPr>
      </w:pPr>
    </w:p>
    <w:p w14:paraId="1A9EED23" w14:textId="77777777" w:rsidR="00273659" w:rsidRDefault="00273659" w:rsidP="006A3D12">
      <w:pPr>
        <w:pStyle w:val="ListeParagraf"/>
        <w:ind w:left="1070"/>
        <w:rPr>
          <w:rFonts w:ascii="Times New Roman" w:hAnsi="Times New Roman"/>
        </w:rPr>
      </w:pPr>
    </w:p>
    <w:p w14:paraId="5DFC1E5F" w14:textId="77777777" w:rsidR="00273659" w:rsidRDefault="00273659" w:rsidP="006A3D12">
      <w:pPr>
        <w:pStyle w:val="ListeParagraf"/>
        <w:ind w:left="1070"/>
        <w:rPr>
          <w:rFonts w:ascii="Times New Roman" w:hAnsi="Times New Roman"/>
        </w:rPr>
      </w:pPr>
    </w:p>
    <w:p w14:paraId="2C26075E" w14:textId="77777777" w:rsidR="00273659" w:rsidRDefault="00273659" w:rsidP="006A3D12">
      <w:pPr>
        <w:pStyle w:val="ListeParagraf"/>
        <w:ind w:left="1070"/>
        <w:rPr>
          <w:rFonts w:ascii="Times New Roman" w:hAnsi="Times New Roman"/>
        </w:rPr>
      </w:pPr>
    </w:p>
    <w:p w14:paraId="49F5675B" w14:textId="77777777" w:rsidR="00273659" w:rsidRDefault="00273659" w:rsidP="006A3D12">
      <w:pPr>
        <w:pStyle w:val="ListeParagraf"/>
        <w:ind w:left="1070"/>
        <w:rPr>
          <w:rFonts w:ascii="Times New Roman" w:hAnsi="Times New Roman"/>
        </w:rPr>
      </w:pPr>
    </w:p>
    <w:p w14:paraId="668AEF77" w14:textId="77777777" w:rsidR="00273659" w:rsidRDefault="00273659" w:rsidP="006A3D12">
      <w:pPr>
        <w:pStyle w:val="ListeParagraf"/>
        <w:ind w:left="1070"/>
        <w:rPr>
          <w:rFonts w:ascii="Times New Roman" w:hAnsi="Times New Roman"/>
        </w:rPr>
      </w:pPr>
    </w:p>
    <w:p w14:paraId="7B118729" w14:textId="77777777" w:rsidR="00273659" w:rsidRDefault="00273659" w:rsidP="006A3D12">
      <w:pPr>
        <w:pStyle w:val="ListeParagraf"/>
        <w:ind w:left="1070"/>
        <w:rPr>
          <w:rFonts w:ascii="Times New Roman" w:hAnsi="Times New Roman"/>
        </w:rPr>
      </w:pPr>
    </w:p>
    <w:p w14:paraId="6A7B356A" w14:textId="77777777" w:rsidR="00273659" w:rsidRDefault="00273659" w:rsidP="006A3D12">
      <w:pPr>
        <w:pStyle w:val="ListeParagraf"/>
        <w:ind w:left="1070"/>
        <w:rPr>
          <w:rFonts w:ascii="Times New Roman" w:hAnsi="Times New Roman"/>
        </w:rPr>
      </w:pPr>
    </w:p>
    <w:p w14:paraId="13BD17BA" w14:textId="77777777" w:rsidR="00273659" w:rsidRDefault="00273659" w:rsidP="006A3D12">
      <w:pPr>
        <w:pStyle w:val="ListeParagraf"/>
        <w:ind w:left="1070"/>
        <w:rPr>
          <w:rFonts w:ascii="Times New Roman" w:hAnsi="Times New Roman"/>
        </w:rPr>
      </w:pPr>
    </w:p>
    <w:p w14:paraId="5843E37B" w14:textId="77777777" w:rsidR="00273659" w:rsidRDefault="00273659" w:rsidP="006A3D12">
      <w:pPr>
        <w:pStyle w:val="ListeParagraf"/>
        <w:ind w:left="1070"/>
        <w:rPr>
          <w:rFonts w:ascii="Times New Roman" w:hAnsi="Times New Roman"/>
        </w:rPr>
      </w:pPr>
    </w:p>
    <w:p w14:paraId="3F7AC644" w14:textId="77777777" w:rsidR="00273659" w:rsidRDefault="00273659" w:rsidP="006A3D12">
      <w:pPr>
        <w:pStyle w:val="ListeParagraf"/>
        <w:ind w:left="1070"/>
        <w:rPr>
          <w:rFonts w:ascii="Times New Roman" w:hAnsi="Times New Roman"/>
        </w:rPr>
      </w:pPr>
    </w:p>
    <w:p w14:paraId="6414FDB6" w14:textId="77777777" w:rsidR="00273659" w:rsidRDefault="00273659" w:rsidP="006A3D12">
      <w:pPr>
        <w:pStyle w:val="ListeParagraf"/>
        <w:ind w:left="1070"/>
        <w:rPr>
          <w:rFonts w:ascii="Times New Roman" w:hAnsi="Times New Roman"/>
        </w:rPr>
      </w:pPr>
    </w:p>
    <w:p w14:paraId="1456153F" w14:textId="77777777" w:rsidR="00273659" w:rsidRDefault="00273659" w:rsidP="006A3D12">
      <w:pPr>
        <w:pStyle w:val="ListeParagraf"/>
        <w:ind w:left="1070"/>
        <w:rPr>
          <w:rFonts w:ascii="Times New Roman" w:hAnsi="Times New Roman"/>
        </w:rPr>
      </w:pPr>
    </w:p>
    <w:p w14:paraId="4579DB77" w14:textId="77777777" w:rsidR="00273659" w:rsidRDefault="00273659" w:rsidP="006A3D12">
      <w:pPr>
        <w:pStyle w:val="ListeParagraf"/>
        <w:ind w:left="1070"/>
        <w:rPr>
          <w:rFonts w:ascii="Times New Roman" w:hAnsi="Times New Roman"/>
        </w:rPr>
      </w:pPr>
    </w:p>
    <w:p w14:paraId="6EE54C4E" w14:textId="77777777" w:rsidR="00273659" w:rsidRDefault="00273659" w:rsidP="006A3D12">
      <w:pPr>
        <w:pStyle w:val="ListeParagraf"/>
        <w:ind w:left="1070"/>
        <w:rPr>
          <w:rFonts w:ascii="Times New Roman" w:hAnsi="Times New Roman"/>
        </w:rPr>
      </w:pPr>
    </w:p>
    <w:p w14:paraId="6DAD31A3" w14:textId="77777777" w:rsidR="00273659" w:rsidRDefault="00273659" w:rsidP="006A3D12">
      <w:pPr>
        <w:pStyle w:val="ListeParagraf"/>
        <w:ind w:left="1070"/>
        <w:rPr>
          <w:rFonts w:ascii="Times New Roman" w:hAnsi="Times New Roman"/>
        </w:rPr>
      </w:pPr>
    </w:p>
    <w:p w14:paraId="28562A3C" w14:textId="77777777" w:rsidR="00273659" w:rsidRDefault="00273659" w:rsidP="006A3D12">
      <w:pPr>
        <w:pStyle w:val="ListeParagraf"/>
        <w:ind w:left="1070"/>
        <w:rPr>
          <w:rFonts w:ascii="Times New Roman" w:hAnsi="Times New Roman"/>
        </w:rPr>
      </w:pPr>
    </w:p>
    <w:p w14:paraId="0C9F088E" w14:textId="77777777" w:rsidR="00273659" w:rsidRDefault="00273659" w:rsidP="006A3D12">
      <w:pPr>
        <w:pStyle w:val="ListeParagraf"/>
        <w:ind w:left="1070"/>
        <w:rPr>
          <w:rFonts w:ascii="Times New Roman" w:hAnsi="Times New Roman"/>
        </w:rPr>
      </w:pPr>
    </w:p>
    <w:p w14:paraId="33858904" w14:textId="77777777" w:rsidR="00997884" w:rsidRDefault="00997884" w:rsidP="006A3D12">
      <w:pPr>
        <w:pStyle w:val="ListeParagraf"/>
        <w:ind w:left="1070"/>
        <w:rPr>
          <w:rFonts w:ascii="Times New Roman" w:hAnsi="Times New Roman"/>
        </w:rPr>
      </w:pPr>
    </w:p>
    <w:p w14:paraId="24E63BAA" w14:textId="77777777" w:rsidR="00997884" w:rsidRDefault="00997884" w:rsidP="006A3D12">
      <w:pPr>
        <w:pStyle w:val="ListeParagraf"/>
        <w:ind w:left="1070"/>
        <w:rPr>
          <w:rFonts w:ascii="Times New Roman" w:hAnsi="Times New Roman"/>
        </w:rPr>
      </w:pPr>
    </w:p>
    <w:p w14:paraId="2F8BC119" w14:textId="77777777" w:rsidR="00997884" w:rsidRDefault="00997884" w:rsidP="006A3D12">
      <w:pPr>
        <w:pStyle w:val="ListeParagraf"/>
        <w:ind w:left="1070"/>
        <w:rPr>
          <w:rFonts w:ascii="Times New Roman" w:hAnsi="Times New Roman"/>
        </w:rPr>
      </w:pPr>
    </w:p>
    <w:p w14:paraId="1F7BBBD8" w14:textId="77777777" w:rsidR="00997884" w:rsidRDefault="00997884" w:rsidP="006A3D12">
      <w:pPr>
        <w:pStyle w:val="ListeParagraf"/>
        <w:ind w:left="1070"/>
        <w:rPr>
          <w:rFonts w:ascii="Times New Roman" w:hAnsi="Times New Roman"/>
        </w:rPr>
      </w:pPr>
    </w:p>
    <w:p w14:paraId="68E20630" w14:textId="77777777" w:rsidR="00997884" w:rsidRDefault="00997884" w:rsidP="006A3D12">
      <w:pPr>
        <w:pStyle w:val="ListeParagraf"/>
        <w:ind w:left="1070"/>
        <w:rPr>
          <w:rFonts w:ascii="Times New Roman" w:hAnsi="Times New Roman"/>
        </w:rPr>
      </w:pPr>
    </w:p>
    <w:p w14:paraId="42144C89" w14:textId="77777777" w:rsidR="00997884" w:rsidRDefault="00997884" w:rsidP="006A3D12">
      <w:pPr>
        <w:pStyle w:val="ListeParagraf"/>
        <w:ind w:left="1070"/>
        <w:rPr>
          <w:rFonts w:ascii="Times New Roman" w:hAnsi="Times New Roman"/>
        </w:rPr>
      </w:pPr>
    </w:p>
    <w:p w14:paraId="4C17F15F" w14:textId="77777777" w:rsidR="00273659" w:rsidRDefault="00273659" w:rsidP="006A3D12">
      <w:pPr>
        <w:pStyle w:val="ListeParagraf"/>
        <w:ind w:left="1070"/>
        <w:rPr>
          <w:rFonts w:ascii="Times New Roman" w:hAnsi="Times New Roman"/>
        </w:rPr>
      </w:pPr>
    </w:p>
    <w:p w14:paraId="4D93B5C8" w14:textId="77777777" w:rsidR="00273659" w:rsidRDefault="00273659" w:rsidP="006A3D12">
      <w:pPr>
        <w:pStyle w:val="ListeParagraf"/>
        <w:ind w:left="1070"/>
        <w:rPr>
          <w:rFonts w:ascii="Times New Roman" w:hAnsi="Times New Roman"/>
        </w:rPr>
      </w:pPr>
    </w:p>
    <w:p w14:paraId="36B1A58E" w14:textId="77777777" w:rsidR="00273659" w:rsidRDefault="00273659" w:rsidP="006A3D12">
      <w:pPr>
        <w:pStyle w:val="ListeParagraf"/>
        <w:ind w:left="1070"/>
        <w:rPr>
          <w:rFonts w:ascii="Times New Roman" w:hAnsi="Times New Roman"/>
        </w:rPr>
      </w:pPr>
    </w:p>
    <w:p w14:paraId="0FB6C305" w14:textId="77777777" w:rsidR="00CF3D19" w:rsidRDefault="00CF3D19" w:rsidP="006A3D12">
      <w:pPr>
        <w:pStyle w:val="ListeParagraf"/>
        <w:ind w:left="1070"/>
        <w:rPr>
          <w:rFonts w:ascii="Times New Roman" w:hAnsi="Times New Roman"/>
        </w:rPr>
      </w:pPr>
    </w:p>
    <w:p w14:paraId="71644139" w14:textId="77777777" w:rsidR="00CF3D19" w:rsidRDefault="00CF3D19" w:rsidP="006A3D12">
      <w:pPr>
        <w:pStyle w:val="ListeParagraf"/>
        <w:ind w:left="1070"/>
        <w:rPr>
          <w:rFonts w:ascii="Times New Roman" w:hAnsi="Times New Roman"/>
        </w:rPr>
      </w:pPr>
    </w:p>
    <w:p w14:paraId="582901A4" w14:textId="77777777" w:rsidR="00273659" w:rsidRDefault="00273659" w:rsidP="006A3D12">
      <w:pPr>
        <w:pStyle w:val="ListeParagraf"/>
        <w:ind w:left="1070"/>
        <w:rPr>
          <w:rFonts w:ascii="Times New Roman" w:hAnsi="Times New Roman"/>
        </w:rPr>
      </w:pPr>
    </w:p>
    <w:tbl>
      <w:tblPr>
        <w:tblStyle w:val="TabloKlavuzu"/>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D9D9D9" w:themeFill="background1" w:themeFillShade="D9"/>
        <w:tblLook w:val="04A0" w:firstRow="1" w:lastRow="0" w:firstColumn="1" w:lastColumn="0" w:noHBand="0" w:noVBand="1"/>
      </w:tblPr>
      <w:tblGrid>
        <w:gridCol w:w="9212"/>
      </w:tblGrid>
      <w:tr w:rsidR="004544C0" w14:paraId="05A72A7F" w14:textId="77777777" w:rsidTr="00186530">
        <w:tc>
          <w:tcPr>
            <w:tcW w:w="9212" w:type="dxa"/>
            <w:shd w:val="clear" w:color="auto" w:fill="D9D9D9" w:themeFill="background1" w:themeFillShade="D9"/>
          </w:tcPr>
          <w:p w14:paraId="5347D445" w14:textId="22C599DA" w:rsidR="004544C0" w:rsidRDefault="004544C0" w:rsidP="00F9080E">
            <w:pPr>
              <w:jc w:val="center"/>
              <w:rPr>
                <w:b/>
                <w:sz w:val="32"/>
                <w:szCs w:val="32"/>
                <w:u w:val="single"/>
                <w:shd w:val="clear" w:color="auto" w:fill="FFFFFF"/>
              </w:rPr>
            </w:pPr>
            <w:r w:rsidRPr="00C77776">
              <w:rPr>
                <w:b/>
                <w:sz w:val="32"/>
                <w:szCs w:val="32"/>
                <w:highlight w:val="lightGray"/>
                <w:shd w:val="clear" w:color="auto" w:fill="FFFFFF"/>
              </w:rPr>
              <w:lastRenderedPageBreak/>
              <w:t>202</w:t>
            </w:r>
            <w:r w:rsidR="000C4B77">
              <w:rPr>
                <w:b/>
                <w:sz w:val="32"/>
                <w:szCs w:val="32"/>
                <w:highlight w:val="lightGray"/>
                <w:shd w:val="clear" w:color="auto" w:fill="FFFFFF"/>
              </w:rPr>
              <w:t>5</w:t>
            </w:r>
            <w:r w:rsidRPr="00C77776">
              <w:rPr>
                <w:b/>
                <w:sz w:val="32"/>
                <w:szCs w:val="32"/>
                <w:highlight w:val="lightGray"/>
                <w:shd w:val="clear" w:color="auto" w:fill="FFFFFF"/>
              </w:rPr>
              <w:t xml:space="preserve"> </w:t>
            </w:r>
            <w:r w:rsidR="00F9080E">
              <w:rPr>
                <w:b/>
                <w:sz w:val="32"/>
                <w:szCs w:val="32"/>
                <w:highlight w:val="lightGray"/>
                <w:shd w:val="clear" w:color="auto" w:fill="FFFFFF"/>
              </w:rPr>
              <w:t>KASIM</w:t>
            </w:r>
            <w:r w:rsidRPr="00C77776">
              <w:rPr>
                <w:b/>
                <w:sz w:val="32"/>
                <w:szCs w:val="32"/>
                <w:highlight w:val="lightGray"/>
                <w:shd w:val="clear" w:color="auto" w:fill="FFFFFF"/>
              </w:rPr>
              <w:t xml:space="preserve"> AYI</w:t>
            </w:r>
            <w:r w:rsidR="004A0DDE">
              <w:rPr>
                <w:b/>
                <w:sz w:val="32"/>
                <w:szCs w:val="32"/>
                <w:highlight w:val="lightGray"/>
                <w:shd w:val="clear" w:color="auto" w:fill="FFFFFF"/>
              </w:rPr>
              <w:t xml:space="preserve"> </w:t>
            </w:r>
            <w:r w:rsidRPr="00C77776">
              <w:rPr>
                <w:b/>
                <w:sz w:val="32"/>
                <w:szCs w:val="32"/>
                <w:highlight w:val="lightGray"/>
                <w:shd w:val="clear" w:color="auto" w:fill="FFFFFF"/>
              </w:rPr>
              <w:t>GAZETECİLERE YÖNELİK HAK İHLALLERİ RAPORU</w:t>
            </w:r>
            <w:r w:rsidR="004A0DDE">
              <w:rPr>
                <w:b/>
                <w:sz w:val="32"/>
                <w:szCs w:val="32"/>
                <w:highlight w:val="lightGray"/>
                <w:shd w:val="clear" w:color="auto" w:fill="FFFFFF"/>
              </w:rPr>
              <w:t xml:space="preserve"> </w:t>
            </w:r>
            <w:r>
              <w:rPr>
                <w:b/>
                <w:sz w:val="32"/>
                <w:szCs w:val="32"/>
                <w:highlight w:val="lightGray"/>
                <w:shd w:val="clear" w:color="auto" w:fill="FFFFFF"/>
              </w:rPr>
              <w:t>İSTATİSTİKİ</w:t>
            </w:r>
            <w:r w:rsidRPr="00C77776">
              <w:rPr>
                <w:b/>
                <w:sz w:val="32"/>
                <w:szCs w:val="32"/>
                <w:highlight w:val="lightGray"/>
                <w:shd w:val="clear" w:color="auto" w:fill="FFFFFF"/>
              </w:rPr>
              <w:t xml:space="preserve"> VERİLER</w:t>
            </w:r>
          </w:p>
        </w:tc>
      </w:tr>
    </w:tbl>
    <w:p w14:paraId="255E6296" w14:textId="33BBE3DD" w:rsidR="00DD1376" w:rsidRDefault="00DD1376" w:rsidP="00DD1376"/>
    <w:p w14:paraId="30F8E185" w14:textId="77777777" w:rsidR="00DD1376" w:rsidRPr="00972F15" w:rsidRDefault="00DD1376" w:rsidP="00DD1376">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972F15">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1-) GAZETECİNİN YAŞAM HAKKI VE GÜVENLİĞİNE YÖNELİK İHLALLER</w:t>
      </w:r>
    </w:p>
    <w:p w14:paraId="088E02D5" w14:textId="77777777" w:rsidR="00C86DC9" w:rsidRPr="00C86DC9" w:rsidRDefault="00C86DC9" w:rsidP="00DD1376">
      <w:pPr>
        <w:shd w:val="clear" w:color="auto" w:fill="FFFFFF" w:themeFill="background1"/>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7367"/>
        <w:gridCol w:w="1530"/>
      </w:tblGrid>
      <w:tr w:rsidR="00DD1376" w14:paraId="0D140423" w14:textId="77777777" w:rsidTr="00104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432338FF" w14:textId="7DAD6D4B" w:rsidR="00DD1376" w:rsidRPr="00086A63" w:rsidRDefault="00087F1C" w:rsidP="00104A13">
            <w:pPr>
              <w:rPr>
                <w:b w:val="0"/>
              </w:rPr>
            </w:pPr>
            <w:r>
              <w:rPr>
                <w:b w:val="0"/>
              </w:rPr>
              <w:t>Saldırıya Uğrayan Gazeteciler</w:t>
            </w:r>
          </w:p>
        </w:tc>
        <w:tc>
          <w:tcPr>
            <w:tcW w:w="1530" w:type="dxa"/>
          </w:tcPr>
          <w:p w14:paraId="394E54B2" w14:textId="6F331D8E" w:rsidR="00DD1376" w:rsidRPr="0030289A" w:rsidRDefault="0022113C" w:rsidP="00104A13">
            <w:pPr>
              <w:jc w:val="center"/>
              <w:cnfStyle w:val="100000000000" w:firstRow="1" w:lastRow="0" w:firstColumn="0" w:lastColumn="0" w:oddVBand="0" w:evenVBand="0" w:oddHBand="0" w:evenHBand="0" w:firstRowFirstColumn="0" w:firstRowLastColumn="0" w:lastRowFirstColumn="0" w:lastRowLastColumn="0"/>
              <w:rPr>
                <w:b w:val="0"/>
              </w:rPr>
            </w:pPr>
            <w:r>
              <w:rPr>
                <w:b w:val="0"/>
              </w:rPr>
              <w:t>-</w:t>
            </w:r>
          </w:p>
        </w:tc>
      </w:tr>
      <w:tr w:rsidR="00195ACB" w14:paraId="522067DD"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26338258" w14:textId="13BA3773" w:rsidR="00195ACB" w:rsidRPr="00195ACB" w:rsidRDefault="00195ACB" w:rsidP="00104A13">
            <w:pPr>
              <w:rPr>
                <w:b w:val="0"/>
              </w:rPr>
            </w:pPr>
            <w:r w:rsidRPr="00195ACB">
              <w:rPr>
                <w:b w:val="0"/>
              </w:rPr>
              <w:t>Öldürülen Gazeteciler</w:t>
            </w:r>
          </w:p>
        </w:tc>
        <w:tc>
          <w:tcPr>
            <w:tcW w:w="1530" w:type="dxa"/>
          </w:tcPr>
          <w:p w14:paraId="211C34C0" w14:textId="1701B27C" w:rsidR="00195ACB" w:rsidRPr="00F86B35" w:rsidRDefault="0022113C" w:rsidP="00104A13">
            <w:pPr>
              <w:jc w:val="center"/>
              <w:cnfStyle w:val="000000100000" w:firstRow="0" w:lastRow="0" w:firstColumn="0" w:lastColumn="0" w:oddVBand="0" w:evenVBand="0" w:oddHBand="1" w:evenHBand="0" w:firstRowFirstColumn="0" w:firstRowLastColumn="0" w:lastRowFirstColumn="0" w:lastRowLastColumn="0"/>
            </w:pPr>
            <w:r>
              <w:t>-</w:t>
            </w:r>
          </w:p>
        </w:tc>
      </w:tr>
      <w:tr w:rsidR="00DD1376" w14:paraId="1E7211B7" w14:textId="77777777" w:rsidTr="00104A13">
        <w:tc>
          <w:tcPr>
            <w:cnfStyle w:val="001000000000" w:firstRow="0" w:lastRow="0" w:firstColumn="1" w:lastColumn="0" w:oddVBand="0" w:evenVBand="0" w:oddHBand="0" w:evenHBand="0" w:firstRowFirstColumn="0" w:firstRowLastColumn="0" w:lastRowFirstColumn="0" w:lastRowLastColumn="0"/>
            <w:tcW w:w="7367" w:type="dxa"/>
          </w:tcPr>
          <w:p w14:paraId="532346A6" w14:textId="77777777" w:rsidR="00DD1376" w:rsidRDefault="00DD1376" w:rsidP="00104A13">
            <w:r w:rsidRPr="00086A63">
              <w:rPr>
                <w:rFonts w:eastAsia="Times New Roman"/>
                <w:b w:val="0"/>
                <w:lang w:eastAsia="tr-TR"/>
              </w:rPr>
              <w:t>Gözaltına Alınan Gazeteciler</w:t>
            </w:r>
          </w:p>
        </w:tc>
        <w:tc>
          <w:tcPr>
            <w:tcW w:w="1530" w:type="dxa"/>
          </w:tcPr>
          <w:p w14:paraId="0B5A3363" w14:textId="7227045C" w:rsidR="00DD1376" w:rsidRDefault="0022113C" w:rsidP="00104A13">
            <w:pPr>
              <w:jc w:val="center"/>
              <w:cnfStyle w:val="000000000000" w:firstRow="0" w:lastRow="0" w:firstColumn="0" w:lastColumn="0" w:oddVBand="0" w:evenVBand="0" w:oddHBand="0" w:evenHBand="0" w:firstRowFirstColumn="0" w:firstRowLastColumn="0" w:lastRowFirstColumn="0" w:lastRowLastColumn="0"/>
            </w:pPr>
            <w:r>
              <w:t>8</w:t>
            </w:r>
          </w:p>
        </w:tc>
      </w:tr>
      <w:tr w:rsidR="00DD1376" w14:paraId="1C742942"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191E6E87" w14:textId="77777777" w:rsidR="00DD1376" w:rsidRDefault="00DD1376" w:rsidP="00104A13">
            <w:pPr>
              <w:rPr>
                <w:rFonts w:eastAsia="Times New Roman"/>
                <w:b w:val="0"/>
                <w:lang w:eastAsia="tr-TR"/>
              </w:rPr>
            </w:pPr>
            <w:r>
              <w:rPr>
                <w:rFonts w:eastAsia="Times New Roman"/>
                <w:b w:val="0"/>
                <w:lang w:eastAsia="tr-TR"/>
              </w:rPr>
              <w:t>Tutuklanan Gazeteciler</w:t>
            </w:r>
          </w:p>
        </w:tc>
        <w:tc>
          <w:tcPr>
            <w:tcW w:w="1530" w:type="dxa"/>
          </w:tcPr>
          <w:p w14:paraId="3F82EABD" w14:textId="5DDF3528" w:rsidR="00DD1376" w:rsidRDefault="0022113C" w:rsidP="00104A13">
            <w:pPr>
              <w:jc w:val="center"/>
              <w:cnfStyle w:val="000000100000" w:firstRow="0" w:lastRow="0" w:firstColumn="0" w:lastColumn="0" w:oddVBand="0" w:evenVBand="0" w:oddHBand="1" w:evenHBand="0" w:firstRowFirstColumn="0" w:firstRowLastColumn="0" w:lastRowFirstColumn="0" w:lastRowLastColumn="0"/>
            </w:pPr>
            <w:r>
              <w:t>-</w:t>
            </w:r>
          </w:p>
        </w:tc>
      </w:tr>
      <w:tr w:rsidR="00DD1376" w14:paraId="156835E9" w14:textId="77777777" w:rsidTr="00104A13">
        <w:tc>
          <w:tcPr>
            <w:cnfStyle w:val="001000000000" w:firstRow="0" w:lastRow="0" w:firstColumn="1" w:lastColumn="0" w:oddVBand="0" w:evenVBand="0" w:oddHBand="0" w:evenHBand="0" w:firstRowFirstColumn="0" w:firstRowLastColumn="0" w:lastRowFirstColumn="0" w:lastRowLastColumn="0"/>
            <w:tcW w:w="7367" w:type="dxa"/>
          </w:tcPr>
          <w:p w14:paraId="2F5F7F3A" w14:textId="71666C63" w:rsidR="00DD1376" w:rsidRDefault="00DD1376" w:rsidP="0026495F">
            <w:pPr>
              <w:rPr>
                <w:rFonts w:eastAsia="Times New Roman"/>
                <w:b w:val="0"/>
                <w:lang w:eastAsia="tr-TR"/>
              </w:rPr>
            </w:pPr>
            <w:r>
              <w:rPr>
                <w:rFonts w:eastAsia="Times New Roman"/>
                <w:b w:val="0"/>
                <w:lang w:eastAsia="tr-TR"/>
              </w:rPr>
              <w:t>Kötü Muameleye Maruz Kalan Gazeteciler</w:t>
            </w:r>
            <w:r w:rsidR="0026495F">
              <w:rPr>
                <w:rFonts w:eastAsia="Times New Roman"/>
                <w:b w:val="0"/>
                <w:lang w:eastAsia="tr-TR"/>
              </w:rPr>
              <w:t xml:space="preserve"> </w:t>
            </w:r>
          </w:p>
        </w:tc>
        <w:tc>
          <w:tcPr>
            <w:tcW w:w="1530" w:type="dxa"/>
          </w:tcPr>
          <w:p w14:paraId="7DA09B06" w14:textId="5707238F" w:rsidR="00DD1376" w:rsidRDefault="0022113C" w:rsidP="00104A13">
            <w:pPr>
              <w:jc w:val="center"/>
              <w:cnfStyle w:val="000000000000" w:firstRow="0" w:lastRow="0" w:firstColumn="0" w:lastColumn="0" w:oddVBand="0" w:evenVBand="0" w:oddHBand="0" w:evenHBand="0" w:firstRowFirstColumn="0" w:firstRowLastColumn="0" w:lastRowFirstColumn="0" w:lastRowLastColumn="0"/>
            </w:pPr>
            <w:r>
              <w:t>1</w:t>
            </w:r>
          </w:p>
        </w:tc>
      </w:tr>
      <w:tr w:rsidR="00DD1376" w14:paraId="3653DBB7"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59E8E184" w14:textId="757E9358" w:rsidR="00DD1376" w:rsidRDefault="00BE538F" w:rsidP="008E0F95">
            <w:r>
              <w:rPr>
                <w:rFonts w:eastAsia="Times New Roman"/>
                <w:b w:val="0"/>
                <w:lang w:eastAsia="tr-TR"/>
              </w:rPr>
              <w:t>Tehdit Edilen Gazeteciler</w:t>
            </w:r>
            <w:r w:rsidR="00144A66">
              <w:rPr>
                <w:rFonts w:eastAsia="Times New Roman"/>
                <w:b w:val="0"/>
                <w:lang w:eastAsia="tr-TR"/>
              </w:rPr>
              <w:t xml:space="preserve"> </w:t>
            </w:r>
            <w:r w:rsidR="0026495F">
              <w:rPr>
                <w:rFonts w:eastAsia="Times New Roman"/>
                <w:b w:val="0"/>
                <w:lang w:eastAsia="tr-TR"/>
              </w:rPr>
              <w:t xml:space="preserve"> </w:t>
            </w:r>
          </w:p>
        </w:tc>
        <w:tc>
          <w:tcPr>
            <w:tcW w:w="1530" w:type="dxa"/>
          </w:tcPr>
          <w:p w14:paraId="562075CB" w14:textId="47EC1198" w:rsidR="00DD1376" w:rsidRDefault="0022113C" w:rsidP="00104A13">
            <w:pPr>
              <w:jc w:val="center"/>
              <w:cnfStyle w:val="000000100000" w:firstRow="0" w:lastRow="0" w:firstColumn="0" w:lastColumn="0" w:oddVBand="0" w:evenVBand="0" w:oddHBand="1" w:evenHBand="0" w:firstRowFirstColumn="0" w:firstRowLastColumn="0" w:lastRowFirstColumn="0" w:lastRowLastColumn="0"/>
            </w:pPr>
            <w:r>
              <w:t>4</w:t>
            </w:r>
          </w:p>
        </w:tc>
      </w:tr>
      <w:tr w:rsidR="00DD1376" w14:paraId="30A7A5B6" w14:textId="77777777" w:rsidTr="00104A13">
        <w:tc>
          <w:tcPr>
            <w:cnfStyle w:val="001000000000" w:firstRow="0" w:lastRow="0" w:firstColumn="1" w:lastColumn="0" w:oddVBand="0" w:evenVBand="0" w:oddHBand="0" w:evenHBand="0" w:firstRowFirstColumn="0" w:firstRowLastColumn="0" w:lastRowFirstColumn="0" w:lastRowLastColumn="0"/>
            <w:tcW w:w="7367" w:type="dxa"/>
          </w:tcPr>
          <w:p w14:paraId="4A20D5B2" w14:textId="440241A6" w:rsidR="00DD1376" w:rsidRDefault="00DD1376" w:rsidP="00F9080E">
            <w:r w:rsidRPr="00086A63">
              <w:rPr>
                <w:b w:val="0"/>
              </w:rPr>
              <w:t>Haber Takibi Engellenen Gazeteciler</w:t>
            </w:r>
          </w:p>
        </w:tc>
        <w:tc>
          <w:tcPr>
            <w:tcW w:w="1530" w:type="dxa"/>
          </w:tcPr>
          <w:p w14:paraId="68B2DBD0" w14:textId="466BDC98" w:rsidR="00DD1376" w:rsidRDefault="0022113C" w:rsidP="00104A13">
            <w:pPr>
              <w:jc w:val="center"/>
              <w:cnfStyle w:val="000000000000" w:firstRow="0" w:lastRow="0" w:firstColumn="0" w:lastColumn="0" w:oddVBand="0" w:evenVBand="0" w:oddHBand="0" w:evenHBand="0" w:firstRowFirstColumn="0" w:firstRowLastColumn="0" w:lastRowFirstColumn="0" w:lastRowLastColumn="0"/>
            </w:pPr>
            <w:r>
              <w:t>5</w:t>
            </w:r>
          </w:p>
        </w:tc>
      </w:tr>
      <w:tr w:rsidR="00DD1376" w14:paraId="5424F873"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2A8D0738" w14:textId="77777777" w:rsidR="00DD1376" w:rsidRPr="00EE3B82" w:rsidRDefault="00DD1376" w:rsidP="00104A13">
            <w:pPr>
              <w:rPr>
                <w:b w:val="0"/>
              </w:rPr>
            </w:pPr>
            <w:r w:rsidRPr="00EE3B82">
              <w:rPr>
                <w:b w:val="0"/>
              </w:rPr>
              <w:t>Hapishaneler</w:t>
            </w:r>
            <w:r>
              <w:rPr>
                <w:b w:val="0"/>
              </w:rPr>
              <w:t>de Gazetecilere Yönelik İhlaller</w:t>
            </w:r>
          </w:p>
        </w:tc>
        <w:tc>
          <w:tcPr>
            <w:tcW w:w="1530" w:type="dxa"/>
          </w:tcPr>
          <w:p w14:paraId="7F5AA97C" w14:textId="32FA8E08" w:rsidR="00DD1376" w:rsidRDefault="0022113C" w:rsidP="00104A13">
            <w:pPr>
              <w:jc w:val="center"/>
              <w:cnfStyle w:val="000000100000" w:firstRow="0" w:lastRow="0" w:firstColumn="0" w:lastColumn="0" w:oddVBand="0" w:evenVBand="0" w:oddHBand="1" w:evenHBand="0" w:firstRowFirstColumn="0" w:firstRowLastColumn="0" w:lastRowFirstColumn="0" w:lastRowLastColumn="0"/>
            </w:pPr>
            <w:r>
              <w:t>1</w:t>
            </w:r>
          </w:p>
        </w:tc>
      </w:tr>
    </w:tbl>
    <w:p w14:paraId="295C3E1A" w14:textId="77777777" w:rsidR="00DD1376" w:rsidRDefault="00DD1376" w:rsidP="00DD1376"/>
    <w:p w14:paraId="52C73B9E" w14:textId="77777777" w:rsidR="00DD1376" w:rsidRPr="00972F15" w:rsidRDefault="00DD1376" w:rsidP="00DD1376">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972F15">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2-) GAZETECİYE YÖNELİK DÜŞÜNCE VE İFADE ÖZGÜRLÜĞÜ İHLALLERİ</w:t>
      </w:r>
    </w:p>
    <w:p w14:paraId="4B0F643E" w14:textId="77777777" w:rsidR="00C86DC9" w:rsidRPr="00C86DC9" w:rsidRDefault="00C86DC9" w:rsidP="00DD1376">
      <w:pPr>
        <w:shd w:val="clear" w:color="auto" w:fill="FFFFFF" w:themeFill="background1"/>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5529"/>
        <w:gridCol w:w="1838"/>
        <w:gridCol w:w="1530"/>
      </w:tblGrid>
      <w:tr w:rsidR="00DD1376" w14:paraId="7FE933DE" w14:textId="77777777" w:rsidTr="00104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404703E0" w14:textId="77777777" w:rsidR="00DD1376" w:rsidRDefault="00DD1376" w:rsidP="00104A13">
            <w:r w:rsidRPr="00086A63">
              <w:rPr>
                <w:rFonts w:eastAsia="Times New Roman"/>
                <w:b w:val="0"/>
                <w:lang w:eastAsia="tr-TR"/>
              </w:rPr>
              <w:t xml:space="preserve">Hakkında </w:t>
            </w:r>
            <w:r>
              <w:rPr>
                <w:rFonts w:eastAsia="Times New Roman"/>
                <w:b w:val="0"/>
                <w:lang w:eastAsia="tr-TR"/>
              </w:rPr>
              <w:t>Soruşturma</w:t>
            </w:r>
            <w:r w:rsidRPr="00086A63">
              <w:rPr>
                <w:rFonts w:eastAsia="Times New Roman"/>
                <w:b w:val="0"/>
                <w:lang w:eastAsia="tr-TR"/>
              </w:rPr>
              <w:t xml:space="preserve"> Açılan Gazeteciler</w:t>
            </w:r>
          </w:p>
        </w:tc>
        <w:tc>
          <w:tcPr>
            <w:tcW w:w="1530" w:type="dxa"/>
          </w:tcPr>
          <w:p w14:paraId="7F6C7C4B" w14:textId="5304F36C" w:rsidR="00DD1376" w:rsidRPr="004C5E8D" w:rsidRDefault="002E53C7" w:rsidP="00104A13">
            <w:pPr>
              <w:jc w:val="center"/>
              <w:cnfStyle w:val="100000000000" w:firstRow="1" w:lastRow="0" w:firstColumn="0" w:lastColumn="0" w:oddVBand="0" w:evenVBand="0" w:oddHBand="0" w:evenHBand="0" w:firstRowFirstColumn="0" w:firstRowLastColumn="0" w:lastRowFirstColumn="0" w:lastRowLastColumn="0"/>
              <w:rPr>
                <w:b w:val="0"/>
              </w:rPr>
            </w:pPr>
            <w:r>
              <w:rPr>
                <w:b w:val="0"/>
              </w:rPr>
              <w:t>14</w:t>
            </w:r>
          </w:p>
        </w:tc>
      </w:tr>
      <w:tr w:rsidR="00DD1376" w14:paraId="3D559236"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3077B7C5" w14:textId="77777777" w:rsidR="00DD1376" w:rsidRPr="00086A63" w:rsidRDefault="00DD1376" w:rsidP="00104A13">
            <w:pPr>
              <w:rPr>
                <w:b w:val="0"/>
              </w:rPr>
            </w:pPr>
            <w:r w:rsidRPr="00086A63">
              <w:rPr>
                <w:rFonts w:eastAsia="Times New Roman"/>
                <w:b w:val="0"/>
                <w:lang w:eastAsia="tr-TR"/>
              </w:rPr>
              <w:t>Hakkında Dava Açılan Gazeteciler</w:t>
            </w:r>
          </w:p>
        </w:tc>
        <w:tc>
          <w:tcPr>
            <w:tcW w:w="1530" w:type="dxa"/>
          </w:tcPr>
          <w:p w14:paraId="7BD1DE99" w14:textId="7FFB5A56" w:rsidR="00DD1376" w:rsidRDefault="002E53C7" w:rsidP="00104A13">
            <w:pPr>
              <w:jc w:val="center"/>
              <w:cnfStyle w:val="000000100000" w:firstRow="0" w:lastRow="0" w:firstColumn="0" w:lastColumn="0" w:oddVBand="0" w:evenVBand="0" w:oddHBand="1" w:evenHBand="0" w:firstRowFirstColumn="0" w:firstRowLastColumn="0" w:lastRowFirstColumn="0" w:lastRowLastColumn="0"/>
            </w:pPr>
            <w:r>
              <w:t>8</w:t>
            </w:r>
          </w:p>
        </w:tc>
      </w:tr>
      <w:tr w:rsidR="00DD1376" w14:paraId="52AECA74" w14:textId="77777777" w:rsidTr="00104A13">
        <w:trPr>
          <w:trHeight w:val="69"/>
        </w:trPr>
        <w:tc>
          <w:tcPr>
            <w:cnfStyle w:val="001000000000" w:firstRow="0" w:lastRow="0" w:firstColumn="1" w:lastColumn="0" w:oddVBand="0" w:evenVBand="0" w:oddHBand="0" w:evenHBand="0" w:firstRowFirstColumn="0" w:firstRowLastColumn="0" w:lastRowFirstColumn="0" w:lastRowLastColumn="0"/>
            <w:tcW w:w="5529" w:type="dxa"/>
            <w:vMerge w:val="restart"/>
            <w:vAlign w:val="center"/>
          </w:tcPr>
          <w:p w14:paraId="16D6FA8F" w14:textId="77777777" w:rsidR="00DD1376" w:rsidRDefault="00DD1376" w:rsidP="00104A13">
            <w:pPr>
              <w:rPr>
                <w:b w:val="0"/>
                <w:bCs w:val="0"/>
                <w:color w:val="365F91" w:themeColor="accent1" w:themeShade="BF"/>
              </w:rPr>
            </w:pPr>
            <w:r>
              <w:rPr>
                <w:rFonts w:eastAsia="Times New Roman"/>
                <w:b w:val="0"/>
                <w:lang w:eastAsia="tr-TR"/>
              </w:rPr>
              <w:t>Cezalandırılan Gazeteciler</w:t>
            </w:r>
          </w:p>
        </w:tc>
        <w:tc>
          <w:tcPr>
            <w:tcW w:w="1838" w:type="dxa"/>
          </w:tcPr>
          <w:p w14:paraId="50570ABA" w14:textId="77777777" w:rsidR="00DD1376" w:rsidRDefault="00DD1376" w:rsidP="00104A13">
            <w:pPr>
              <w:cnfStyle w:val="000000000000" w:firstRow="0" w:lastRow="0" w:firstColumn="0" w:lastColumn="0" w:oddVBand="0" w:evenVBand="0" w:oddHBand="0" w:evenHBand="0" w:firstRowFirstColumn="0" w:firstRowLastColumn="0" w:lastRowFirstColumn="0" w:lastRowLastColumn="0"/>
            </w:pPr>
            <w:r>
              <w:t>Kişi Sayısı</w:t>
            </w:r>
          </w:p>
        </w:tc>
        <w:tc>
          <w:tcPr>
            <w:tcW w:w="1530" w:type="dxa"/>
          </w:tcPr>
          <w:p w14:paraId="3643660D" w14:textId="68C588DB" w:rsidR="00DD1376" w:rsidRDefault="002E53C7" w:rsidP="00104A13">
            <w:pPr>
              <w:jc w:val="center"/>
              <w:cnfStyle w:val="000000000000" w:firstRow="0" w:lastRow="0" w:firstColumn="0" w:lastColumn="0" w:oddVBand="0" w:evenVBand="0" w:oddHBand="0" w:evenHBand="0" w:firstRowFirstColumn="0" w:firstRowLastColumn="0" w:lastRowFirstColumn="0" w:lastRowLastColumn="0"/>
            </w:pPr>
            <w:r>
              <w:t>15</w:t>
            </w:r>
          </w:p>
        </w:tc>
      </w:tr>
      <w:tr w:rsidR="00DD1376" w14:paraId="03EFCDEE" w14:textId="77777777" w:rsidTr="00104A13">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5529" w:type="dxa"/>
            <w:vMerge/>
          </w:tcPr>
          <w:p w14:paraId="169993CB" w14:textId="77777777" w:rsidR="00DD1376" w:rsidRDefault="00DD1376" w:rsidP="00104A13">
            <w:pPr>
              <w:rPr>
                <w:rFonts w:eastAsia="Times New Roman"/>
                <w:bCs w:val="0"/>
                <w:color w:val="365F91" w:themeColor="accent1" w:themeShade="BF"/>
                <w:lang w:eastAsia="tr-TR"/>
              </w:rPr>
            </w:pPr>
          </w:p>
        </w:tc>
        <w:tc>
          <w:tcPr>
            <w:tcW w:w="1838" w:type="dxa"/>
            <w:vAlign w:val="center"/>
          </w:tcPr>
          <w:p w14:paraId="1CC78972" w14:textId="77777777" w:rsidR="00DD1376" w:rsidRPr="009C1C8E" w:rsidRDefault="00DD1376" w:rsidP="00104A13">
            <w:pPr>
              <w:cnfStyle w:val="000000100000" w:firstRow="0" w:lastRow="0" w:firstColumn="0" w:lastColumn="0" w:oddVBand="0" w:evenVBand="0" w:oddHBand="1" w:evenHBand="0" w:firstRowFirstColumn="0" w:firstRowLastColumn="0" w:lastRowFirstColumn="0" w:lastRowLastColumn="0"/>
              <w:rPr>
                <w:rFonts w:eastAsia="Times New Roman"/>
                <w:lang w:eastAsia="tr-TR"/>
              </w:rPr>
            </w:pPr>
            <w:r w:rsidRPr="009C1C8E">
              <w:rPr>
                <w:rFonts w:eastAsia="Times New Roman"/>
                <w:lang w:eastAsia="tr-TR"/>
              </w:rPr>
              <w:t>Hapi</w:t>
            </w:r>
            <w:r>
              <w:rPr>
                <w:rFonts w:eastAsia="Times New Roman"/>
                <w:lang w:eastAsia="tr-TR"/>
              </w:rPr>
              <w:t>s Cezası</w:t>
            </w:r>
          </w:p>
        </w:tc>
        <w:tc>
          <w:tcPr>
            <w:tcW w:w="1530" w:type="dxa"/>
          </w:tcPr>
          <w:p w14:paraId="2DF0A4D2" w14:textId="2F811793" w:rsidR="00DD1376" w:rsidRDefault="00C233AD" w:rsidP="00144A66">
            <w:pPr>
              <w:jc w:val="center"/>
              <w:cnfStyle w:val="000000100000" w:firstRow="0" w:lastRow="0" w:firstColumn="0" w:lastColumn="0" w:oddVBand="0" w:evenVBand="0" w:oddHBand="1" w:evenHBand="0" w:firstRowFirstColumn="0" w:firstRowLastColumn="0" w:lastRowFirstColumn="0" w:lastRowLastColumn="0"/>
            </w:pPr>
            <w:r>
              <w:t>17 yıl 5 ay</w:t>
            </w:r>
          </w:p>
        </w:tc>
      </w:tr>
      <w:tr w:rsidR="00DD1376" w14:paraId="6C76BA74" w14:textId="77777777" w:rsidTr="00104A13">
        <w:trPr>
          <w:trHeight w:val="69"/>
        </w:trPr>
        <w:tc>
          <w:tcPr>
            <w:cnfStyle w:val="001000000000" w:firstRow="0" w:lastRow="0" w:firstColumn="1" w:lastColumn="0" w:oddVBand="0" w:evenVBand="0" w:oddHBand="0" w:evenHBand="0" w:firstRowFirstColumn="0" w:firstRowLastColumn="0" w:lastRowFirstColumn="0" w:lastRowLastColumn="0"/>
            <w:tcW w:w="5529" w:type="dxa"/>
            <w:vMerge/>
          </w:tcPr>
          <w:p w14:paraId="21BBDB6F" w14:textId="77777777" w:rsidR="00DD1376" w:rsidRDefault="00DD1376" w:rsidP="00104A13">
            <w:pPr>
              <w:rPr>
                <w:rFonts w:eastAsia="Times New Roman"/>
                <w:bCs w:val="0"/>
                <w:color w:val="365F91" w:themeColor="accent1" w:themeShade="BF"/>
                <w:lang w:eastAsia="tr-TR"/>
              </w:rPr>
            </w:pPr>
          </w:p>
        </w:tc>
        <w:tc>
          <w:tcPr>
            <w:tcW w:w="1838" w:type="dxa"/>
          </w:tcPr>
          <w:p w14:paraId="3EDDFF1A" w14:textId="77777777" w:rsidR="00DD1376" w:rsidRPr="009C1C8E" w:rsidRDefault="00DD1376" w:rsidP="00104A13">
            <w:pPr>
              <w:cnfStyle w:val="000000000000" w:firstRow="0" w:lastRow="0" w:firstColumn="0" w:lastColumn="0" w:oddVBand="0" w:evenVBand="0" w:oddHBand="0" w:evenHBand="0" w:firstRowFirstColumn="0" w:firstRowLastColumn="0" w:lastRowFirstColumn="0" w:lastRowLastColumn="0"/>
              <w:rPr>
                <w:rFonts w:eastAsia="Times New Roman"/>
                <w:lang w:eastAsia="tr-TR"/>
              </w:rPr>
            </w:pPr>
            <w:r w:rsidRPr="009C1C8E">
              <w:rPr>
                <w:rFonts w:eastAsia="Times New Roman"/>
                <w:lang w:eastAsia="tr-TR"/>
              </w:rPr>
              <w:t xml:space="preserve">Para </w:t>
            </w:r>
            <w:r>
              <w:rPr>
                <w:rFonts w:eastAsia="Times New Roman"/>
                <w:lang w:eastAsia="tr-TR"/>
              </w:rPr>
              <w:t>Cezası</w:t>
            </w:r>
          </w:p>
        </w:tc>
        <w:tc>
          <w:tcPr>
            <w:tcW w:w="1530" w:type="dxa"/>
          </w:tcPr>
          <w:p w14:paraId="659050C0" w14:textId="06723234" w:rsidR="00DD1376" w:rsidRDefault="00C233AD" w:rsidP="00104A13">
            <w:pPr>
              <w:jc w:val="center"/>
              <w:cnfStyle w:val="000000000000" w:firstRow="0" w:lastRow="0" w:firstColumn="0" w:lastColumn="0" w:oddVBand="0" w:evenVBand="0" w:oddHBand="0" w:evenHBand="0" w:firstRowFirstColumn="0" w:firstRowLastColumn="0" w:lastRowFirstColumn="0" w:lastRowLastColumn="0"/>
            </w:pPr>
            <w:r>
              <w:t>-</w:t>
            </w:r>
          </w:p>
        </w:tc>
      </w:tr>
      <w:tr w:rsidR="009030ED" w14:paraId="6E5F61C8" w14:textId="77777777" w:rsidTr="005733AD">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5529" w:type="dxa"/>
            <w:vMerge w:val="restart"/>
            <w:vAlign w:val="center"/>
          </w:tcPr>
          <w:p w14:paraId="26ECB369" w14:textId="77777777" w:rsidR="009030ED" w:rsidRDefault="009030ED" w:rsidP="005733AD">
            <w:pPr>
              <w:rPr>
                <w:b w:val="0"/>
                <w:bCs w:val="0"/>
                <w:color w:val="365F91" w:themeColor="accent1" w:themeShade="BF"/>
              </w:rPr>
            </w:pPr>
            <w:r w:rsidRPr="00086A63">
              <w:rPr>
                <w:rFonts w:eastAsia="Times New Roman"/>
                <w:b w:val="0"/>
                <w:lang w:eastAsia="tr-TR"/>
              </w:rPr>
              <w:t>Yargılaması Devam Eden Gazeteciler</w:t>
            </w:r>
          </w:p>
        </w:tc>
        <w:tc>
          <w:tcPr>
            <w:tcW w:w="1838" w:type="dxa"/>
          </w:tcPr>
          <w:p w14:paraId="61AB87B4" w14:textId="77777777" w:rsidR="009030ED" w:rsidRDefault="009030ED" w:rsidP="005733AD">
            <w:pPr>
              <w:cnfStyle w:val="000000100000" w:firstRow="0" w:lastRow="0" w:firstColumn="0" w:lastColumn="0" w:oddVBand="0" w:evenVBand="0" w:oddHBand="1" w:evenHBand="0" w:firstRowFirstColumn="0" w:firstRowLastColumn="0" w:lastRowFirstColumn="0" w:lastRowLastColumn="0"/>
            </w:pPr>
            <w:r>
              <w:t>Dosya Sayısı</w:t>
            </w:r>
          </w:p>
        </w:tc>
        <w:tc>
          <w:tcPr>
            <w:tcW w:w="1530" w:type="dxa"/>
          </w:tcPr>
          <w:p w14:paraId="0C81E5F3" w14:textId="65FCB986" w:rsidR="009030ED" w:rsidRDefault="00C233AD" w:rsidP="005733AD">
            <w:pPr>
              <w:jc w:val="center"/>
              <w:cnfStyle w:val="000000100000" w:firstRow="0" w:lastRow="0" w:firstColumn="0" w:lastColumn="0" w:oddVBand="0" w:evenVBand="0" w:oddHBand="1" w:evenHBand="0" w:firstRowFirstColumn="0" w:firstRowLastColumn="0" w:lastRowFirstColumn="0" w:lastRowLastColumn="0"/>
            </w:pPr>
            <w:r>
              <w:t>46</w:t>
            </w:r>
          </w:p>
        </w:tc>
      </w:tr>
      <w:tr w:rsidR="009030ED" w14:paraId="7908F0FC" w14:textId="77777777" w:rsidTr="005733AD">
        <w:trPr>
          <w:trHeight w:val="104"/>
        </w:trPr>
        <w:tc>
          <w:tcPr>
            <w:cnfStyle w:val="001000000000" w:firstRow="0" w:lastRow="0" w:firstColumn="1" w:lastColumn="0" w:oddVBand="0" w:evenVBand="0" w:oddHBand="0" w:evenHBand="0" w:firstRowFirstColumn="0" w:firstRowLastColumn="0" w:lastRowFirstColumn="0" w:lastRowLastColumn="0"/>
            <w:tcW w:w="5529" w:type="dxa"/>
            <w:vMerge/>
            <w:vAlign w:val="center"/>
          </w:tcPr>
          <w:p w14:paraId="5C3732EF" w14:textId="77777777" w:rsidR="009030ED" w:rsidRPr="00086A63" w:rsidRDefault="009030ED" w:rsidP="005733AD">
            <w:pPr>
              <w:rPr>
                <w:rFonts w:eastAsia="Times New Roman"/>
                <w:lang w:eastAsia="tr-TR"/>
              </w:rPr>
            </w:pPr>
          </w:p>
        </w:tc>
        <w:tc>
          <w:tcPr>
            <w:tcW w:w="1838" w:type="dxa"/>
          </w:tcPr>
          <w:p w14:paraId="4CA9EFA3" w14:textId="77777777" w:rsidR="009030ED" w:rsidRDefault="009030ED" w:rsidP="005733AD">
            <w:pPr>
              <w:cnfStyle w:val="000000000000" w:firstRow="0" w:lastRow="0" w:firstColumn="0" w:lastColumn="0" w:oddVBand="0" w:evenVBand="0" w:oddHBand="0" w:evenHBand="0" w:firstRowFirstColumn="0" w:firstRowLastColumn="0" w:lastRowFirstColumn="0" w:lastRowLastColumn="0"/>
            </w:pPr>
            <w:r>
              <w:t>Kişi Sayısı</w:t>
            </w:r>
          </w:p>
        </w:tc>
        <w:tc>
          <w:tcPr>
            <w:tcW w:w="1530" w:type="dxa"/>
          </w:tcPr>
          <w:p w14:paraId="2E5B20E0" w14:textId="6B1ED524" w:rsidR="009030ED" w:rsidRDefault="00210C1A" w:rsidP="005733AD">
            <w:pPr>
              <w:jc w:val="center"/>
              <w:cnfStyle w:val="000000000000" w:firstRow="0" w:lastRow="0" w:firstColumn="0" w:lastColumn="0" w:oddVBand="0" w:evenVBand="0" w:oddHBand="0" w:evenHBand="0" w:firstRowFirstColumn="0" w:firstRowLastColumn="0" w:lastRowFirstColumn="0" w:lastRowLastColumn="0"/>
            </w:pPr>
            <w:r>
              <w:t>79</w:t>
            </w:r>
          </w:p>
        </w:tc>
      </w:tr>
      <w:tr w:rsidR="00DD1376" w14:paraId="15A2B510"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12A4F702" w14:textId="37981E62" w:rsidR="00DD1376" w:rsidRDefault="00DD1376" w:rsidP="00586C09">
            <w:r w:rsidRPr="00086A63">
              <w:rPr>
                <w:rFonts w:eastAsia="Times New Roman"/>
                <w:b w:val="0"/>
                <w:lang w:eastAsia="tr-TR"/>
              </w:rPr>
              <w:t>Tutuklu Gazeteci Sayısı</w:t>
            </w:r>
            <w:r>
              <w:rPr>
                <w:rFonts w:eastAsia="Times New Roman"/>
                <w:b w:val="0"/>
                <w:lang w:eastAsia="tr-TR"/>
              </w:rPr>
              <w:t xml:space="preserve"> </w:t>
            </w:r>
            <w:r w:rsidRPr="00086A63">
              <w:rPr>
                <w:rFonts w:eastAsia="Times New Roman"/>
                <w:b w:val="0"/>
                <w:lang w:eastAsia="tr-TR"/>
              </w:rPr>
              <w:t>(</w:t>
            </w:r>
            <w:r w:rsidR="00866F62">
              <w:rPr>
                <w:rFonts w:eastAsia="Times New Roman"/>
                <w:b w:val="0"/>
                <w:lang w:eastAsia="tr-TR"/>
              </w:rPr>
              <w:t>0</w:t>
            </w:r>
            <w:r w:rsidR="00526D2D">
              <w:rPr>
                <w:rFonts w:eastAsia="Times New Roman"/>
                <w:b w:val="0"/>
                <w:lang w:eastAsia="tr-TR"/>
              </w:rPr>
              <w:t>3</w:t>
            </w:r>
            <w:r w:rsidR="00866F62">
              <w:rPr>
                <w:rFonts w:eastAsia="Times New Roman"/>
                <w:b w:val="0"/>
                <w:lang w:eastAsia="tr-TR"/>
              </w:rPr>
              <w:t xml:space="preserve"> </w:t>
            </w:r>
            <w:r w:rsidR="00F9080E">
              <w:rPr>
                <w:rFonts w:eastAsia="Times New Roman"/>
                <w:b w:val="0"/>
                <w:lang w:eastAsia="tr-TR"/>
              </w:rPr>
              <w:t>Aralık</w:t>
            </w:r>
            <w:r>
              <w:rPr>
                <w:rFonts w:eastAsia="Times New Roman"/>
                <w:b w:val="0"/>
                <w:lang w:eastAsia="tr-TR"/>
              </w:rPr>
              <w:t xml:space="preserve"> 202</w:t>
            </w:r>
            <w:r w:rsidR="008B7562">
              <w:rPr>
                <w:rFonts w:eastAsia="Times New Roman"/>
                <w:b w:val="0"/>
                <w:lang w:eastAsia="tr-TR"/>
              </w:rPr>
              <w:t>5</w:t>
            </w:r>
            <w:r>
              <w:rPr>
                <w:rFonts w:eastAsia="Times New Roman"/>
                <w:b w:val="0"/>
                <w:lang w:eastAsia="tr-TR"/>
              </w:rPr>
              <w:t xml:space="preserve"> itibariyle)</w:t>
            </w:r>
          </w:p>
        </w:tc>
        <w:tc>
          <w:tcPr>
            <w:tcW w:w="1530" w:type="dxa"/>
          </w:tcPr>
          <w:p w14:paraId="5DA4C83D" w14:textId="39B2C2FA" w:rsidR="00DD1376" w:rsidRDefault="00526D2D" w:rsidP="00326D8C">
            <w:pPr>
              <w:jc w:val="center"/>
              <w:cnfStyle w:val="000000100000" w:firstRow="0" w:lastRow="0" w:firstColumn="0" w:lastColumn="0" w:oddVBand="0" w:evenVBand="0" w:oddHBand="1" w:evenHBand="0" w:firstRowFirstColumn="0" w:firstRowLastColumn="0" w:lastRowFirstColumn="0" w:lastRowLastColumn="0"/>
            </w:pPr>
            <w:r>
              <w:t>24</w:t>
            </w:r>
          </w:p>
        </w:tc>
      </w:tr>
    </w:tbl>
    <w:p w14:paraId="1E08E5AE" w14:textId="77777777" w:rsidR="00DD1376" w:rsidRDefault="00DD1376" w:rsidP="00DD1376">
      <w:pPr>
        <w:shd w:val="clear" w:color="auto" w:fill="FFFFFF" w:themeFill="background1"/>
        <w:textAlignment w:val="baseline"/>
      </w:pPr>
    </w:p>
    <w:p w14:paraId="566006E5" w14:textId="77777777" w:rsidR="00DD1376" w:rsidRPr="00972F15" w:rsidRDefault="00DD1376" w:rsidP="00DD1376">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972F15">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3-) GAZETECİNİN EKONOMİK/SOSYAL HAKLARINA YÖNELİK İHLALLER</w:t>
      </w:r>
    </w:p>
    <w:p w14:paraId="28858793" w14:textId="77777777" w:rsidR="00C86DC9" w:rsidRPr="00C86DC9" w:rsidRDefault="00C86DC9" w:rsidP="00DD1376">
      <w:pPr>
        <w:shd w:val="clear" w:color="auto" w:fill="FFFFFF" w:themeFill="background1"/>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7367"/>
        <w:gridCol w:w="1530"/>
      </w:tblGrid>
      <w:tr w:rsidR="00D81E77" w14:paraId="718F54D3" w14:textId="77777777" w:rsidTr="00104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64D73C7A" w14:textId="49691778" w:rsidR="00D81E77" w:rsidRDefault="00D81E77" w:rsidP="00104A13">
            <w:pPr>
              <w:rPr>
                <w:rFonts w:eastAsia="Times New Roman"/>
                <w:b w:val="0"/>
                <w:lang w:eastAsia="tr-TR"/>
              </w:rPr>
            </w:pPr>
            <w:r>
              <w:rPr>
                <w:rFonts w:eastAsia="Times New Roman"/>
                <w:b w:val="0"/>
                <w:lang w:eastAsia="tr-TR"/>
              </w:rPr>
              <w:t>İşine Son Verilen Gazeteciler</w:t>
            </w:r>
          </w:p>
        </w:tc>
        <w:tc>
          <w:tcPr>
            <w:tcW w:w="1530" w:type="dxa"/>
          </w:tcPr>
          <w:p w14:paraId="30380E74" w14:textId="17EF3E67" w:rsidR="00D81E77" w:rsidRPr="00367328" w:rsidRDefault="00CF3D19" w:rsidP="00104A13">
            <w:pPr>
              <w:jc w:val="center"/>
              <w:cnfStyle w:val="100000000000" w:firstRow="1" w:lastRow="0" w:firstColumn="0" w:lastColumn="0" w:oddVBand="0" w:evenVBand="0" w:oddHBand="0" w:evenHBand="0" w:firstRowFirstColumn="0" w:firstRowLastColumn="0" w:lastRowFirstColumn="0" w:lastRowLastColumn="0"/>
              <w:rPr>
                <w:b w:val="0"/>
              </w:rPr>
            </w:pPr>
            <w:r>
              <w:rPr>
                <w:b w:val="0"/>
              </w:rPr>
              <w:t>91</w:t>
            </w:r>
            <w:bookmarkStart w:id="0" w:name="_GoBack"/>
            <w:bookmarkEnd w:id="0"/>
          </w:p>
        </w:tc>
      </w:tr>
      <w:tr w:rsidR="00DD5975" w14:paraId="0BA232D9"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6BAB9951" w14:textId="494027D8" w:rsidR="00DD5975" w:rsidRPr="00DD5975" w:rsidRDefault="007C21DB" w:rsidP="00104A13">
            <w:pPr>
              <w:rPr>
                <w:rFonts w:eastAsia="Times New Roman"/>
                <w:b w:val="0"/>
                <w:lang w:eastAsia="tr-TR"/>
              </w:rPr>
            </w:pPr>
            <w:r>
              <w:rPr>
                <w:rFonts w:eastAsia="Times New Roman"/>
                <w:b w:val="0"/>
                <w:lang w:eastAsia="tr-TR"/>
              </w:rPr>
              <w:t>Türkiye’ye Girişi Engellenen Gazeteciler</w:t>
            </w:r>
          </w:p>
        </w:tc>
        <w:tc>
          <w:tcPr>
            <w:tcW w:w="1530" w:type="dxa"/>
          </w:tcPr>
          <w:p w14:paraId="3125A11A" w14:textId="0C260707" w:rsidR="00DD5975" w:rsidRPr="008D4D6F" w:rsidRDefault="00115F8E" w:rsidP="00104A13">
            <w:pPr>
              <w:jc w:val="center"/>
              <w:cnfStyle w:val="000000100000" w:firstRow="0" w:lastRow="0" w:firstColumn="0" w:lastColumn="0" w:oddVBand="0" w:evenVBand="0" w:oddHBand="1" w:evenHBand="0" w:firstRowFirstColumn="0" w:firstRowLastColumn="0" w:lastRowFirstColumn="0" w:lastRowLastColumn="0"/>
            </w:pPr>
            <w:r>
              <w:t>-</w:t>
            </w:r>
          </w:p>
        </w:tc>
      </w:tr>
    </w:tbl>
    <w:p w14:paraId="1E1F6688" w14:textId="77777777" w:rsidR="00DD1376" w:rsidRPr="00D00022" w:rsidRDefault="00DD1376" w:rsidP="00DD1376">
      <w:pPr>
        <w:shd w:val="clear" w:color="auto" w:fill="FFFFFF" w:themeFill="background1"/>
        <w:rPr>
          <w:b/>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35AD3F81" w14:textId="77777777" w:rsidR="00DD1376" w:rsidRPr="00972F15" w:rsidRDefault="00DD1376" w:rsidP="00DD1376">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972F15">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4-) BASIN-MEDYA KURULUŞLARINA YÖNELİK ENGELLEME VE SANSÜR</w:t>
      </w:r>
    </w:p>
    <w:p w14:paraId="25AEDF35" w14:textId="77777777" w:rsidR="00C86DC9" w:rsidRPr="00C86DC9" w:rsidRDefault="00C86DC9" w:rsidP="00DD1376">
      <w:pPr>
        <w:shd w:val="clear" w:color="auto" w:fill="FFFFFF" w:themeFill="background1"/>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1670"/>
        <w:gridCol w:w="2050"/>
        <w:gridCol w:w="986"/>
        <w:gridCol w:w="2348"/>
        <w:gridCol w:w="1967"/>
      </w:tblGrid>
      <w:tr w:rsidR="000474C7" w:rsidRPr="00410C63" w14:paraId="13D1610E" w14:textId="77777777" w:rsidTr="00C63ABF">
        <w:trPr>
          <w:cnfStyle w:val="100000000000" w:firstRow="1" w:lastRow="0" w:firstColumn="0" w:lastColumn="0" w:oddVBand="0" w:evenVBand="0" w:oddHBand="0"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1670" w:type="dxa"/>
            <w:vMerge w:val="restart"/>
            <w:vAlign w:val="center"/>
            <w:hideMark/>
          </w:tcPr>
          <w:p w14:paraId="737B360A" w14:textId="77777777" w:rsidR="000474C7" w:rsidRPr="00410C63" w:rsidRDefault="000474C7" w:rsidP="005733AD">
            <w:pPr>
              <w:rPr>
                <w:b w:val="0"/>
                <w:bCs w:val="0"/>
                <w:color w:val="365F91" w:themeColor="accent1" w:themeShade="BF"/>
              </w:rPr>
            </w:pPr>
            <w:r w:rsidRPr="00410C63">
              <w:rPr>
                <w:rFonts w:eastAsia="Times New Roman"/>
                <w:b w:val="0"/>
                <w:lang w:eastAsia="tr-TR"/>
              </w:rPr>
              <w:t>RTÜK Cezaları</w:t>
            </w:r>
          </w:p>
        </w:tc>
        <w:tc>
          <w:tcPr>
            <w:tcW w:w="2050" w:type="dxa"/>
            <w:hideMark/>
          </w:tcPr>
          <w:p w14:paraId="58D5252D" w14:textId="34AC8721" w:rsidR="000474C7" w:rsidRPr="00410C63" w:rsidRDefault="0024492D" w:rsidP="005733AD">
            <w:pPr>
              <w:cnfStyle w:val="100000000000" w:firstRow="1" w:lastRow="0" w:firstColumn="0" w:lastColumn="0" w:oddVBand="0" w:evenVBand="0" w:oddHBand="0" w:evenHBand="0" w:firstRowFirstColumn="0" w:firstRowLastColumn="0" w:lastRowFirstColumn="0" w:lastRowLastColumn="0"/>
              <w:rPr>
                <w:b w:val="0"/>
              </w:rPr>
            </w:pPr>
            <w:r>
              <w:rPr>
                <w:b w:val="0"/>
              </w:rPr>
              <w:t>Ekran Karartma</w:t>
            </w:r>
          </w:p>
        </w:tc>
        <w:tc>
          <w:tcPr>
            <w:tcW w:w="5301" w:type="dxa"/>
            <w:gridSpan w:val="3"/>
          </w:tcPr>
          <w:p w14:paraId="04001FD2" w14:textId="29E85489" w:rsidR="000474C7" w:rsidRPr="00410C63" w:rsidRDefault="00115F8E" w:rsidP="005733AD">
            <w:pPr>
              <w:jc w:val="center"/>
              <w:cnfStyle w:val="100000000000" w:firstRow="1" w:lastRow="0" w:firstColumn="0" w:lastColumn="0" w:oddVBand="0" w:evenVBand="0" w:oddHBand="0" w:evenHBand="0" w:firstRowFirstColumn="0" w:firstRowLastColumn="0" w:lastRowFirstColumn="0" w:lastRowLastColumn="0"/>
              <w:rPr>
                <w:b w:val="0"/>
              </w:rPr>
            </w:pPr>
            <w:r>
              <w:rPr>
                <w:b w:val="0"/>
              </w:rPr>
              <w:t>-</w:t>
            </w:r>
          </w:p>
        </w:tc>
      </w:tr>
      <w:tr w:rsidR="000474C7" w:rsidRPr="00410C63" w14:paraId="4FB59C94" w14:textId="77777777" w:rsidTr="00115F8E">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670" w:type="dxa"/>
            <w:vMerge/>
            <w:hideMark/>
          </w:tcPr>
          <w:p w14:paraId="62851E8A" w14:textId="77777777" w:rsidR="000474C7" w:rsidRPr="00410C63" w:rsidRDefault="000474C7" w:rsidP="005733AD">
            <w:pPr>
              <w:rPr>
                <w:color w:val="365F91" w:themeColor="accent1" w:themeShade="BF"/>
              </w:rPr>
            </w:pPr>
          </w:p>
        </w:tc>
        <w:tc>
          <w:tcPr>
            <w:tcW w:w="3036" w:type="dxa"/>
            <w:gridSpan w:val="2"/>
            <w:vMerge w:val="restart"/>
            <w:vAlign w:val="center"/>
            <w:hideMark/>
          </w:tcPr>
          <w:p w14:paraId="27F186C6" w14:textId="4407953D" w:rsidR="000474C7" w:rsidRPr="00410C63" w:rsidRDefault="000474C7" w:rsidP="005733AD">
            <w:pPr>
              <w:cnfStyle w:val="000000100000" w:firstRow="0" w:lastRow="0" w:firstColumn="0" w:lastColumn="0" w:oddVBand="0" w:evenVBand="0" w:oddHBand="1" w:evenHBand="0" w:firstRowFirstColumn="0" w:firstRowLastColumn="0" w:lastRowFirstColumn="0" w:lastRowLastColumn="0"/>
              <w:rPr>
                <w:rFonts w:eastAsia="Times New Roman"/>
                <w:lang w:eastAsia="tr-TR"/>
              </w:rPr>
            </w:pPr>
            <w:r w:rsidRPr="00410C63">
              <w:rPr>
                <w:rFonts w:eastAsia="Times New Roman"/>
                <w:lang w:eastAsia="tr-TR"/>
              </w:rPr>
              <w:t>Ceza Sayısı</w:t>
            </w:r>
            <w:r w:rsidR="00FC17F3">
              <w:rPr>
                <w:rFonts w:eastAsia="Times New Roman"/>
                <w:lang w:eastAsia="tr-TR"/>
              </w:rPr>
              <w:t xml:space="preserve"> (5 Yayın)</w:t>
            </w:r>
          </w:p>
        </w:tc>
        <w:tc>
          <w:tcPr>
            <w:tcW w:w="2348" w:type="dxa"/>
          </w:tcPr>
          <w:p w14:paraId="77CC3052" w14:textId="3CBBE144" w:rsidR="000474C7" w:rsidRPr="00410C63" w:rsidRDefault="00395534" w:rsidP="00395534">
            <w:pPr>
              <w:cnfStyle w:val="000000100000" w:firstRow="0" w:lastRow="0" w:firstColumn="0" w:lastColumn="0" w:oddVBand="0" w:evenVBand="0" w:oddHBand="1" w:evenHBand="0" w:firstRowFirstColumn="0" w:firstRowLastColumn="0" w:lastRowFirstColumn="0" w:lastRowLastColumn="0"/>
            </w:pPr>
            <w:r>
              <w:t xml:space="preserve">İdari </w:t>
            </w:r>
            <w:r w:rsidR="00A852DF">
              <w:t xml:space="preserve">Para </w:t>
            </w:r>
            <w:r>
              <w:t>Ceza</w:t>
            </w:r>
            <w:r w:rsidR="00A852DF">
              <w:t>sı</w:t>
            </w:r>
          </w:p>
        </w:tc>
        <w:tc>
          <w:tcPr>
            <w:tcW w:w="1967" w:type="dxa"/>
          </w:tcPr>
          <w:p w14:paraId="6F66A42F" w14:textId="78E96469" w:rsidR="000474C7" w:rsidRPr="00410C63" w:rsidRDefault="00115F8E" w:rsidP="00333395">
            <w:pPr>
              <w:jc w:val="center"/>
              <w:cnfStyle w:val="000000100000" w:firstRow="0" w:lastRow="0" w:firstColumn="0" w:lastColumn="0" w:oddVBand="0" w:evenVBand="0" w:oddHBand="1" w:evenHBand="0" w:firstRowFirstColumn="0" w:firstRowLastColumn="0" w:lastRowFirstColumn="0" w:lastRowLastColumn="0"/>
            </w:pPr>
            <w:r>
              <w:t>2 kanala %3, 2 kanala %2, 1 kanala idari ceza</w:t>
            </w:r>
          </w:p>
        </w:tc>
      </w:tr>
      <w:tr w:rsidR="000474C7" w:rsidRPr="00410C63" w14:paraId="2AF9FC79" w14:textId="77777777" w:rsidTr="00115F8E">
        <w:trPr>
          <w:trHeight w:val="447"/>
        </w:trPr>
        <w:tc>
          <w:tcPr>
            <w:cnfStyle w:val="001000000000" w:firstRow="0" w:lastRow="0" w:firstColumn="1" w:lastColumn="0" w:oddVBand="0" w:evenVBand="0" w:oddHBand="0" w:evenHBand="0" w:firstRowFirstColumn="0" w:firstRowLastColumn="0" w:lastRowFirstColumn="0" w:lastRowLastColumn="0"/>
            <w:tcW w:w="1670" w:type="dxa"/>
            <w:vMerge/>
          </w:tcPr>
          <w:p w14:paraId="0544BD33" w14:textId="77777777" w:rsidR="000474C7" w:rsidRPr="00410C63" w:rsidRDefault="000474C7" w:rsidP="005733AD">
            <w:pPr>
              <w:rPr>
                <w:color w:val="365F91" w:themeColor="accent1" w:themeShade="BF"/>
              </w:rPr>
            </w:pPr>
          </w:p>
        </w:tc>
        <w:tc>
          <w:tcPr>
            <w:tcW w:w="3036" w:type="dxa"/>
            <w:gridSpan w:val="2"/>
            <w:vMerge/>
          </w:tcPr>
          <w:p w14:paraId="391B026D" w14:textId="77777777" w:rsidR="000474C7" w:rsidRPr="00410C63" w:rsidRDefault="000474C7" w:rsidP="005733AD">
            <w:pPr>
              <w:cnfStyle w:val="000000000000" w:firstRow="0" w:lastRow="0" w:firstColumn="0" w:lastColumn="0" w:oddVBand="0" w:evenVBand="0" w:oddHBand="0" w:evenHBand="0" w:firstRowFirstColumn="0" w:firstRowLastColumn="0" w:lastRowFirstColumn="0" w:lastRowLastColumn="0"/>
              <w:rPr>
                <w:rFonts w:eastAsia="Times New Roman"/>
                <w:lang w:eastAsia="tr-TR"/>
              </w:rPr>
            </w:pPr>
          </w:p>
        </w:tc>
        <w:tc>
          <w:tcPr>
            <w:tcW w:w="2348" w:type="dxa"/>
            <w:vAlign w:val="center"/>
          </w:tcPr>
          <w:p w14:paraId="5C38F294" w14:textId="200DD932" w:rsidR="00DD5975" w:rsidRPr="00410C63" w:rsidRDefault="00267063" w:rsidP="00367328">
            <w:pPr>
              <w:cnfStyle w:val="000000000000" w:firstRow="0" w:lastRow="0" w:firstColumn="0" w:lastColumn="0" w:oddVBand="0" w:evenVBand="0" w:oddHBand="0" w:evenHBand="0" w:firstRowFirstColumn="0" w:firstRowLastColumn="0" w:lastRowFirstColumn="0" w:lastRowLastColumn="0"/>
            </w:pPr>
            <w:r>
              <w:t xml:space="preserve">Program </w:t>
            </w:r>
            <w:r w:rsidR="00367328">
              <w:t>Durdurma</w:t>
            </w:r>
          </w:p>
        </w:tc>
        <w:tc>
          <w:tcPr>
            <w:tcW w:w="1967" w:type="dxa"/>
          </w:tcPr>
          <w:p w14:paraId="0FBEEF96" w14:textId="2CBDFD17" w:rsidR="000474C7" w:rsidRPr="00410C63" w:rsidRDefault="00115F8E" w:rsidP="00A852DF">
            <w:pPr>
              <w:jc w:val="center"/>
              <w:cnfStyle w:val="000000000000" w:firstRow="0" w:lastRow="0" w:firstColumn="0" w:lastColumn="0" w:oddVBand="0" w:evenVBand="0" w:oddHBand="0" w:evenHBand="0" w:firstRowFirstColumn="0" w:firstRowLastColumn="0" w:lastRowFirstColumn="0" w:lastRowLastColumn="0"/>
            </w:pPr>
            <w:r>
              <w:t>-</w:t>
            </w:r>
          </w:p>
        </w:tc>
      </w:tr>
    </w:tbl>
    <w:p w14:paraId="3B5220D0" w14:textId="77777777" w:rsidR="00DD1376" w:rsidRPr="00D00022" w:rsidRDefault="00DD1376" w:rsidP="00DD1376">
      <w:pPr>
        <w:shd w:val="clear" w:color="auto" w:fill="FFFFFF" w:themeFill="background1"/>
        <w:rPr>
          <w:b/>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58C1A301" w14:textId="77777777" w:rsidR="00DD1376" w:rsidRPr="00972F15" w:rsidRDefault="00DD1376" w:rsidP="00DD1376">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972F15">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5-) İNTERNET-DİJİTAL MEDYA MECRALARINA YÖNELİK ERİŞİM ENGELİ</w:t>
      </w:r>
    </w:p>
    <w:p w14:paraId="40B5AEB3" w14:textId="77777777" w:rsidR="00C86DC9" w:rsidRPr="00C86DC9" w:rsidRDefault="00C86DC9" w:rsidP="00DD1376">
      <w:pPr>
        <w:shd w:val="clear" w:color="auto" w:fill="FFFFFF" w:themeFill="background1"/>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7367"/>
        <w:gridCol w:w="1530"/>
      </w:tblGrid>
      <w:tr w:rsidR="00DD1376" w14:paraId="1988E820" w14:textId="77777777" w:rsidTr="00104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1797363B" w14:textId="77777777" w:rsidR="00DD1376" w:rsidRDefault="00DD1376" w:rsidP="00104A13">
            <w:r>
              <w:rPr>
                <w:rFonts w:eastAsia="Times New Roman"/>
                <w:b w:val="0"/>
                <w:lang w:eastAsia="tr-TR"/>
              </w:rPr>
              <w:t>Kapatılan İnternet Sitesi</w:t>
            </w:r>
          </w:p>
        </w:tc>
        <w:tc>
          <w:tcPr>
            <w:tcW w:w="1530" w:type="dxa"/>
          </w:tcPr>
          <w:p w14:paraId="1F08393F" w14:textId="2D379C64" w:rsidR="00DD1376" w:rsidRPr="00F243A5" w:rsidRDefault="00344440" w:rsidP="00104A13">
            <w:pPr>
              <w:jc w:val="center"/>
              <w:cnfStyle w:val="100000000000" w:firstRow="1" w:lastRow="0" w:firstColumn="0" w:lastColumn="0" w:oddVBand="0" w:evenVBand="0" w:oddHBand="0" w:evenHBand="0" w:firstRowFirstColumn="0" w:firstRowLastColumn="0" w:lastRowFirstColumn="0" w:lastRowLastColumn="0"/>
              <w:rPr>
                <w:b w:val="0"/>
              </w:rPr>
            </w:pPr>
            <w:r>
              <w:rPr>
                <w:b w:val="0"/>
              </w:rPr>
              <w:t>9</w:t>
            </w:r>
          </w:p>
        </w:tc>
      </w:tr>
      <w:tr w:rsidR="00DD1376" w14:paraId="4D0ADA5C"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343DDCFB" w14:textId="47ADB9E2" w:rsidR="00DD1376" w:rsidRPr="00086A63" w:rsidRDefault="00DD1376" w:rsidP="00C60C93">
            <w:pPr>
              <w:rPr>
                <w:b w:val="0"/>
              </w:rPr>
            </w:pPr>
            <w:r>
              <w:rPr>
                <w:b w:val="0"/>
              </w:rPr>
              <w:t xml:space="preserve">Erişim Engeli Getirilen </w:t>
            </w:r>
            <w:r w:rsidR="00C60C93">
              <w:rPr>
                <w:b w:val="0"/>
              </w:rPr>
              <w:t>Haberler</w:t>
            </w:r>
          </w:p>
        </w:tc>
        <w:tc>
          <w:tcPr>
            <w:tcW w:w="1530" w:type="dxa"/>
          </w:tcPr>
          <w:p w14:paraId="44535C5B" w14:textId="03DD8999" w:rsidR="00DD1376" w:rsidRDefault="00115F8E" w:rsidP="00104A13">
            <w:pPr>
              <w:jc w:val="center"/>
              <w:cnfStyle w:val="000000100000" w:firstRow="0" w:lastRow="0" w:firstColumn="0" w:lastColumn="0" w:oddVBand="0" w:evenVBand="0" w:oddHBand="1" w:evenHBand="0" w:firstRowFirstColumn="0" w:firstRowLastColumn="0" w:lastRowFirstColumn="0" w:lastRowLastColumn="0"/>
            </w:pPr>
            <w:r>
              <w:t>1</w:t>
            </w:r>
          </w:p>
        </w:tc>
      </w:tr>
      <w:tr w:rsidR="00DD1376" w14:paraId="1B14B0C2" w14:textId="77777777" w:rsidTr="00104A13">
        <w:tc>
          <w:tcPr>
            <w:cnfStyle w:val="001000000000" w:firstRow="0" w:lastRow="0" w:firstColumn="1" w:lastColumn="0" w:oddVBand="0" w:evenVBand="0" w:oddHBand="0" w:evenHBand="0" w:firstRowFirstColumn="0" w:firstRowLastColumn="0" w:lastRowFirstColumn="0" w:lastRowLastColumn="0"/>
            <w:tcW w:w="7367" w:type="dxa"/>
          </w:tcPr>
          <w:p w14:paraId="3467EA51" w14:textId="54ED8F65" w:rsidR="00DD1376" w:rsidRPr="00DE0167" w:rsidRDefault="00DD1376" w:rsidP="001D6D1C">
            <w:pPr>
              <w:rPr>
                <w:b w:val="0"/>
              </w:rPr>
            </w:pPr>
            <w:r w:rsidRPr="00DE0167">
              <w:rPr>
                <w:b w:val="0"/>
              </w:rPr>
              <w:t>Eri</w:t>
            </w:r>
            <w:r>
              <w:rPr>
                <w:b w:val="0"/>
              </w:rPr>
              <w:t xml:space="preserve">şim Engeli Getirilen Sosyal Medya </w:t>
            </w:r>
            <w:r w:rsidR="001D6D1C">
              <w:rPr>
                <w:b w:val="0"/>
              </w:rPr>
              <w:t>Hesap veya Paylaşım</w:t>
            </w:r>
          </w:p>
        </w:tc>
        <w:tc>
          <w:tcPr>
            <w:tcW w:w="1530" w:type="dxa"/>
          </w:tcPr>
          <w:p w14:paraId="1194F8AD" w14:textId="64F46502" w:rsidR="00DD1376" w:rsidRDefault="00115F8E" w:rsidP="00022F53">
            <w:pPr>
              <w:jc w:val="center"/>
              <w:cnfStyle w:val="000000000000" w:firstRow="0" w:lastRow="0" w:firstColumn="0" w:lastColumn="0" w:oddVBand="0" w:evenVBand="0" w:oddHBand="0" w:evenHBand="0" w:firstRowFirstColumn="0" w:firstRowLastColumn="0" w:lastRowFirstColumn="0" w:lastRowLastColumn="0"/>
            </w:pPr>
            <w:r>
              <w:t>2061</w:t>
            </w:r>
          </w:p>
        </w:tc>
      </w:tr>
    </w:tbl>
    <w:p w14:paraId="1D2F83C3" w14:textId="77777777" w:rsidR="0064701E" w:rsidRDefault="0064701E" w:rsidP="0064701E">
      <w:pPr>
        <w:jc w:val="center"/>
        <w:rPr>
          <w:b/>
          <w:sz w:val="32"/>
          <w:szCs w:val="32"/>
          <w:u w:val="single"/>
          <w:shd w:val="clear" w:color="auto" w:fill="FFFFFF"/>
        </w:rPr>
      </w:pPr>
    </w:p>
    <w:p w14:paraId="0146CDC3" w14:textId="77777777" w:rsidR="00087F1C" w:rsidRDefault="00087F1C" w:rsidP="0064701E">
      <w:pPr>
        <w:jc w:val="center"/>
        <w:rPr>
          <w:b/>
          <w:sz w:val="32"/>
          <w:szCs w:val="32"/>
          <w:u w:val="single"/>
          <w:shd w:val="clear" w:color="auto" w:fill="FFFFFF"/>
        </w:rPr>
      </w:pPr>
    </w:p>
    <w:tbl>
      <w:tblPr>
        <w:tblStyle w:val="TabloKlavuzu"/>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D9D9D9" w:themeFill="background1" w:themeFillShade="D9"/>
        <w:tblLook w:val="04A0" w:firstRow="1" w:lastRow="0" w:firstColumn="1" w:lastColumn="0" w:noHBand="0" w:noVBand="1"/>
      </w:tblPr>
      <w:tblGrid>
        <w:gridCol w:w="9212"/>
      </w:tblGrid>
      <w:tr w:rsidR="0064701E" w14:paraId="720C11D7" w14:textId="77777777" w:rsidTr="000B6A47">
        <w:tc>
          <w:tcPr>
            <w:tcW w:w="9212" w:type="dxa"/>
            <w:shd w:val="clear" w:color="auto" w:fill="D9D9D9" w:themeFill="background1" w:themeFillShade="D9"/>
          </w:tcPr>
          <w:p w14:paraId="42DEA003" w14:textId="55E1198D" w:rsidR="0064701E" w:rsidRPr="00C77776" w:rsidRDefault="0064701E" w:rsidP="005733AD">
            <w:pPr>
              <w:jc w:val="center"/>
              <w:rPr>
                <w:b/>
                <w:sz w:val="32"/>
                <w:szCs w:val="32"/>
                <w:highlight w:val="lightGray"/>
                <w:shd w:val="clear" w:color="auto" w:fill="FFFFFF"/>
              </w:rPr>
            </w:pPr>
            <w:r w:rsidRPr="00C77776">
              <w:rPr>
                <w:b/>
                <w:sz w:val="32"/>
                <w:szCs w:val="32"/>
                <w:highlight w:val="lightGray"/>
                <w:shd w:val="clear" w:color="auto" w:fill="FFFFFF"/>
              </w:rPr>
              <w:t>202</w:t>
            </w:r>
            <w:r w:rsidR="004F3F77">
              <w:rPr>
                <w:b/>
                <w:sz w:val="32"/>
                <w:szCs w:val="32"/>
                <w:highlight w:val="lightGray"/>
                <w:shd w:val="clear" w:color="auto" w:fill="FFFFFF"/>
              </w:rPr>
              <w:t>5</w:t>
            </w:r>
            <w:r w:rsidRPr="00C77776">
              <w:rPr>
                <w:b/>
                <w:sz w:val="32"/>
                <w:szCs w:val="32"/>
                <w:highlight w:val="lightGray"/>
                <w:shd w:val="clear" w:color="auto" w:fill="FFFFFF"/>
              </w:rPr>
              <w:t xml:space="preserve"> </w:t>
            </w:r>
            <w:r w:rsidR="00F9080E">
              <w:rPr>
                <w:b/>
                <w:sz w:val="32"/>
                <w:szCs w:val="32"/>
                <w:highlight w:val="lightGray"/>
                <w:shd w:val="clear" w:color="auto" w:fill="FFFFFF"/>
              </w:rPr>
              <w:t>KASIM</w:t>
            </w:r>
            <w:r w:rsidR="004F3F77">
              <w:rPr>
                <w:b/>
                <w:sz w:val="32"/>
                <w:szCs w:val="32"/>
                <w:highlight w:val="lightGray"/>
                <w:shd w:val="clear" w:color="auto" w:fill="FFFFFF"/>
              </w:rPr>
              <w:t xml:space="preserve"> </w:t>
            </w:r>
            <w:r w:rsidRPr="00C77776">
              <w:rPr>
                <w:b/>
                <w:sz w:val="32"/>
                <w:szCs w:val="32"/>
                <w:highlight w:val="lightGray"/>
                <w:shd w:val="clear" w:color="auto" w:fill="FFFFFF"/>
              </w:rPr>
              <w:t>AYI</w:t>
            </w:r>
          </w:p>
          <w:p w14:paraId="71AD7A90" w14:textId="77777777" w:rsidR="0064701E" w:rsidRPr="00C77776" w:rsidRDefault="0064701E" w:rsidP="005733AD">
            <w:pPr>
              <w:jc w:val="center"/>
              <w:rPr>
                <w:b/>
                <w:sz w:val="32"/>
                <w:szCs w:val="32"/>
                <w:highlight w:val="lightGray"/>
                <w:shd w:val="clear" w:color="auto" w:fill="FFFFFF"/>
              </w:rPr>
            </w:pPr>
            <w:r w:rsidRPr="00C77776">
              <w:rPr>
                <w:b/>
                <w:sz w:val="32"/>
                <w:szCs w:val="32"/>
                <w:highlight w:val="lightGray"/>
                <w:shd w:val="clear" w:color="auto" w:fill="FFFFFF"/>
              </w:rPr>
              <w:t>GAZETECİLERE YÖNELİK HAK İHLALLERİ RAPORU</w:t>
            </w:r>
          </w:p>
          <w:p w14:paraId="2743E099" w14:textId="77777777" w:rsidR="0064701E" w:rsidRDefault="0064701E" w:rsidP="005733AD">
            <w:pPr>
              <w:jc w:val="center"/>
              <w:rPr>
                <w:b/>
                <w:sz w:val="32"/>
                <w:szCs w:val="32"/>
                <w:u w:val="single"/>
                <w:shd w:val="clear" w:color="auto" w:fill="FFFFFF"/>
              </w:rPr>
            </w:pPr>
            <w:r w:rsidRPr="00C77776">
              <w:rPr>
                <w:b/>
                <w:sz w:val="32"/>
                <w:szCs w:val="32"/>
                <w:highlight w:val="lightGray"/>
                <w:shd w:val="clear" w:color="auto" w:fill="FFFFFF"/>
              </w:rPr>
              <w:t>AYRINTILI VERİLER</w:t>
            </w:r>
          </w:p>
        </w:tc>
      </w:tr>
    </w:tbl>
    <w:p w14:paraId="54155127" w14:textId="77777777" w:rsidR="0064701E" w:rsidRDefault="0064701E" w:rsidP="0064701E">
      <w:pPr>
        <w:jc w:val="both"/>
        <w:rPr>
          <w:b/>
          <w:u w:val="single"/>
          <w:shd w:val="clear" w:color="auto" w:fill="FFFFFF"/>
        </w:rPr>
      </w:pPr>
    </w:p>
    <w:p w14:paraId="47CD9564" w14:textId="77777777" w:rsidR="00BB6035" w:rsidRDefault="00BB6035" w:rsidP="001C3154">
      <w:pPr>
        <w:jc w:val="both"/>
        <w:rPr>
          <w:b/>
          <w:u w:val="single"/>
          <w:shd w:val="clear" w:color="auto" w:fill="FFFFFF"/>
        </w:rPr>
      </w:pPr>
    </w:p>
    <w:p w14:paraId="73063EFB" w14:textId="4C383629" w:rsidR="00113D67" w:rsidRPr="009C70BF" w:rsidRDefault="00C84D21" w:rsidP="00931B4A">
      <w:pPr>
        <w:shd w:val="clear" w:color="auto" w:fill="BFBFBF" w:themeFill="background1" w:themeFillShade="BF"/>
        <w:textAlignment w:val="baseline"/>
        <w:rPr>
          <w:rFonts w:eastAsia="Times New Roman"/>
          <w:b/>
          <w:lang w:eastAsia="tr-TR"/>
        </w:rPr>
      </w:pPr>
      <w:r>
        <w:rPr>
          <w:rFonts w:eastAsia="Times New Roman"/>
          <w:b/>
          <w:lang w:eastAsia="tr-TR"/>
        </w:rPr>
        <w:t>1</w:t>
      </w:r>
      <w:r w:rsidR="00113D67">
        <w:rPr>
          <w:rFonts w:eastAsia="Times New Roman"/>
          <w:b/>
          <w:lang w:eastAsia="tr-TR"/>
        </w:rPr>
        <w:t>-) GAZETECİNİN YAŞAM HAKKI VE GÜVENLİĞİNE YÖNELİK İHLALLER</w:t>
      </w:r>
    </w:p>
    <w:p w14:paraId="1E939EEB" w14:textId="77777777" w:rsidR="004A1DF9" w:rsidRDefault="004A1DF9" w:rsidP="001C3154">
      <w:pPr>
        <w:jc w:val="both"/>
        <w:rPr>
          <w:b/>
          <w:u w:val="single"/>
          <w:shd w:val="clear" w:color="auto" w:fill="FFFFFF"/>
        </w:rPr>
      </w:pPr>
    </w:p>
    <w:p w14:paraId="45A4CD2F" w14:textId="0EE216EF" w:rsidR="000A20E7" w:rsidRPr="000A20E7" w:rsidRDefault="007A7B18" w:rsidP="000A20E7">
      <w:pPr>
        <w:jc w:val="both"/>
      </w:pPr>
      <w:r w:rsidRPr="000A20E7">
        <w:rPr>
          <w:b/>
          <w:sz w:val="22"/>
          <w:szCs w:val="22"/>
        </w:rPr>
        <w:t>0</w:t>
      </w:r>
      <w:r w:rsidR="000A20E7">
        <w:rPr>
          <w:b/>
          <w:sz w:val="22"/>
          <w:szCs w:val="22"/>
        </w:rPr>
        <w:t>5</w:t>
      </w:r>
      <w:r w:rsidRPr="000A20E7">
        <w:rPr>
          <w:b/>
          <w:sz w:val="22"/>
          <w:szCs w:val="22"/>
        </w:rPr>
        <w:t xml:space="preserve"> </w:t>
      </w:r>
      <w:r w:rsidR="00686655">
        <w:rPr>
          <w:rStyle w:val="Gl"/>
        </w:rPr>
        <w:t>Kasım</w:t>
      </w:r>
      <w:r w:rsidRPr="000A20E7">
        <w:rPr>
          <w:b/>
          <w:sz w:val="22"/>
          <w:szCs w:val="22"/>
        </w:rPr>
        <w:t xml:space="preserve"> 2025 </w:t>
      </w:r>
      <w:r w:rsidR="000E42DA" w:rsidRPr="000A20E7">
        <w:rPr>
          <w:b/>
          <w:sz w:val="22"/>
          <w:szCs w:val="22"/>
        </w:rPr>
        <w:t>–</w:t>
      </w:r>
      <w:r w:rsidR="00195ACB" w:rsidRPr="000A20E7">
        <w:rPr>
          <w:b/>
          <w:sz w:val="22"/>
          <w:szCs w:val="22"/>
        </w:rPr>
        <w:t xml:space="preserve"> </w:t>
      </w:r>
      <w:r w:rsidR="000A20E7" w:rsidRPr="000A20E7">
        <w:t xml:space="preserve">Diyarbakır’ın </w:t>
      </w:r>
      <w:proofErr w:type="spellStart"/>
      <w:r w:rsidR="000A20E7" w:rsidRPr="000A20E7">
        <w:t>Kayapınar</w:t>
      </w:r>
      <w:proofErr w:type="spellEnd"/>
      <w:r w:rsidR="000A20E7" w:rsidRPr="000A20E7">
        <w:t xml:space="preserve"> ilçesinde yapımı süren </w:t>
      </w:r>
      <w:proofErr w:type="spellStart"/>
      <w:r w:rsidR="000A20E7" w:rsidRPr="000A20E7">
        <w:t>Kayapınar</w:t>
      </w:r>
      <w:proofErr w:type="spellEnd"/>
      <w:r w:rsidR="000A20E7" w:rsidRPr="000A20E7">
        <w:t xml:space="preserve"> Şehir Hastanesi inşaatında çalışan işçilerin 3 aydır ücretlerinin ödenmemesi haberini takip eden gazeteciler olay yerine alınmadı.</w:t>
      </w:r>
    </w:p>
    <w:p w14:paraId="6E38E4FF" w14:textId="52002DC7" w:rsidR="00BA6502" w:rsidRPr="00FB57AC" w:rsidRDefault="00BA6502" w:rsidP="00BA6502">
      <w:pPr>
        <w:jc w:val="both"/>
      </w:pPr>
    </w:p>
    <w:p w14:paraId="179B6966" w14:textId="21E21F8B" w:rsidR="00A440E3" w:rsidRPr="00A440E3" w:rsidRDefault="00A440E3" w:rsidP="00A440E3">
      <w:pPr>
        <w:jc w:val="both"/>
      </w:pPr>
      <w:r w:rsidRPr="000A20E7">
        <w:rPr>
          <w:b/>
          <w:sz w:val="22"/>
          <w:szCs w:val="22"/>
        </w:rPr>
        <w:t>0</w:t>
      </w:r>
      <w:r>
        <w:rPr>
          <w:b/>
          <w:sz w:val="22"/>
          <w:szCs w:val="22"/>
        </w:rPr>
        <w:t>6</w:t>
      </w:r>
      <w:r w:rsidRPr="000A20E7">
        <w:rPr>
          <w:b/>
          <w:sz w:val="22"/>
          <w:szCs w:val="22"/>
        </w:rPr>
        <w:t xml:space="preserve"> </w:t>
      </w:r>
      <w:r>
        <w:rPr>
          <w:rStyle w:val="Gl"/>
        </w:rPr>
        <w:t>Kasım</w:t>
      </w:r>
      <w:r w:rsidRPr="000A20E7">
        <w:rPr>
          <w:b/>
          <w:sz w:val="22"/>
          <w:szCs w:val="22"/>
        </w:rPr>
        <w:t xml:space="preserve"> 2025 –</w:t>
      </w:r>
      <w:r w:rsidRPr="00A440E3">
        <w:t xml:space="preserve">Van Yüzüncü Yıl Üniversitesi (YYÜ) öğrencilerinin, </w:t>
      </w:r>
      <w:proofErr w:type="spellStart"/>
      <w:r w:rsidRPr="00A440E3">
        <w:t>Rojin</w:t>
      </w:r>
      <w:proofErr w:type="spellEnd"/>
      <w:r w:rsidRPr="00A440E3">
        <w:t xml:space="preserve"> </w:t>
      </w:r>
      <w:proofErr w:type="spellStart"/>
      <w:r w:rsidRPr="00A440E3">
        <w:t>Kabaiş'in</w:t>
      </w:r>
      <w:proofErr w:type="spellEnd"/>
      <w:r w:rsidRPr="00A440E3">
        <w:t xml:space="preserve"> şüpheli ölümünün aydınlatılması ve güvenli kampüs talebiyle gerçekleştirdikleri eylem 24'üncü gününde devam ederken öğrencilerin eylemini takip etmeye çalışan gazetecilerin çekim yapmaları polis kalkanlarıyla engellenmek istendi.</w:t>
      </w:r>
    </w:p>
    <w:p w14:paraId="03EBBBB0" w14:textId="17B2DAFB" w:rsidR="00E704E0" w:rsidRDefault="00E704E0" w:rsidP="00686655">
      <w:pPr>
        <w:jc w:val="both"/>
      </w:pPr>
    </w:p>
    <w:p w14:paraId="4ADEAFB7" w14:textId="613A32DE" w:rsidR="006C7B23" w:rsidRPr="006C7B23" w:rsidRDefault="006C7B23" w:rsidP="006C7B23">
      <w:pPr>
        <w:jc w:val="both"/>
      </w:pPr>
      <w:r w:rsidRPr="000A20E7">
        <w:rPr>
          <w:b/>
          <w:sz w:val="22"/>
          <w:szCs w:val="22"/>
        </w:rPr>
        <w:t>0</w:t>
      </w:r>
      <w:r>
        <w:rPr>
          <w:b/>
          <w:sz w:val="22"/>
          <w:szCs w:val="22"/>
        </w:rPr>
        <w:t>6</w:t>
      </w:r>
      <w:r w:rsidRPr="000A20E7">
        <w:rPr>
          <w:b/>
          <w:sz w:val="22"/>
          <w:szCs w:val="22"/>
        </w:rPr>
        <w:t xml:space="preserve"> </w:t>
      </w:r>
      <w:r>
        <w:rPr>
          <w:rStyle w:val="Gl"/>
        </w:rPr>
        <w:t>Kasım</w:t>
      </w:r>
      <w:r w:rsidRPr="000A20E7">
        <w:rPr>
          <w:b/>
          <w:sz w:val="22"/>
          <w:szCs w:val="22"/>
        </w:rPr>
        <w:t xml:space="preserve"> 2025 –</w:t>
      </w:r>
      <w:r>
        <w:rPr>
          <w:b/>
          <w:sz w:val="22"/>
          <w:szCs w:val="22"/>
        </w:rPr>
        <w:t xml:space="preserve"> </w:t>
      </w:r>
      <w:r w:rsidRPr="006C7B23">
        <w:t>Gazeteci Ulaş Ömer Sezgin 6 Kasım'da gözaltına alındı. Gözaltına alınan Sezgin'e yaptığı haberler sorularak tehdit edildi. Sezgin, bir sonraki gün ifadesi alındıktan sonra serbest bırakıldı.</w:t>
      </w:r>
    </w:p>
    <w:p w14:paraId="3A07F6C2" w14:textId="77777777" w:rsidR="00B94E8D" w:rsidRDefault="00B94E8D" w:rsidP="00CF5856">
      <w:pPr>
        <w:jc w:val="both"/>
      </w:pPr>
    </w:p>
    <w:p w14:paraId="20B14183" w14:textId="39142908" w:rsidR="006D556F" w:rsidRPr="002A18B5" w:rsidRDefault="00DC7F98" w:rsidP="006D556F">
      <w:pPr>
        <w:jc w:val="both"/>
      </w:pPr>
      <w:r w:rsidRPr="000A20E7">
        <w:rPr>
          <w:b/>
          <w:sz w:val="22"/>
          <w:szCs w:val="22"/>
        </w:rPr>
        <w:t>0</w:t>
      </w:r>
      <w:r>
        <w:rPr>
          <w:b/>
          <w:sz w:val="22"/>
          <w:szCs w:val="22"/>
        </w:rPr>
        <w:t>6</w:t>
      </w:r>
      <w:r w:rsidRPr="000A20E7">
        <w:rPr>
          <w:b/>
          <w:sz w:val="22"/>
          <w:szCs w:val="22"/>
        </w:rPr>
        <w:t xml:space="preserve"> </w:t>
      </w:r>
      <w:r>
        <w:rPr>
          <w:rStyle w:val="Gl"/>
        </w:rPr>
        <w:t>Kasım</w:t>
      </w:r>
      <w:r w:rsidRPr="000A20E7">
        <w:rPr>
          <w:b/>
          <w:sz w:val="22"/>
          <w:szCs w:val="22"/>
        </w:rPr>
        <w:t xml:space="preserve"> 2025 –</w:t>
      </w:r>
      <w:r w:rsidR="006D556F" w:rsidRPr="00711379">
        <w:t xml:space="preserve">İstanbul Cumhuriyet Başsavcılığı, tutuklu İBB Başkanı Ekrem İmamoğlu’na yönelik yürütülen soruşturma kapsamında Gazeteciler Soner Yalçın, Şaban Sevinç, Aslı </w:t>
      </w:r>
      <w:proofErr w:type="spellStart"/>
      <w:r w:rsidR="006D556F" w:rsidRPr="00711379">
        <w:t>Aydıntaşbaş</w:t>
      </w:r>
      <w:proofErr w:type="spellEnd"/>
      <w:r w:rsidR="006D556F" w:rsidRPr="00711379">
        <w:t xml:space="preserve">, Ruşen Çakır, Batuhan Çolak ve aynı zamanda CHP İletişim Koordinatörü olan Yavuz </w:t>
      </w:r>
      <w:proofErr w:type="spellStart"/>
      <w:r w:rsidR="006D556F" w:rsidRPr="00711379">
        <w:t>Oğhan’ı</w:t>
      </w:r>
      <w:proofErr w:type="spellEnd"/>
      <w:r w:rsidR="006D556F" w:rsidRPr="00711379">
        <w:t xml:space="preserve"> “yalan bilgiyi alenen yayma, suç örgütüne yardım etme” suçlarından ifadeleri alındı. </w:t>
      </w:r>
      <w:r w:rsidR="006D556F">
        <w:t xml:space="preserve"> </w:t>
      </w:r>
      <w:r w:rsidR="006D556F" w:rsidRPr="006D556F">
        <w:t xml:space="preserve">Sabah saatlerinde polis ekiplerince evlerinden alınan Şaban Sevinç, Yavuz </w:t>
      </w:r>
      <w:proofErr w:type="spellStart"/>
      <w:r w:rsidR="006D556F" w:rsidRPr="006D556F">
        <w:t>Oğhan</w:t>
      </w:r>
      <w:proofErr w:type="spellEnd"/>
      <w:r w:rsidR="006D556F" w:rsidRPr="006D556F">
        <w:t xml:space="preserve">, Soner Yalçın ve Batuhan Çolak emniyete götürüldü. </w:t>
      </w:r>
      <w:r w:rsidR="006D556F" w:rsidRPr="00711379">
        <w:t xml:space="preserve">Gözaltına alınan 5 gazeteciye de yurt dışına çıkış yasağı getirildi. </w:t>
      </w:r>
      <w:r w:rsidRPr="00DC7F98">
        <w:t xml:space="preserve">Sevinç ve </w:t>
      </w:r>
      <w:proofErr w:type="spellStart"/>
      <w:r w:rsidRPr="00DC7F98">
        <w:t>Oğhan’ın</w:t>
      </w:r>
      <w:proofErr w:type="spellEnd"/>
      <w:r w:rsidRPr="00DC7F98">
        <w:t xml:space="preserve"> cep telefonlarına da el konuldu. </w:t>
      </w:r>
      <w:r w:rsidR="006D556F" w:rsidRPr="002A18B5">
        <w:t>6 gazeteci hakkında "yalan bilgiyi alenen yayma" ve "suç örgütüne yardım" iddialarıyla işlem başlatıldı.</w:t>
      </w:r>
    </w:p>
    <w:p w14:paraId="0B0A2BB8" w14:textId="0A9F69FA" w:rsidR="00DC7F98" w:rsidRPr="00DC7F98" w:rsidRDefault="00DC7F98" w:rsidP="00DC7F98">
      <w:pPr>
        <w:jc w:val="both"/>
      </w:pPr>
    </w:p>
    <w:p w14:paraId="2A946F5E" w14:textId="11248308" w:rsidR="00955177" w:rsidRPr="005C1014" w:rsidRDefault="00955177" w:rsidP="00955177">
      <w:pPr>
        <w:jc w:val="both"/>
      </w:pPr>
      <w:r>
        <w:rPr>
          <w:b/>
          <w:sz w:val="22"/>
          <w:szCs w:val="22"/>
        </w:rPr>
        <w:t>12</w:t>
      </w:r>
      <w:r w:rsidRPr="000A20E7">
        <w:rPr>
          <w:b/>
          <w:sz w:val="22"/>
          <w:szCs w:val="22"/>
        </w:rPr>
        <w:t xml:space="preserve"> </w:t>
      </w:r>
      <w:r>
        <w:rPr>
          <w:rStyle w:val="Gl"/>
        </w:rPr>
        <w:t>Kasım</w:t>
      </w:r>
      <w:r w:rsidRPr="000A20E7">
        <w:rPr>
          <w:b/>
          <w:sz w:val="22"/>
          <w:szCs w:val="22"/>
        </w:rPr>
        <w:t xml:space="preserve"> 2025 –</w:t>
      </w:r>
      <w:r w:rsidR="00257181">
        <w:rPr>
          <w:b/>
          <w:sz w:val="22"/>
          <w:szCs w:val="22"/>
        </w:rPr>
        <w:t xml:space="preserve"> </w:t>
      </w:r>
      <w:r>
        <w:t xml:space="preserve">Zafer Partisi Genel Başkan Yardımcısı Mehmet Ali Şehirlioğlu, Çağlayan Adliyesi'nde emekli Albay Orkun </w:t>
      </w:r>
      <w:proofErr w:type="spellStart"/>
      <w:r>
        <w:t>Özeller’in</w:t>
      </w:r>
      <w:proofErr w:type="spellEnd"/>
      <w:r>
        <w:t xml:space="preserve"> duruşmasını takip eden T24 muhabiri Can Öztürk'ü kolundan tutarak salondan çıkardı. Şehirlioğlu, duruşmada notlar aldığı sırada Öztürk'e “Duruşmayı izlemiyorsun, deden yaşında adamlar ayakta bekliyor. Salondan çık” diyerek tepki gösterdi.</w:t>
      </w:r>
    </w:p>
    <w:p w14:paraId="12A29C95" w14:textId="77777777" w:rsidR="00C13AD5" w:rsidRDefault="00C13AD5" w:rsidP="00CF5856">
      <w:pPr>
        <w:jc w:val="both"/>
      </w:pPr>
    </w:p>
    <w:p w14:paraId="7AC8CF74" w14:textId="3247F33B" w:rsidR="00257181" w:rsidRPr="00965DC0" w:rsidRDefault="00257181" w:rsidP="00257181">
      <w:pPr>
        <w:jc w:val="both"/>
      </w:pPr>
      <w:r>
        <w:rPr>
          <w:b/>
          <w:sz w:val="22"/>
          <w:szCs w:val="22"/>
        </w:rPr>
        <w:t>16</w:t>
      </w:r>
      <w:r w:rsidRPr="000A20E7">
        <w:rPr>
          <w:b/>
          <w:sz w:val="22"/>
          <w:szCs w:val="22"/>
        </w:rPr>
        <w:t xml:space="preserve"> </w:t>
      </w:r>
      <w:r>
        <w:rPr>
          <w:rStyle w:val="Gl"/>
        </w:rPr>
        <w:t>Kasım</w:t>
      </w:r>
      <w:r w:rsidRPr="000A20E7">
        <w:rPr>
          <w:b/>
          <w:sz w:val="22"/>
          <w:szCs w:val="22"/>
        </w:rPr>
        <w:t xml:space="preserve"> 2025 –</w:t>
      </w:r>
      <w:r w:rsidR="00BB0E56">
        <w:rPr>
          <w:b/>
          <w:sz w:val="22"/>
          <w:szCs w:val="22"/>
        </w:rPr>
        <w:t xml:space="preserve"> </w:t>
      </w:r>
      <w:r w:rsidRPr="00965DC0">
        <w:t xml:space="preserve">Gazeteci Okay Deprem, bir askeri </w:t>
      </w:r>
      <w:proofErr w:type="spellStart"/>
      <w:r w:rsidRPr="00965DC0">
        <w:t>tatbitakı</w:t>
      </w:r>
      <w:proofErr w:type="spellEnd"/>
      <w:r w:rsidRPr="00965DC0">
        <w:t xml:space="preserve"> takip etmek üzere gittiği </w:t>
      </w:r>
      <w:proofErr w:type="spellStart"/>
      <w:r w:rsidRPr="00965DC0">
        <w:t>Belarus’ta</w:t>
      </w:r>
      <w:proofErr w:type="spellEnd"/>
      <w:r w:rsidRPr="00965DC0">
        <w:t xml:space="preserve"> 8 Eylül günü, güvenlik güçlerinin “Ülkede kalma izniniz yok” uyarısı ile apar-topar gözaltına alındı. Daha önce pek çok kez </w:t>
      </w:r>
      <w:proofErr w:type="spellStart"/>
      <w:r w:rsidRPr="00965DC0">
        <w:t>Belarus’ta</w:t>
      </w:r>
      <w:proofErr w:type="spellEnd"/>
      <w:r w:rsidRPr="00965DC0">
        <w:t xml:space="preserve"> bulunan Okay Deprem için </w:t>
      </w:r>
      <w:proofErr w:type="spellStart"/>
      <w:r w:rsidRPr="00965DC0">
        <w:t>Belarus</w:t>
      </w:r>
      <w:proofErr w:type="spellEnd"/>
      <w:r w:rsidRPr="00965DC0">
        <w:t xml:space="preserve"> makamları tarafından herhangi bir açıklama yapılmazken, Gazeteci Deprem’in tüm kişisel eşyalarına el konuldu ve Göç İdaresine bağlı bir gözetim merkezine götürüldü.</w:t>
      </w:r>
    </w:p>
    <w:p w14:paraId="0B27392B" w14:textId="77777777" w:rsidR="00257181" w:rsidRDefault="00257181" w:rsidP="00CF5856">
      <w:pPr>
        <w:jc w:val="both"/>
      </w:pPr>
    </w:p>
    <w:p w14:paraId="144DD1AB" w14:textId="7D8D04DF" w:rsidR="00BB0E56" w:rsidRPr="00BB0E56" w:rsidRDefault="00BB0E56" w:rsidP="00BB0E56">
      <w:pPr>
        <w:jc w:val="both"/>
      </w:pPr>
      <w:r>
        <w:rPr>
          <w:b/>
          <w:sz w:val="22"/>
          <w:szCs w:val="22"/>
        </w:rPr>
        <w:t>19</w:t>
      </w:r>
      <w:r w:rsidRPr="000A20E7">
        <w:rPr>
          <w:b/>
          <w:sz w:val="22"/>
          <w:szCs w:val="22"/>
        </w:rPr>
        <w:t xml:space="preserve"> </w:t>
      </w:r>
      <w:r>
        <w:rPr>
          <w:rStyle w:val="Gl"/>
        </w:rPr>
        <w:t>Kasım</w:t>
      </w:r>
      <w:r w:rsidRPr="000A20E7">
        <w:rPr>
          <w:b/>
          <w:sz w:val="22"/>
          <w:szCs w:val="22"/>
        </w:rPr>
        <w:t xml:space="preserve"> 2025 –</w:t>
      </w:r>
      <w:r>
        <w:rPr>
          <w:b/>
          <w:sz w:val="22"/>
          <w:szCs w:val="22"/>
        </w:rPr>
        <w:t xml:space="preserve"> </w:t>
      </w:r>
      <w:r w:rsidRPr="00BB0E56">
        <w:t>Van Yüzüncü Yıl Üniversitesi öğrencilerinin gerçekleştirdiği eylemde görüntü almak isteyen gazeteciler, polisler tarafından engellendi.</w:t>
      </w:r>
    </w:p>
    <w:p w14:paraId="3327AE13" w14:textId="77777777" w:rsidR="00BB0E56" w:rsidRDefault="00BB0E56" w:rsidP="00CF5856">
      <w:pPr>
        <w:jc w:val="both"/>
      </w:pPr>
    </w:p>
    <w:p w14:paraId="7FCFA526" w14:textId="22CC0BA5" w:rsidR="00391674" w:rsidRPr="00391674" w:rsidRDefault="00391674" w:rsidP="00391674">
      <w:pPr>
        <w:jc w:val="both"/>
      </w:pPr>
      <w:r>
        <w:rPr>
          <w:b/>
          <w:sz w:val="22"/>
          <w:szCs w:val="22"/>
        </w:rPr>
        <w:t>21</w:t>
      </w:r>
      <w:r w:rsidRPr="000A20E7">
        <w:rPr>
          <w:b/>
          <w:sz w:val="22"/>
          <w:szCs w:val="22"/>
        </w:rPr>
        <w:t xml:space="preserve"> </w:t>
      </w:r>
      <w:r>
        <w:rPr>
          <w:rStyle w:val="Gl"/>
        </w:rPr>
        <w:t>Kasım</w:t>
      </w:r>
      <w:r w:rsidRPr="000A20E7">
        <w:rPr>
          <w:b/>
          <w:sz w:val="22"/>
          <w:szCs w:val="22"/>
        </w:rPr>
        <w:t xml:space="preserve"> 2025 –</w:t>
      </w:r>
      <w:r>
        <w:rPr>
          <w:b/>
          <w:sz w:val="22"/>
          <w:szCs w:val="22"/>
        </w:rPr>
        <w:t xml:space="preserve"> </w:t>
      </w:r>
      <w:r w:rsidRPr="00391674">
        <w:t>Konya Büyükşehir Belediyesi Basın Yayın Daire Başkanı Ahmet Bilgiç, arazi satışlarıyla ilgili eleştirel haber yapan 3 yerel gazeteyi reklam vermemekle tehdit etti.</w:t>
      </w:r>
    </w:p>
    <w:p w14:paraId="5BFF9A3D" w14:textId="5C8F6D0B" w:rsidR="00391674" w:rsidRPr="00391674" w:rsidRDefault="00391674" w:rsidP="00391674">
      <w:pPr>
        <w:jc w:val="both"/>
      </w:pPr>
      <w:r>
        <w:rPr>
          <w:b/>
          <w:sz w:val="22"/>
          <w:szCs w:val="22"/>
        </w:rPr>
        <w:lastRenderedPageBreak/>
        <w:t>21</w:t>
      </w:r>
      <w:r w:rsidRPr="000A20E7">
        <w:rPr>
          <w:b/>
          <w:sz w:val="22"/>
          <w:szCs w:val="22"/>
        </w:rPr>
        <w:t xml:space="preserve"> </w:t>
      </w:r>
      <w:r>
        <w:rPr>
          <w:rStyle w:val="Gl"/>
        </w:rPr>
        <w:t>Kasım</w:t>
      </w:r>
      <w:r w:rsidRPr="000A20E7">
        <w:rPr>
          <w:b/>
          <w:sz w:val="22"/>
          <w:szCs w:val="22"/>
        </w:rPr>
        <w:t xml:space="preserve"> 2025 –</w:t>
      </w:r>
      <w:r>
        <w:rPr>
          <w:b/>
          <w:sz w:val="22"/>
          <w:szCs w:val="22"/>
        </w:rPr>
        <w:t xml:space="preserve"> </w:t>
      </w:r>
      <w:proofErr w:type="spellStart"/>
      <w:r w:rsidRPr="00391674">
        <w:t>Cübbeli'nin</w:t>
      </w:r>
      <w:proofErr w:type="spellEnd"/>
      <w:r w:rsidRPr="00391674">
        <w:t xml:space="preserve"> damadı jandarma zoruyla malına el koydu!” başlıklı 15 Ekim tarihli Mezopotamya Ajansı (MA) muhabiri Ömer </w:t>
      </w:r>
      <w:proofErr w:type="spellStart"/>
      <w:r w:rsidRPr="00391674">
        <w:t>İbrahimoğlu’nun</w:t>
      </w:r>
      <w:proofErr w:type="spellEnd"/>
      <w:r w:rsidRPr="00391674">
        <w:t xml:space="preserve"> haberinde mağdur olan SRK inşaat yetkilileri, </w:t>
      </w:r>
      <w:proofErr w:type="spellStart"/>
      <w:r w:rsidRPr="00391674">
        <w:t>MA’yı</w:t>
      </w:r>
      <w:proofErr w:type="spellEnd"/>
      <w:r w:rsidRPr="00391674">
        <w:t xml:space="preserve"> arayarak, tehditlerde bulundu. Şirketin sahibi olduğunu ve haberin kaldırılmasını isteyen SRK inşaat yetkilisi, 7 milyon TL'sine çöktüğünü iddia ettiği </w:t>
      </w:r>
      <w:proofErr w:type="spellStart"/>
      <w:r w:rsidRPr="00391674">
        <w:t>Cübbeli'nin</w:t>
      </w:r>
      <w:proofErr w:type="spellEnd"/>
      <w:r w:rsidRPr="00391674">
        <w:t xml:space="preserve"> damadı Esat </w:t>
      </w:r>
      <w:proofErr w:type="spellStart"/>
      <w:r w:rsidRPr="00391674">
        <w:t>Palazoğlu’nun</w:t>
      </w:r>
      <w:proofErr w:type="spellEnd"/>
      <w:r w:rsidRPr="00391674">
        <w:t xml:space="preserve"> kendilerine “Haberi kaldırın, paranızı verelim” dediğini aktardı. </w:t>
      </w:r>
      <w:proofErr w:type="spellStart"/>
      <w:r w:rsidRPr="00391674">
        <w:t>MA’nın</w:t>
      </w:r>
      <w:proofErr w:type="spellEnd"/>
      <w:r w:rsidRPr="00391674">
        <w:t>, haberi kaldıramayacağını söylemesi üzerine SRK inşaat yetkilisi, önce rüşvet teklif etti ardından tehdit ve hakaretlerde bulundu.</w:t>
      </w:r>
    </w:p>
    <w:p w14:paraId="1FF11C19" w14:textId="77777777" w:rsidR="00391674" w:rsidRDefault="00391674" w:rsidP="00CF5856">
      <w:pPr>
        <w:jc w:val="both"/>
      </w:pPr>
    </w:p>
    <w:p w14:paraId="47764940" w14:textId="35229FB5" w:rsidR="00264B7A" w:rsidRDefault="00264B7A" w:rsidP="00CF5856">
      <w:pPr>
        <w:jc w:val="both"/>
      </w:pPr>
      <w:r>
        <w:rPr>
          <w:b/>
          <w:sz w:val="22"/>
          <w:szCs w:val="22"/>
        </w:rPr>
        <w:t>24</w:t>
      </w:r>
      <w:r w:rsidRPr="000A20E7">
        <w:rPr>
          <w:b/>
          <w:sz w:val="22"/>
          <w:szCs w:val="22"/>
        </w:rPr>
        <w:t xml:space="preserve"> </w:t>
      </w:r>
      <w:r>
        <w:rPr>
          <w:rStyle w:val="Gl"/>
        </w:rPr>
        <w:t>Kasım</w:t>
      </w:r>
      <w:r w:rsidRPr="000A20E7">
        <w:rPr>
          <w:b/>
          <w:sz w:val="22"/>
          <w:szCs w:val="22"/>
        </w:rPr>
        <w:t xml:space="preserve"> 2025 –</w:t>
      </w:r>
      <w:r>
        <w:rPr>
          <w:b/>
          <w:sz w:val="22"/>
          <w:szCs w:val="22"/>
        </w:rPr>
        <w:t xml:space="preserve"> </w:t>
      </w:r>
      <w:r w:rsidR="00644225" w:rsidRPr="007F0A64">
        <w:t xml:space="preserve">Kuzey Kıbrıs’ta </w:t>
      </w:r>
      <w:r w:rsidRPr="007F0A64">
        <w:t>Özgür Gazete yayın yönetmeni Pınar Barut’a ABD bağlantılı SIM kartlardan “Gazeteni yakacağız”, “Kurşunlar konuşulacak” mesajları gönderildi.</w:t>
      </w:r>
    </w:p>
    <w:p w14:paraId="1F4A5CDD" w14:textId="77777777" w:rsidR="00AF4FF5" w:rsidRDefault="00AF4FF5" w:rsidP="00CF5856">
      <w:pPr>
        <w:jc w:val="both"/>
      </w:pPr>
    </w:p>
    <w:p w14:paraId="543D68B6" w14:textId="02C46C7E" w:rsidR="00FB6A8B" w:rsidRPr="007E337E" w:rsidRDefault="00FB6A8B" w:rsidP="00FB6A8B">
      <w:pPr>
        <w:jc w:val="both"/>
      </w:pPr>
      <w:r>
        <w:rPr>
          <w:b/>
          <w:sz w:val="22"/>
          <w:szCs w:val="22"/>
        </w:rPr>
        <w:t>24</w:t>
      </w:r>
      <w:r w:rsidRPr="000A20E7">
        <w:rPr>
          <w:b/>
          <w:sz w:val="22"/>
          <w:szCs w:val="22"/>
        </w:rPr>
        <w:t xml:space="preserve"> </w:t>
      </w:r>
      <w:r>
        <w:rPr>
          <w:rStyle w:val="Gl"/>
        </w:rPr>
        <w:t>Kasım</w:t>
      </w:r>
      <w:r w:rsidRPr="000A20E7">
        <w:rPr>
          <w:b/>
          <w:sz w:val="22"/>
          <w:szCs w:val="22"/>
        </w:rPr>
        <w:t xml:space="preserve"> 2025 –</w:t>
      </w:r>
      <w:r>
        <w:rPr>
          <w:b/>
          <w:sz w:val="22"/>
          <w:szCs w:val="22"/>
        </w:rPr>
        <w:t xml:space="preserve"> </w:t>
      </w:r>
      <w:r w:rsidRPr="007E337E">
        <w:t xml:space="preserve">Mesleki faaliyetleri ve sanal medya paylaşımlarıyla "örgüt propagandası yaptığı" iddiasıyla verilen 2 yıl 4 aylık hapis cezasının Yargıtay tarafından onanmasıyla 8 Şubat 2025'te tutuklanarak Maltepe 1 </w:t>
      </w:r>
      <w:proofErr w:type="spellStart"/>
      <w:r w:rsidRPr="007E337E">
        <w:t>No'lu</w:t>
      </w:r>
      <w:proofErr w:type="spellEnd"/>
      <w:r w:rsidRPr="007E337E">
        <w:t xml:space="preserve"> L Tipi Kapalı Cezaevi'ne gönderilen gazeteci Ali Barış Kurt'un tahliyesi ertelendi. Cezaevi İdare ve Gözlem Kurulu, Kurt'un "pişman olmadığı ve başkalarına zarar verme durumu olduğu" gerekçesiyle tahliyesini 6 süreyle erteledi. </w:t>
      </w:r>
    </w:p>
    <w:p w14:paraId="02D943D6" w14:textId="77777777" w:rsidR="00AF4FF5" w:rsidRDefault="00AF4FF5" w:rsidP="00CF5856">
      <w:pPr>
        <w:jc w:val="both"/>
      </w:pPr>
    </w:p>
    <w:p w14:paraId="7690F6C8" w14:textId="378DF858" w:rsidR="00DC6C61" w:rsidRDefault="00DC6C61" w:rsidP="00DC6C61">
      <w:pPr>
        <w:jc w:val="both"/>
      </w:pPr>
      <w:r>
        <w:rPr>
          <w:b/>
          <w:sz w:val="22"/>
          <w:szCs w:val="22"/>
        </w:rPr>
        <w:t>27</w:t>
      </w:r>
      <w:r w:rsidRPr="000A20E7">
        <w:rPr>
          <w:b/>
          <w:sz w:val="22"/>
          <w:szCs w:val="22"/>
        </w:rPr>
        <w:t xml:space="preserve"> </w:t>
      </w:r>
      <w:r>
        <w:rPr>
          <w:rStyle w:val="Gl"/>
        </w:rPr>
        <w:t>Kasım</w:t>
      </w:r>
      <w:r w:rsidRPr="000A20E7">
        <w:rPr>
          <w:b/>
          <w:sz w:val="22"/>
          <w:szCs w:val="22"/>
        </w:rPr>
        <w:t xml:space="preserve"> 2025 –</w:t>
      </w:r>
      <w:r>
        <w:rPr>
          <w:b/>
          <w:sz w:val="22"/>
          <w:szCs w:val="22"/>
        </w:rPr>
        <w:t xml:space="preserve"> </w:t>
      </w:r>
      <w:r w:rsidRPr="00DC6C61">
        <w:t>Çağlayan’daki İstanbul Adliyesi, Kent Uzlaşısı, Saraçhane protestolarında gözaltına alınan gazeteciler ve Fırat Özdemir’in davası öncesi yurttaşların ve turkuaz kartı olmayan basın mensuplarının girişine kapatıldı.</w:t>
      </w:r>
    </w:p>
    <w:p w14:paraId="5C7D1BE3" w14:textId="77777777" w:rsidR="00DC6C61" w:rsidRPr="00DC6C61" w:rsidRDefault="00DC6C61" w:rsidP="00DC6C61">
      <w:pPr>
        <w:jc w:val="both"/>
      </w:pPr>
    </w:p>
    <w:p w14:paraId="32585BE1" w14:textId="4481506A" w:rsidR="00DC6C61" w:rsidRPr="00DC6C61" w:rsidRDefault="00DC6C61" w:rsidP="00DC6C61">
      <w:pPr>
        <w:jc w:val="both"/>
      </w:pPr>
      <w:r>
        <w:rPr>
          <w:b/>
          <w:sz w:val="22"/>
          <w:szCs w:val="22"/>
        </w:rPr>
        <w:t>27</w:t>
      </w:r>
      <w:r w:rsidRPr="000A20E7">
        <w:rPr>
          <w:b/>
          <w:sz w:val="22"/>
          <w:szCs w:val="22"/>
        </w:rPr>
        <w:t xml:space="preserve"> </w:t>
      </w:r>
      <w:r>
        <w:rPr>
          <w:rStyle w:val="Gl"/>
        </w:rPr>
        <w:t>Kasım</w:t>
      </w:r>
      <w:r w:rsidRPr="000A20E7">
        <w:rPr>
          <w:b/>
          <w:sz w:val="22"/>
          <w:szCs w:val="22"/>
        </w:rPr>
        <w:t xml:space="preserve"> 2025 –</w:t>
      </w:r>
      <w:r>
        <w:rPr>
          <w:b/>
          <w:sz w:val="22"/>
          <w:szCs w:val="22"/>
        </w:rPr>
        <w:t xml:space="preserve"> </w:t>
      </w:r>
      <w:r w:rsidRPr="00DC6C61">
        <w:t xml:space="preserve">Gazeteci </w:t>
      </w:r>
      <w:proofErr w:type="spellStart"/>
      <w:r w:rsidRPr="00DC6C61">
        <w:t>Rojda</w:t>
      </w:r>
      <w:proofErr w:type="spellEnd"/>
      <w:r w:rsidRPr="00DC6C61">
        <w:t xml:space="preserve"> Altıntaş, sosyal medya hesabından gözaltına alındığını duyurdu. Altıntaş, ifade işlemlerinin ardından serbest kaldı.</w:t>
      </w:r>
    </w:p>
    <w:p w14:paraId="35F441E6" w14:textId="77777777" w:rsidR="00DC6C61" w:rsidRDefault="00DC6C61" w:rsidP="00CF5856">
      <w:pPr>
        <w:jc w:val="both"/>
      </w:pPr>
    </w:p>
    <w:p w14:paraId="4A9A918E" w14:textId="65170637" w:rsidR="00931B4A" w:rsidRPr="009C70BF" w:rsidRDefault="00C84D21" w:rsidP="00CF5856">
      <w:pPr>
        <w:shd w:val="clear" w:color="auto" w:fill="BFBFBF" w:themeFill="background1" w:themeFillShade="BF"/>
        <w:jc w:val="both"/>
        <w:textAlignment w:val="baseline"/>
        <w:rPr>
          <w:rFonts w:eastAsia="Times New Roman"/>
          <w:b/>
          <w:lang w:eastAsia="tr-TR"/>
        </w:rPr>
      </w:pPr>
      <w:r>
        <w:rPr>
          <w:rFonts w:eastAsia="Times New Roman"/>
          <w:b/>
          <w:lang w:eastAsia="tr-TR"/>
        </w:rPr>
        <w:t>2</w:t>
      </w:r>
      <w:r w:rsidR="00931B4A">
        <w:rPr>
          <w:rFonts w:eastAsia="Times New Roman"/>
          <w:b/>
          <w:lang w:eastAsia="tr-TR"/>
        </w:rPr>
        <w:t xml:space="preserve">-) GAZETECİYE YÖNELİK DÜŞÜNCE </w:t>
      </w:r>
      <w:r w:rsidR="00B36012">
        <w:rPr>
          <w:rFonts w:eastAsia="Times New Roman"/>
          <w:b/>
          <w:lang w:eastAsia="tr-TR"/>
        </w:rPr>
        <w:t>VE İFADE ÖZGÜRLÜĞÜ İHLALLERİ</w:t>
      </w:r>
    </w:p>
    <w:p w14:paraId="326B1B39" w14:textId="77777777" w:rsidR="0021524A" w:rsidRDefault="0021524A" w:rsidP="0021524A">
      <w:pPr>
        <w:jc w:val="both"/>
        <w:rPr>
          <w:b/>
          <w:sz w:val="22"/>
          <w:szCs w:val="22"/>
        </w:rPr>
      </w:pPr>
    </w:p>
    <w:p w14:paraId="5E064AA9" w14:textId="77777777" w:rsidR="0021524A" w:rsidRPr="00FB57AC" w:rsidRDefault="0021524A" w:rsidP="0021524A">
      <w:pPr>
        <w:jc w:val="both"/>
      </w:pPr>
      <w:r w:rsidRPr="00195ACB">
        <w:rPr>
          <w:b/>
          <w:sz w:val="22"/>
          <w:szCs w:val="22"/>
        </w:rPr>
        <w:t>0</w:t>
      </w:r>
      <w:r>
        <w:rPr>
          <w:b/>
          <w:sz w:val="22"/>
          <w:szCs w:val="22"/>
        </w:rPr>
        <w:t>1</w:t>
      </w:r>
      <w:r w:rsidRPr="00195ACB">
        <w:rPr>
          <w:b/>
          <w:sz w:val="22"/>
          <w:szCs w:val="22"/>
        </w:rPr>
        <w:t xml:space="preserve"> </w:t>
      </w:r>
      <w:r>
        <w:rPr>
          <w:rStyle w:val="Gl"/>
        </w:rPr>
        <w:t>Kasım</w:t>
      </w:r>
      <w:r w:rsidRPr="00195ACB">
        <w:rPr>
          <w:b/>
          <w:sz w:val="22"/>
          <w:szCs w:val="22"/>
        </w:rPr>
        <w:t xml:space="preserve"> 2025 – </w:t>
      </w:r>
      <w:r w:rsidRPr="00FB57AC">
        <w:t>Ankara Bölge Adliye Mahkemesi, 11 gazetecinin yargılandığı dosyayı karara bağlayarak 7 gazeteciye verilen 6 yıl 3 ay hapis cezasını onadı.</w:t>
      </w:r>
      <w:r>
        <w:t xml:space="preserve"> </w:t>
      </w:r>
      <w:r w:rsidRPr="00FB57AC">
        <w:t xml:space="preserve">Daire, Mezopotamya Ajansı (MA) muhabirleri Diren Yurtsever, Selman </w:t>
      </w:r>
      <w:proofErr w:type="spellStart"/>
      <w:r w:rsidRPr="00FB57AC">
        <w:t>Güzelyüz</w:t>
      </w:r>
      <w:proofErr w:type="spellEnd"/>
      <w:r w:rsidRPr="00FB57AC">
        <w:t xml:space="preserve">, Emrullah Acar, </w:t>
      </w:r>
      <w:proofErr w:type="spellStart"/>
      <w:r w:rsidRPr="00FB57AC">
        <w:t>Zemo</w:t>
      </w:r>
      <w:proofErr w:type="spellEnd"/>
      <w:r w:rsidRPr="00FB57AC">
        <w:t xml:space="preserve"> </w:t>
      </w:r>
      <w:proofErr w:type="spellStart"/>
      <w:r w:rsidRPr="00FB57AC">
        <w:t>Ağgöz</w:t>
      </w:r>
      <w:proofErr w:type="spellEnd"/>
      <w:r w:rsidRPr="00FB57AC">
        <w:t xml:space="preserve">, JINNEWS Haber Müdürü Öznur Değer ve Gazeteciler Deniz Nazlım, Hakan Yalçın hakkında verilen 6 yıl 3 ay hapis cezalarını onadı. Daire, </w:t>
      </w:r>
      <w:proofErr w:type="spellStart"/>
      <w:r w:rsidRPr="00FB57AC">
        <w:t>JINNEWS'in</w:t>
      </w:r>
      <w:proofErr w:type="spellEnd"/>
      <w:r w:rsidRPr="00FB57AC">
        <w:t xml:space="preserve"> eski muhabiri Habibe Eren ve MA muhabiri Ceylan Şahinli ile MA eski stajyeri Mehmet Günhan’ın beraatlarını de kesinleştirdi. MA muhabiri Berivan Altan yönünden ise karar bozuldu.</w:t>
      </w:r>
    </w:p>
    <w:p w14:paraId="1DB8332C" w14:textId="77777777" w:rsidR="0058397D" w:rsidRDefault="0058397D" w:rsidP="0058397D">
      <w:pPr>
        <w:jc w:val="both"/>
        <w:rPr>
          <w:b/>
          <w:sz w:val="22"/>
          <w:szCs w:val="22"/>
        </w:rPr>
      </w:pPr>
    </w:p>
    <w:p w14:paraId="2A380507" w14:textId="77777777" w:rsidR="0021524A" w:rsidRPr="008C5B2C" w:rsidRDefault="00686655" w:rsidP="0021524A">
      <w:pPr>
        <w:jc w:val="both"/>
      </w:pPr>
      <w:r w:rsidRPr="00195ACB">
        <w:rPr>
          <w:b/>
          <w:sz w:val="22"/>
          <w:szCs w:val="22"/>
        </w:rPr>
        <w:t>0</w:t>
      </w:r>
      <w:r w:rsidR="0021524A">
        <w:rPr>
          <w:b/>
          <w:sz w:val="22"/>
          <w:szCs w:val="22"/>
        </w:rPr>
        <w:t>3</w:t>
      </w:r>
      <w:r w:rsidRPr="00195ACB">
        <w:rPr>
          <w:b/>
          <w:sz w:val="22"/>
          <w:szCs w:val="22"/>
        </w:rPr>
        <w:t xml:space="preserve"> </w:t>
      </w:r>
      <w:r>
        <w:rPr>
          <w:rStyle w:val="Gl"/>
        </w:rPr>
        <w:t>Kasım</w:t>
      </w:r>
      <w:r w:rsidRPr="00195ACB">
        <w:rPr>
          <w:b/>
          <w:sz w:val="22"/>
          <w:szCs w:val="22"/>
        </w:rPr>
        <w:t xml:space="preserve"> 2025 – </w:t>
      </w:r>
      <w:r w:rsidR="0021524A" w:rsidRPr="008C5B2C">
        <w:t xml:space="preserve">Mezopotamya Ajansı muhabiri Ahmet </w:t>
      </w:r>
      <w:proofErr w:type="spellStart"/>
      <w:r w:rsidR="0021524A" w:rsidRPr="008C5B2C">
        <w:t>Kanbal</w:t>
      </w:r>
      <w:proofErr w:type="spellEnd"/>
      <w:r w:rsidR="0021524A" w:rsidRPr="008C5B2C">
        <w:t>, 6 Şubat 2023’teki Maraş merkezli depremlerin ardından Adıyaman’da katıldığı bir canlı yayında sarf ettiği sözler nedeniyle “yanıltıcı bilgiyi alenen yayma” suçlamasıyla Adıyaman 5. Asliye Ceza Mahkemesi’nde yargılanıyor. Davanın talimat duruşması, Mardin 1. Asliye Ceza Mahkemesi’nde yapıldı.</w:t>
      </w:r>
      <w:r w:rsidR="0021524A">
        <w:t xml:space="preserve"> </w:t>
      </w:r>
      <w:r w:rsidR="0021524A" w:rsidRPr="008C5B2C">
        <w:t>Mahkeme, talimat dosyasının kapatılarak esas dosyanın davanın görüldüğü Adıyaman 5. Asliye Ceza Mahkemesi’ne gönderilmesine karar verdi. Davanın ikinci duruşması 16 Ocak 2026 tarihinde yapılacak.</w:t>
      </w:r>
    </w:p>
    <w:p w14:paraId="26E37DB9" w14:textId="005AF096" w:rsidR="0021524A" w:rsidRDefault="0021524A" w:rsidP="0021524A">
      <w:pPr>
        <w:jc w:val="both"/>
      </w:pPr>
    </w:p>
    <w:p w14:paraId="41BAD53F" w14:textId="69F900C0" w:rsidR="00E41DE8" w:rsidRDefault="00E41DE8" w:rsidP="00E41DE8">
      <w:pPr>
        <w:jc w:val="both"/>
      </w:pPr>
      <w:r w:rsidRPr="00195ACB">
        <w:rPr>
          <w:b/>
          <w:sz w:val="22"/>
          <w:szCs w:val="22"/>
        </w:rPr>
        <w:t>0</w:t>
      </w:r>
      <w:r>
        <w:rPr>
          <w:b/>
          <w:sz w:val="22"/>
          <w:szCs w:val="22"/>
        </w:rPr>
        <w:t>3</w:t>
      </w:r>
      <w:r w:rsidRPr="00195ACB">
        <w:rPr>
          <w:b/>
          <w:sz w:val="22"/>
          <w:szCs w:val="22"/>
        </w:rPr>
        <w:t xml:space="preserve"> </w:t>
      </w:r>
      <w:r>
        <w:rPr>
          <w:rStyle w:val="Gl"/>
        </w:rPr>
        <w:t>Kasım</w:t>
      </w:r>
      <w:r w:rsidRPr="00195ACB">
        <w:rPr>
          <w:b/>
          <w:sz w:val="22"/>
          <w:szCs w:val="22"/>
        </w:rPr>
        <w:t xml:space="preserve"> 2025 – </w:t>
      </w:r>
      <w:r w:rsidRPr="00543D9C">
        <w:t xml:space="preserve">Mezopotamya Ajansı (MA) editörü </w:t>
      </w:r>
      <w:proofErr w:type="spellStart"/>
      <w:r w:rsidRPr="00543D9C">
        <w:t>Dilgeş</w:t>
      </w:r>
      <w:proofErr w:type="spellEnd"/>
      <w:r w:rsidRPr="00543D9C">
        <w:t xml:space="preserve"> </w:t>
      </w:r>
      <w:proofErr w:type="spellStart"/>
      <w:r w:rsidRPr="00543D9C">
        <w:t>Ruvanas</w:t>
      </w:r>
      <w:proofErr w:type="spellEnd"/>
      <w:r w:rsidRPr="00543D9C">
        <w:t>, Ş</w:t>
      </w:r>
      <w:r>
        <w:t>ı</w:t>
      </w:r>
      <w:r w:rsidRPr="00543D9C">
        <w:t>rn</w:t>
      </w:r>
      <w:r>
        <w:t>ak</w:t>
      </w:r>
      <w:r w:rsidRPr="00543D9C">
        <w:t xml:space="preserve">'ta orman kıyımını gerçekleştiren koruculara göz yuman mülki idare amirlerini eleştirmesi nedeniyle hakkında açılan "halkı kin ve düşmanlığa alenen tahrik etme" soruşturması takipsizlikle sonuçlandı. </w:t>
      </w:r>
    </w:p>
    <w:p w14:paraId="109EA703" w14:textId="77777777" w:rsidR="00E41DE8" w:rsidRDefault="00E41DE8" w:rsidP="00E41DE8">
      <w:pPr>
        <w:jc w:val="both"/>
      </w:pPr>
    </w:p>
    <w:p w14:paraId="7AC2AA6E" w14:textId="50E5FBA9" w:rsidR="00577F0B" w:rsidRPr="009840B3" w:rsidRDefault="00577F0B" w:rsidP="00577F0B">
      <w:pPr>
        <w:jc w:val="both"/>
      </w:pPr>
      <w:r w:rsidRPr="00195ACB">
        <w:rPr>
          <w:b/>
          <w:sz w:val="22"/>
          <w:szCs w:val="22"/>
        </w:rPr>
        <w:lastRenderedPageBreak/>
        <w:t>0</w:t>
      </w:r>
      <w:r>
        <w:rPr>
          <w:b/>
          <w:sz w:val="22"/>
          <w:szCs w:val="22"/>
        </w:rPr>
        <w:t>3</w:t>
      </w:r>
      <w:r w:rsidRPr="00195ACB">
        <w:rPr>
          <w:b/>
          <w:sz w:val="22"/>
          <w:szCs w:val="22"/>
        </w:rPr>
        <w:t xml:space="preserve"> </w:t>
      </w:r>
      <w:r>
        <w:rPr>
          <w:rStyle w:val="Gl"/>
        </w:rPr>
        <w:t>Kasım</w:t>
      </w:r>
      <w:r w:rsidRPr="00195ACB">
        <w:rPr>
          <w:b/>
          <w:sz w:val="22"/>
          <w:szCs w:val="22"/>
        </w:rPr>
        <w:t xml:space="preserve"> 2025 –</w:t>
      </w:r>
      <w:r w:rsidR="00873C9B">
        <w:rPr>
          <w:b/>
          <w:sz w:val="22"/>
          <w:szCs w:val="22"/>
        </w:rPr>
        <w:t xml:space="preserve"> </w:t>
      </w:r>
      <w:proofErr w:type="spellStart"/>
      <w:r w:rsidRPr="009840B3">
        <w:t>Evrensel'in</w:t>
      </w:r>
      <w:proofErr w:type="spellEnd"/>
      <w:r w:rsidRPr="009840B3">
        <w:t xml:space="preserve"> İzmir Temsilciliğine 13 Ağustos, gece 01.30 sıralarında düzenlenen silahlı saldırının ilk duruşması İzmir Adliyesi 42. Asliye Ceza Mahkemesi'nde görüldü.</w:t>
      </w:r>
      <w:r>
        <w:t xml:space="preserve"> </w:t>
      </w:r>
      <w:r w:rsidRPr="009840B3">
        <w:t xml:space="preserve">Ara kararını açıklayan mahkeme, kuvvetli suç şüphesinin varlığını gözeterek Sanık İsa Can </w:t>
      </w:r>
      <w:proofErr w:type="spellStart"/>
      <w:r w:rsidRPr="009840B3">
        <w:t>Biler’in</w:t>
      </w:r>
      <w:proofErr w:type="spellEnd"/>
      <w:r w:rsidRPr="009840B3">
        <w:t xml:space="preserve"> tutukluluk halinin devamına karar verdi. Sanık İbrahim Halil Yapıcı hakkında ise yurtdışı çıkış yasağının devamına, imza yükümlülüğü ve adli kontrol tedbirlerinin kaldırılmasına hükmetti.</w:t>
      </w:r>
      <w:r>
        <w:t xml:space="preserve"> </w:t>
      </w:r>
      <w:r w:rsidRPr="009840B3">
        <w:t>Gazete</w:t>
      </w:r>
      <w:r>
        <w:t>n</w:t>
      </w:r>
      <w:r w:rsidRPr="009840B3">
        <w:t>in davaya katılma talebi kabul edilirken olayın azmettiricilerinin ortaya çıkarılması için dosyanın savcıya gönderilmesine karar verildi.</w:t>
      </w:r>
      <w:r>
        <w:t xml:space="preserve"> </w:t>
      </w:r>
      <w:r w:rsidRPr="009840B3">
        <w:t>İkinci duruşma 1 Aralık, saat 10.30'a ertelendi.</w:t>
      </w:r>
    </w:p>
    <w:p w14:paraId="3D5D30E0" w14:textId="112EFA0E" w:rsidR="00577F0B" w:rsidRPr="009840B3" w:rsidRDefault="00577F0B" w:rsidP="00577F0B">
      <w:pPr>
        <w:jc w:val="both"/>
      </w:pPr>
    </w:p>
    <w:p w14:paraId="1E3BA80C" w14:textId="28375A25" w:rsidR="00873C9B" w:rsidRPr="00981FA8" w:rsidRDefault="00873C9B" w:rsidP="00873C9B">
      <w:pPr>
        <w:jc w:val="both"/>
      </w:pPr>
      <w:r w:rsidRPr="00195ACB">
        <w:rPr>
          <w:b/>
          <w:sz w:val="22"/>
          <w:szCs w:val="22"/>
        </w:rPr>
        <w:t>0</w:t>
      </w:r>
      <w:r>
        <w:rPr>
          <w:b/>
          <w:sz w:val="22"/>
          <w:szCs w:val="22"/>
        </w:rPr>
        <w:t>3</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981FA8">
        <w:t xml:space="preserve">Gazeteci ve TELE1 Televizyonu Genel Yayın Yönetmeni </w:t>
      </w:r>
      <w:proofErr w:type="spellStart"/>
      <w:r w:rsidRPr="00981FA8">
        <w:t>Merdan</w:t>
      </w:r>
      <w:proofErr w:type="spellEnd"/>
      <w:r w:rsidRPr="00981FA8">
        <w:t xml:space="preserve"> Yanardağ,</w:t>
      </w:r>
      <w:r>
        <w:t xml:space="preserve"> </w:t>
      </w:r>
      <w:r w:rsidRPr="00981FA8">
        <w:t>20 Haziran 2023 tarihinde TELE1’de yayınlanan bir programda Abdullah Öcalan hakkında yaptığı açıklamalar nedeniyle “silahlı terör örgütü propagandası” suçlamasıyla 26 Haziran 2023’te gözaltına alınmış ve ardından tutuklanmıştı.</w:t>
      </w:r>
      <w:r>
        <w:t xml:space="preserve"> </w:t>
      </w:r>
      <w:r w:rsidRPr="00981FA8">
        <w:t>Yanardağ’ın avukatları tarafından yapılan bireysel başvuruyu değerlendiren Anayasa Mahkemesi,</w:t>
      </w:r>
      <w:r w:rsidR="00762088" w:rsidRPr="00762088">
        <w:t xml:space="preserve"> </w:t>
      </w:r>
      <w:r w:rsidR="00762088" w:rsidRPr="00981FA8">
        <w:t>Yanardağ’ın 2023 yılında yaptığı açıklama nedeniyle tutuklanmasının kişi özgürlüğü ve güvenliği hakkını ihlal ettiğine karar verdi.</w:t>
      </w:r>
    </w:p>
    <w:p w14:paraId="3179C8BA" w14:textId="7CE26A58" w:rsidR="00E41DE8" w:rsidRPr="00543D9C" w:rsidRDefault="00E41DE8" w:rsidP="00E41DE8">
      <w:pPr>
        <w:jc w:val="both"/>
      </w:pPr>
    </w:p>
    <w:p w14:paraId="161147EA" w14:textId="31700E5F" w:rsidR="00C367C6" w:rsidRPr="00FB2CF9" w:rsidRDefault="00C367C6" w:rsidP="00C367C6">
      <w:pPr>
        <w:jc w:val="both"/>
      </w:pPr>
      <w:proofErr w:type="gramStart"/>
      <w:r w:rsidRPr="00195ACB">
        <w:rPr>
          <w:b/>
          <w:sz w:val="22"/>
          <w:szCs w:val="22"/>
        </w:rPr>
        <w:t>0</w:t>
      </w:r>
      <w:r>
        <w:rPr>
          <w:b/>
          <w:sz w:val="22"/>
          <w:szCs w:val="22"/>
        </w:rPr>
        <w:t>4</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FB2CF9">
        <w:t xml:space="preserve">Leman Dergisi'nde yayınlanan bir karikatürde Hz. Muhammed ve Hz. Musa'nın karikatürize edildiği ve bu çizim ile "halkı kin ve düşmanlığa tahrik ve aşağılama" suçunun işlendiği iddiasıyla başlattığı soruşturma kapsamında tutuklu bulunan karikatürün sahibi Doğan </w:t>
      </w:r>
      <w:proofErr w:type="spellStart"/>
      <w:r w:rsidRPr="00FB2CF9">
        <w:t>Pehlevan</w:t>
      </w:r>
      <w:proofErr w:type="spellEnd"/>
      <w:r w:rsidRPr="00FB2CF9">
        <w:t xml:space="preserve"> hakkında ‘cumhurbaşkanına hakaret' suçundan 4 yıl 8 aya kadar hapis talebiyle iddianame hazırlandı.</w:t>
      </w:r>
      <w:proofErr w:type="gramEnd"/>
    </w:p>
    <w:p w14:paraId="36930886" w14:textId="77777777" w:rsidR="00E41DE8" w:rsidRPr="008C5B2C" w:rsidRDefault="00E41DE8" w:rsidP="0021524A">
      <w:pPr>
        <w:jc w:val="both"/>
      </w:pPr>
    </w:p>
    <w:p w14:paraId="3A7C0517" w14:textId="20AB05D6" w:rsidR="009D5942" w:rsidRDefault="00942567" w:rsidP="00B31C26">
      <w:pPr>
        <w:jc w:val="both"/>
      </w:pPr>
      <w:r w:rsidRPr="00195ACB">
        <w:rPr>
          <w:b/>
          <w:sz w:val="22"/>
          <w:szCs w:val="22"/>
        </w:rPr>
        <w:t>0</w:t>
      </w:r>
      <w:r>
        <w:rPr>
          <w:b/>
          <w:sz w:val="22"/>
          <w:szCs w:val="22"/>
        </w:rPr>
        <w:t>4</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16213F">
        <w:t xml:space="preserve">Yenigün Gazetesi Genel Yayın Yönetmeni Hakan Dirik hakkında, Cumhuriyet muhabiri olduğu dönemde Türkiye'den Suriye'deki cihatçı gruplara </w:t>
      </w:r>
      <w:proofErr w:type="gramStart"/>
      <w:r w:rsidRPr="0016213F">
        <w:t>sarin</w:t>
      </w:r>
      <w:proofErr w:type="gramEnd"/>
      <w:r w:rsidRPr="0016213F">
        <w:t xml:space="preserve"> gazı yapımında kullanılan kimyasal silah hammaddesi sevkiyatı yapıldığına ilişkin iddiaları haberleştirdiği gerekçesiyle açılan davanın karar duruşması bugün görüldü.</w:t>
      </w:r>
      <w:r>
        <w:t xml:space="preserve"> </w:t>
      </w:r>
      <w:r w:rsidRPr="0016213F">
        <w:t>9 yıl süren davanın karar duruşması bugün Çağlayan Adliyesi'nde görüldü. Hakan Dirik'e 10 ay hapis cezası verilerek hükmün açıklanması 5 yıl geriye bırakıldı. Aynı davadan yargılanan Erk Acarer'in dosyasının ise ayrılmasına karar verildi.</w:t>
      </w:r>
    </w:p>
    <w:p w14:paraId="5C0B9E75" w14:textId="77777777" w:rsidR="00942567" w:rsidRDefault="00942567" w:rsidP="00B31C26">
      <w:pPr>
        <w:jc w:val="both"/>
      </w:pPr>
    </w:p>
    <w:p w14:paraId="777FC8B6" w14:textId="54B8D5EF" w:rsidR="00305123" w:rsidRPr="00B32FF8" w:rsidRDefault="00305123" w:rsidP="00305123">
      <w:pPr>
        <w:jc w:val="both"/>
      </w:pPr>
      <w:r w:rsidRPr="00195ACB">
        <w:rPr>
          <w:b/>
          <w:sz w:val="22"/>
          <w:szCs w:val="22"/>
        </w:rPr>
        <w:t>0</w:t>
      </w:r>
      <w:r>
        <w:rPr>
          <w:b/>
          <w:sz w:val="22"/>
          <w:szCs w:val="22"/>
        </w:rPr>
        <w:t>4</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B32FF8">
        <w:t xml:space="preserve">Kuzey ve Doğu Suriye'de haber takibi yaparken Türkiye’nin SİHA saldırısında katledilen gazeteciler Nazım </w:t>
      </w:r>
      <w:proofErr w:type="spellStart"/>
      <w:r w:rsidRPr="00B32FF8">
        <w:t>Daştan</w:t>
      </w:r>
      <w:proofErr w:type="spellEnd"/>
      <w:r w:rsidRPr="00B32FF8">
        <w:t xml:space="preserve"> ve Cihan Bilgin'i andıkları için yargılanan </w:t>
      </w:r>
      <w:r>
        <w:t>g</w:t>
      </w:r>
      <w:r w:rsidRPr="00B32FF8">
        <w:t>azeteciler</w:t>
      </w:r>
      <w:r>
        <w:t xml:space="preserve"> </w:t>
      </w:r>
      <w:r w:rsidRPr="00B32FF8">
        <w:t xml:space="preserve">Gülistan Dursun, Hayri Tunç, Yeni Yaşam Gazetesi çalışanları Enes Sezgin, Osman Akın, Can Papila, Etkin Haber Ajansı (ETHA) editörü Pınar </w:t>
      </w:r>
      <w:proofErr w:type="spellStart"/>
      <w:r w:rsidRPr="00B32FF8">
        <w:t>Gayıp</w:t>
      </w:r>
      <w:proofErr w:type="spellEnd"/>
      <w:r w:rsidRPr="00B32FF8">
        <w:t xml:space="preserve">, Mücadele Birliği Gazetesi Muhabiri Serpil Ünal ile siyasetçiler </w:t>
      </w:r>
      <w:proofErr w:type="spellStart"/>
      <w:r w:rsidRPr="00B32FF8">
        <w:t>Haci</w:t>
      </w:r>
      <w:proofErr w:type="spellEnd"/>
      <w:r w:rsidRPr="00B32FF8">
        <w:t xml:space="preserve"> </w:t>
      </w:r>
      <w:proofErr w:type="spellStart"/>
      <w:r w:rsidRPr="00B32FF8">
        <w:t>Ugiş</w:t>
      </w:r>
      <w:proofErr w:type="spellEnd"/>
      <w:r w:rsidRPr="00B32FF8">
        <w:t>, İmam Şenol</w:t>
      </w:r>
      <w:r>
        <w:t xml:space="preserve"> </w:t>
      </w:r>
      <w:r w:rsidRPr="00B32FF8">
        <w:t xml:space="preserve">İstanbul Adliyesi 24’üncü Ağır Ceza Mahkemesi’nde 21 Aralık 2024'te İstanbul'da katıldıkları eylemden dolayı haklarında "örgüt propagandası yapmak", "kanuna aykırı yürüyüşe katılma ve ihtara rağmen dağılmama" ile "toplantı ve gösteri yürüyüşleri </w:t>
      </w:r>
      <w:proofErr w:type="spellStart"/>
      <w:r w:rsidRPr="00B32FF8">
        <w:t>kanunu'na</w:t>
      </w:r>
      <w:proofErr w:type="spellEnd"/>
      <w:r w:rsidRPr="00B32FF8">
        <w:t xml:space="preserve"> muhalefet" iddiasıyla </w:t>
      </w:r>
      <w:proofErr w:type="gramStart"/>
      <w:r w:rsidRPr="00B32FF8">
        <w:t>hakim</w:t>
      </w:r>
      <w:proofErr w:type="gramEnd"/>
      <w:r w:rsidRPr="00B32FF8">
        <w:t xml:space="preserve"> karşısına çıktı.</w:t>
      </w:r>
      <w:r>
        <w:t xml:space="preserve"> M</w:t>
      </w:r>
      <w:r w:rsidRPr="00B32FF8">
        <w:t xml:space="preserve">ahkeme, gazetecilerin ve siyasetçilerin eylemlerinde suç unsuru oluşmadığı gerekçesiyle ayrı ayrı </w:t>
      </w:r>
      <w:proofErr w:type="spellStart"/>
      <w:r w:rsidRPr="00B32FF8">
        <w:t>beraatlerine</w:t>
      </w:r>
      <w:proofErr w:type="spellEnd"/>
      <w:r w:rsidRPr="00B32FF8">
        <w:t xml:space="preserve"> karar verdi.</w:t>
      </w:r>
    </w:p>
    <w:p w14:paraId="66D3DB88" w14:textId="6899CC0B" w:rsidR="00305123" w:rsidRPr="00B32FF8" w:rsidRDefault="00305123" w:rsidP="00305123">
      <w:pPr>
        <w:jc w:val="both"/>
      </w:pPr>
    </w:p>
    <w:p w14:paraId="35E7F3A6" w14:textId="1BD61798" w:rsidR="0099061B" w:rsidRPr="003D3DD1" w:rsidRDefault="0099061B" w:rsidP="0099061B">
      <w:pPr>
        <w:jc w:val="both"/>
      </w:pPr>
      <w:proofErr w:type="gramStart"/>
      <w:r w:rsidRPr="00195ACB">
        <w:rPr>
          <w:b/>
          <w:sz w:val="22"/>
          <w:szCs w:val="22"/>
        </w:rPr>
        <w:t>0</w:t>
      </w:r>
      <w:r>
        <w:rPr>
          <w:b/>
          <w:sz w:val="22"/>
          <w:szCs w:val="22"/>
        </w:rPr>
        <w:t>4</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proofErr w:type="spellStart"/>
      <w:r w:rsidRPr="003D3DD1">
        <w:t>BirGün</w:t>
      </w:r>
      <w:proofErr w:type="spellEnd"/>
      <w:r w:rsidRPr="003D3DD1">
        <w:t xml:space="preserve"> gazetesi muhabiri İsmail Arı ve Sorumlu Yazı İşleri Müdürü Yaşar Gökdemir'in, “Kuzey Kıbrıs’ta MHP'li vekilin talimatıyla ‘veriler silindi’ iddiası” haberi nedeniyle MHP Mersin Milletvekili Levent Uysal ve eşi Ece Uysal'ın şikâyeti üzerine "iftira" (TCK 267) suçlamasıyla yargılandığı davanın üçüncü duruşması 4 Kasım 2025 günü İstanbul 2. Asliye Ceza Mahkemesinde görüldü.</w:t>
      </w:r>
      <w:r>
        <w:t xml:space="preserve"> </w:t>
      </w:r>
      <w:proofErr w:type="gramEnd"/>
      <w:r>
        <w:t xml:space="preserve">Eksik hususların giderilmesi talebini </w:t>
      </w:r>
      <w:r w:rsidRPr="003D3DD1">
        <w:t>kabul eden mahkeme</w:t>
      </w:r>
      <w:r>
        <w:t>,</w:t>
      </w:r>
      <w:r w:rsidRPr="003D3DD1">
        <w:t xml:space="preserve"> davayı 28 Nisan 2026 tarihine erteledi.</w:t>
      </w:r>
    </w:p>
    <w:p w14:paraId="33FA74AB" w14:textId="6F4DC4D7" w:rsidR="0099061B" w:rsidRPr="003D3DD1" w:rsidRDefault="0099061B" w:rsidP="0099061B">
      <w:pPr>
        <w:jc w:val="both"/>
      </w:pPr>
    </w:p>
    <w:p w14:paraId="34E5803F" w14:textId="77777777" w:rsidR="00BA4904" w:rsidRPr="003B317B" w:rsidRDefault="00BA4904" w:rsidP="00BA4904">
      <w:pPr>
        <w:jc w:val="both"/>
      </w:pPr>
      <w:r w:rsidRPr="00195ACB">
        <w:rPr>
          <w:b/>
          <w:sz w:val="22"/>
          <w:szCs w:val="22"/>
        </w:rPr>
        <w:t>0</w:t>
      </w:r>
      <w:r>
        <w:rPr>
          <w:b/>
          <w:sz w:val="22"/>
          <w:szCs w:val="22"/>
        </w:rPr>
        <w:t>4</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proofErr w:type="spellStart"/>
      <w:r w:rsidRPr="003B317B">
        <w:t>BirGün</w:t>
      </w:r>
      <w:proofErr w:type="spellEnd"/>
      <w:r w:rsidRPr="003B317B">
        <w:t xml:space="preserve"> muhabiri İsmail Arı’nın, AKP’li bürokrat Rıza </w:t>
      </w:r>
      <w:proofErr w:type="spellStart"/>
      <w:r w:rsidRPr="003B317B">
        <w:t>Uçan’ın</w:t>
      </w:r>
      <w:proofErr w:type="spellEnd"/>
      <w:r w:rsidRPr="003B317B">
        <w:t xml:space="preserve"> yargılanacağını haberleştirdiği için “kamu görevlisine görevinden dolayı hakaret” (TCK 125) suçlamasıyla yargılandığı davanın üçüncü duruşması 4 Kasım 2025 günü İstanbul 2. Asliye Ceza Mahkemesinde görüldü.</w:t>
      </w:r>
      <w:r>
        <w:t xml:space="preserve"> </w:t>
      </w:r>
      <w:r w:rsidRPr="003B317B">
        <w:t>Hükmünü açıklayan mahkeme, Ceza Muhakemeleri Kanunu (CMK) 223-2/a’da düzenlenen “yüklenen fiilin kanunda suç olarak tanımlanmamış olması” gerekçesiyle Arı’nın beraatına karar verdi.</w:t>
      </w:r>
    </w:p>
    <w:p w14:paraId="347ED288" w14:textId="259C63D9" w:rsidR="00BA4904" w:rsidRPr="003B317B" w:rsidRDefault="00BA4904" w:rsidP="00BA4904">
      <w:pPr>
        <w:jc w:val="both"/>
      </w:pPr>
    </w:p>
    <w:p w14:paraId="6A9219DA" w14:textId="77777777" w:rsidR="00606697" w:rsidRPr="00500DF8" w:rsidRDefault="00606697" w:rsidP="00606697">
      <w:pPr>
        <w:jc w:val="both"/>
      </w:pPr>
      <w:r w:rsidRPr="00195ACB">
        <w:rPr>
          <w:b/>
          <w:sz w:val="22"/>
          <w:szCs w:val="22"/>
        </w:rPr>
        <w:t>0</w:t>
      </w:r>
      <w:r>
        <w:rPr>
          <w:b/>
          <w:sz w:val="22"/>
          <w:szCs w:val="22"/>
        </w:rPr>
        <w:t>4</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500DF8">
        <w:t>Gazeteci Sedef Kabaş’ın, Merkez Bankası Başkanı Fatih Karahan’la ilgili yaptığı bir sosyal medya paylaşımı gerekçe gösterilerek, “halkı yanıltıcı bilgiyi alenen yayma" (TCK 217/A) suçlamasıyla yargılandığı davanın ikinci duruşması İstanbul Anadolu 45. Asliye Ceza Mahkemesinde görüldü.</w:t>
      </w:r>
      <w:r>
        <w:t xml:space="preserve"> </w:t>
      </w:r>
      <w:r w:rsidRPr="00500DF8">
        <w:t>Mahkeme, dava konusu paylaşımda "halkı yanıltıcı bilgiyi alenen yayma" suçunun unsurlarının oluştuğuna hükmederek Sedef Kabaş'a 10 ay hapis cezası verdi. Hükmün açıklanması geri bırakıldı.</w:t>
      </w:r>
    </w:p>
    <w:p w14:paraId="3D3B1ABB" w14:textId="2E4D79CB" w:rsidR="00606697" w:rsidRPr="00500DF8" w:rsidRDefault="00606697" w:rsidP="00606697">
      <w:pPr>
        <w:jc w:val="both"/>
      </w:pPr>
    </w:p>
    <w:p w14:paraId="0717341B" w14:textId="77777777" w:rsidR="00DE3D59" w:rsidRPr="00435D42" w:rsidRDefault="00DE3D59" w:rsidP="00DE3D59">
      <w:pPr>
        <w:jc w:val="both"/>
      </w:pPr>
      <w:proofErr w:type="gramStart"/>
      <w:r w:rsidRPr="00195ACB">
        <w:rPr>
          <w:b/>
          <w:sz w:val="22"/>
          <w:szCs w:val="22"/>
        </w:rPr>
        <w:t>0</w:t>
      </w:r>
      <w:r>
        <w:rPr>
          <w:b/>
          <w:sz w:val="22"/>
          <w:szCs w:val="22"/>
        </w:rPr>
        <w:t>5</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proofErr w:type="spellStart"/>
      <w:r w:rsidRPr="00435D42">
        <w:t>Yenidoğan</w:t>
      </w:r>
      <w:proofErr w:type="spellEnd"/>
      <w:r w:rsidRPr="00435D42">
        <w:t xml:space="preserve"> Çetesi'ne yönelik soruşturmayı yürüten savcının görevden alındığı iddiası ile ilgili haber ve paylaşımlar gerekçe gösterilerek halktv.com.tr Sorumlu Yazı İşleri Müdürü Dinçer Gökçe, gazetepencere.com Sorumlu Yazı İşleri Müdürü Nilay Can, gazeteci Veysi Dündar ve avukat İrem Çiçek hakkında "halkı yanıltıcı bilgiyi alenen yayma" (TCK 217/A) suçlamasıyla açılan davanın dördüncü duruşması Bakırköy 2. Asliye Ceza Mahkemesinde görüldü.</w:t>
      </w:r>
      <w:r>
        <w:t xml:space="preserve"> </w:t>
      </w:r>
      <w:proofErr w:type="gramEnd"/>
      <w:r w:rsidRPr="00435D42">
        <w:t>Gazeteci Dinçer Gökçe ve avukat Ali Deniz Ceylan esas hakkındaki mütalaaya ilişkin savunma yapmak üzere süre talep etti. Süre talebini kabul eden mahkeme, davayı 8 Ocak 2026 tarihine erteledi.</w:t>
      </w:r>
    </w:p>
    <w:p w14:paraId="3536AE6E" w14:textId="25F3F9EB" w:rsidR="00DE3D59" w:rsidRPr="00435D42" w:rsidRDefault="00DE3D59" w:rsidP="00DE3D59">
      <w:pPr>
        <w:jc w:val="both"/>
      </w:pPr>
    </w:p>
    <w:p w14:paraId="0DD92486" w14:textId="5ED0DB4C" w:rsidR="000B4EB8" w:rsidRPr="00070ED2" w:rsidRDefault="000B4EB8" w:rsidP="000B4EB8">
      <w:pPr>
        <w:jc w:val="both"/>
      </w:pPr>
      <w:r w:rsidRPr="00195ACB">
        <w:rPr>
          <w:b/>
          <w:sz w:val="22"/>
          <w:szCs w:val="22"/>
        </w:rPr>
        <w:t>0</w:t>
      </w:r>
      <w:r>
        <w:rPr>
          <w:b/>
          <w:sz w:val="22"/>
          <w:szCs w:val="22"/>
        </w:rPr>
        <w:t>5</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070ED2">
        <w:t xml:space="preserve">Radyo Televizyon Üst Kurulu’nun (RTÜK) </w:t>
      </w:r>
      <w:proofErr w:type="spellStart"/>
      <w:r w:rsidRPr="00070ED2">
        <w:t>YouTube</w:t>
      </w:r>
      <w:proofErr w:type="spellEnd"/>
      <w:r w:rsidRPr="00070ED2">
        <w:t xml:space="preserve"> kanallarına lisans zorunluluğu getirilmesine Silivri Cezaevi’nde tutuklu bulunan gazeteci Fatih Altaylı ve avukatlarının yaptığı itiraz, Ankara 6. İdare Mahkemesi’nce dosyanın esasına girmeyerek usulden reddedildi.</w:t>
      </w:r>
    </w:p>
    <w:p w14:paraId="36EF37A5" w14:textId="54818512" w:rsidR="00305123" w:rsidRPr="00B32FF8" w:rsidRDefault="00305123" w:rsidP="00305123">
      <w:pPr>
        <w:jc w:val="both"/>
      </w:pPr>
    </w:p>
    <w:p w14:paraId="304EC8C7" w14:textId="1D869A92" w:rsidR="000B4EB8" w:rsidRPr="00A360A9" w:rsidRDefault="000B4EB8" w:rsidP="000B4EB8">
      <w:pPr>
        <w:jc w:val="both"/>
      </w:pPr>
      <w:r w:rsidRPr="00195ACB">
        <w:rPr>
          <w:b/>
          <w:sz w:val="22"/>
          <w:szCs w:val="22"/>
        </w:rPr>
        <w:t>0</w:t>
      </w:r>
      <w:r>
        <w:rPr>
          <w:b/>
          <w:sz w:val="22"/>
          <w:szCs w:val="22"/>
        </w:rPr>
        <w:t>5</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A360A9">
        <w:t>CHP İstanbul İl Başkanlığı’na kayyım atanmasına karşı sosyal medya paylaşımları nedeniyle, aralarında gazeteci Fatoş Erdoğan’ın da bulunduğu üçü tutuklu 20 kişi hakkında “suç işlemeye alenen tahrik” suçlamasıyla açılan davanın ilk duruşması İstanbul 9. Asliye Ceza Mahkemesi’nde yapıldı.</w:t>
      </w:r>
      <w:r>
        <w:t xml:space="preserve"> </w:t>
      </w:r>
      <w:r w:rsidRPr="00A360A9">
        <w:t>İstanbul Cumhuriyet Başsavcılığı’na ek iddianame hazırlanması için de müzekkere yazılmasına karar verildi.</w:t>
      </w:r>
      <w:r>
        <w:t xml:space="preserve"> </w:t>
      </w:r>
      <w:r w:rsidRPr="00A360A9">
        <w:t>Bir sonraki duruşma 28 Ocak 2026’da görülecek.</w:t>
      </w:r>
    </w:p>
    <w:p w14:paraId="0F7CCAA4" w14:textId="69303E3B" w:rsidR="000B4EB8" w:rsidRPr="00A360A9" w:rsidRDefault="000B4EB8" w:rsidP="000B4EB8">
      <w:pPr>
        <w:jc w:val="both"/>
      </w:pPr>
    </w:p>
    <w:p w14:paraId="7A8F930E" w14:textId="7C3DC492" w:rsidR="005012DA" w:rsidRPr="004D0215" w:rsidRDefault="005012DA" w:rsidP="005012DA">
      <w:pPr>
        <w:jc w:val="both"/>
      </w:pPr>
      <w:r w:rsidRPr="00195ACB">
        <w:rPr>
          <w:b/>
          <w:sz w:val="22"/>
          <w:szCs w:val="22"/>
        </w:rPr>
        <w:t>0</w:t>
      </w:r>
      <w:r>
        <w:rPr>
          <w:b/>
          <w:sz w:val="22"/>
          <w:szCs w:val="22"/>
        </w:rPr>
        <w:t>6</w:t>
      </w:r>
      <w:r w:rsidRPr="00195ACB">
        <w:rPr>
          <w:b/>
          <w:sz w:val="22"/>
          <w:szCs w:val="22"/>
        </w:rPr>
        <w:t xml:space="preserve"> </w:t>
      </w:r>
      <w:r>
        <w:rPr>
          <w:rStyle w:val="Gl"/>
        </w:rPr>
        <w:t>Kasım</w:t>
      </w:r>
      <w:r w:rsidRPr="00195ACB">
        <w:rPr>
          <w:b/>
          <w:sz w:val="22"/>
          <w:szCs w:val="22"/>
        </w:rPr>
        <w:t xml:space="preserve"> 2025 –</w:t>
      </w:r>
      <w:r w:rsidR="006D556F">
        <w:rPr>
          <w:b/>
          <w:sz w:val="22"/>
          <w:szCs w:val="22"/>
        </w:rPr>
        <w:t xml:space="preserve"> </w:t>
      </w:r>
      <w:r w:rsidRPr="004D0215">
        <w:t>Ankara Bölge Adliye Mahkemesi Cumhuriyet Savcılığı, "örgüt üyeliği" iddiasıyla yargılanan gazeteciler Ceylan Şahinli, Mehmet Günhan ve Habibe Eren'e verilen beraat kararının istinaf tarafından onanmasına itirazda bulundu. Savcı, mesleki faaliyetlerini "örgütsel bağ" olarak göstererek, Yargıtay 3’üncü Ceza Dairesi’ne başvurdu.</w:t>
      </w:r>
    </w:p>
    <w:p w14:paraId="44CAE5CA" w14:textId="77777777" w:rsidR="00942567" w:rsidRDefault="00942567" w:rsidP="00B31C26">
      <w:pPr>
        <w:jc w:val="both"/>
      </w:pPr>
    </w:p>
    <w:p w14:paraId="23E7B2CB" w14:textId="68AB0D5F" w:rsidR="006D556F" w:rsidRPr="00EC24B7" w:rsidRDefault="006D556F" w:rsidP="006D556F">
      <w:pPr>
        <w:jc w:val="both"/>
      </w:pPr>
      <w:r w:rsidRPr="00195ACB">
        <w:rPr>
          <w:b/>
          <w:sz w:val="22"/>
          <w:szCs w:val="22"/>
        </w:rPr>
        <w:t>0</w:t>
      </w:r>
      <w:r>
        <w:rPr>
          <w:b/>
          <w:sz w:val="22"/>
          <w:szCs w:val="22"/>
        </w:rPr>
        <w:t>6</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proofErr w:type="spellStart"/>
      <w:r w:rsidRPr="00EC24B7">
        <w:t>Taşyapı</w:t>
      </w:r>
      <w:proofErr w:type="spellEnd"/>
      <w:r w:rsidRPr="00EC24B7">
        <w:t xml:space="preserve"> İnşaat’ın sahibi Emrullah Turanlı, avukatları aracılığıyla gazeteciler Barış </w:t>
      </w:r>
      <w:proofErr w:type="spellStart"/>
      <w:r w:rsidRPr="00EC24B7">
        <w:t>Terkoğlu</w:t>
      </w:r>
      <w:proofErr w:type="spellEnd"/>
      <w:r w:rsidRPr="00EC24B7">
        <w:t>, İrem Karataş ve Cumhuriyet TV yetkilileri hakkında İstanbul Cumhuriyet Başsavcılığı Basın Suçları Bürosu’na suç duyurusunda bulundu. Şikâyet dilekçesinde “basın yoluyla hakaret”, “basın yoluyla iftira” ve “halkı yanıltıcı bilgiyi alenen yayma” suçlamalarına yer verildi.</w:t>
      </w:r>
      <w:r>
        <w:t xml:space="preserve"> </w:t>
      </w:r>
    </w:p>
    <w:p w14:paraId="0710A071" w14:textId="77777777" w:rsidR="006D556F" w:rsidRDefault="006D556F" w:rsidP="00B31C26">
      <w:pPr>
        <w:jc w:val="both"/>
      </w:pPr>
    </w:p>
    <w:p w14:paraId="14C873D2" w14:textId="1B2F9CF5" w:rsidR="007E36A4" w:rsidRPr="008F547E" w:rsidRDefault="007E36A4" w:rsidP="007E36A4">
      <w:pPr>
        <w:jc w:val="both"/>
      </w:pPr>
      <w:r w:rsidRPr="00195ACB">
        <w:rPr>
          <w:b/>
          <w:sz w:val="22"/>
          <w:szCs w:val="22"/>
        </w:rPr>
        <w:lastRenderedPageBreak/>
        <w:t>0</w:t>
      </w:r>
      <w:r>
        <w:rPr>
          <w:b/>
          <w:sz w:val="22"/>
          <w:szCs w:val="22"/>
        </w:rPr>
        <w:t>6</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t>G</w:t>
      </w:r>
      <w:r w:rsidRPr="00D93674">
        <w:t>azeteci</w:t>
      </w:r>
      <w:r>
        <w:t xml:space="preserve"> Hakkı </w:t>
      </w:r>
      <w:proofErr w:type="spellStart"/>
      <w:r w:rsidRPr="008F547E">
        <w:t>Boltan’ın</w:t>
      </w:r>
      <w:proofErr w:type="spellEnd"/>
      <w:r w:rsidRPr="008F547E">
        <w:t xml:space="preserve"> “Cumhurbaşkanına hakaret” (TCK 299) ve “kamu görevlisine hakaret” (TCK 125/3) suçlamalarıyla yargılandığı davanın sekizinci duruşması 6 Kasım 2025 günü Diyarbakır 12. Asliye Ceza Mahkemesinde görüldü.</w:t>
      </w:r>
      <w:r>
        <w:t xml:space="preserve"> </w:t>
      </w:r>
      <w:r w:rsidRPr="008F547E">
        <w:t>Dava, savcının esas hakkındaki mütalaasını hazırlaması için 6 Ocak 2026’ya ertelendi.</w:t>
      </w:r>
      <w:r>
        <w:t xml:space="preserve"> </w:t>
      </w:r>
      <w:r w:rsidRPr="008F547E">
        <w:t>Dava, 2016 yılında Cizre’de yaşanan sokağa çıkma yasakları sırasında yaptığı Kürtçe basın açıklamasına dayanıyor. Cumhurbaşkanı Recep Tayyip Erdoğan ve dönemin Başbakanı Ahmet Davutoğlu davada müşteki olarak yer alıyor.</w:t>
      </w:r>
    </w:p>
    <w:p w14:paraId="5B6B269C" w14:textId="77777777" w:rsidR="007E36A4" w:rsidRDefault="007E36A4" w:rsidP="00B31C26">
      <w:pPr>
        <w:jc w:val="both"/>
      </w:pPr>
    </w:p>
    <w:p w14:paraId="0DDB959D" w14:textId="3D98DA76" w:rsidR="005719A7" w:rsidRPr="002B6330" w:rsidRDefault="005719A7" w:rsidP="005719A7">
      <w:pPr>
        <w:jc w:val="both"/>
      </w:pPr>
      <w:r w:rsidRPr="00195ACB">
        <w:rPr>
          <w:b/>
          <w:sz w:val="22"/>
          <w:szCs w:val="22"/>
        </w:rPr>
        <w:t>0</w:t>
      </w:r>
      <w:r>
        <w:rPr>
          <w:b/>
          <w:sz w:val="22"/>
          <w:szCs w:val="22"/>
        </w:rPr>
        <w:t>7</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2B6330">
        <w:t xml:space="preserve">Elazığ Belediye Binası önünde 1 Ekim’de 4 kişi tarafından saldırıya uğrayan Sözcü gazetesi muhabiri Evren </w:t>
      </w:r>
      <w:proofErr w:type="spellStart"/>
      <w:r w:rsidRPr="002B6330">
        <w:t>Demirdaş’a</w:t>
      </w:r>
      <w:proofErr w:type="spellEnd"/>
      <w:r w:rsidRPr="002B6330">
        <w:t xml:space="preserve"> saldır</w:t>
      </w:r>
      <w:r>
        <w:t xml:space="preserve">an ve tutuklu yargılanan 3 sanığın yargılandığı dava </w:t>
      </w:r>
      <w:proofErr w:type="gramStart"/>
      <w:r w:rsidRPr="002B6330">
        <w:t>Elazığ  6</w:t>
      </w:r>
      <w:proofErr w:type="gramEnd"/>
      <w:r w:rsidRPr="002B6330">
        <w:t>. Asliye Ceza Mahkemesi ve Çocuk Mahkemesi’nde ayrı olarak görüldü. 24 yaşındaki saldırgan S.Ç. Elazığ 6. Asliye Ceza Mahkemesi’nde yargılanırken, saldırganlardan 17 yaşındaki A.B. ve 17 yaşındaki F.</w:t>
      </w:r>
      <w:proofErr w:type="gramStart"/>
      <w:r w:rsidRPr="002B6330">
        <w:t>G.  ise</w:t>
      </w:r>
      <w:proofErr w:type="gramEnd"/>
      <w:r w:rsidRPr="002B6330">
        <w:t xml:space="preserve"> çocuk mahkemesinde yargılandı.</w:t>
      </w:r>
    </w:p>
    <w:p w14:paraId="0428A16B" w14:textId="573F7C20" w:rsidR="005719A7" w:rsidRPr="002B6330" w:rsidRDefault="005719A7" w:rsidP="005719A7">
      <w:pPr>
        <w:jc w:val="both"/>
      </w:pPr>
      <w:r w:rsidRPr="002B6330">
        <w:t>Tutuklu 3 sanığın "kasten yaralama suçu basit" yerine "basit yaralama" nedeni ile tutuksuz yargılanmalarına karar verildi.</w:t>
      </w:r>
      <w:r>
        <w:t xml:space="preserve"> </w:t>
      </w:r>
      <w:r w:rsidRPr="002B6330">
        <w:t>Sanıklar duruşma sonrası serbest bırakıldı. 6. Asliye Ceza Mahkemesi’nde görülen dava 13 Ocak 2026’ya, Çocuk Mahkemesi’nde görülen dava ise 20 Ocak 2026’ya ertelendi.</w:t>
      </w:r>
    </w:p>
    <w:p w14:paraId="02957C31" w14:textId="78667676" w:rsidR="005719A7" w:rsidRDefault="005719A7" w:rsidP="00B31C26">
      <w:pPr>
        <w:jc w:val="both"/>
      </w:pPr>
    </w:p>
    <w:p w14:paraId="315FAC9B" w14:textId="0C56D272" w:rsidR="0029731C" w:rsidRPr="003E474A" w:rsidRDefault="0029731C" w:rsidP="0029731C">
      <w:pPr>
        <w:jc w:val="both"/>
      </w:pPr>
      <w:r w:rsidRPr="00195ACB">
        <w:rPr>
          <w:b/>
          <w:sz w:val="22"/>
          <w:szCs w:val="22"/>
        </w:rPr>
        <w:t>0</w:t>
      </w:r>
      <w:r>
        <w:rPr>
          <w:b/>
          <w:sz w:val="22"/>
          <w:szCs w:val="22"/>
        </w:rPr>
        <w:t>7</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3E474A">
        <w:t xml:space="preserve">Gazeteci İsmail Arı hakkında MHP Milletvekili Levent Uysal’ın avukatı Ferhat Pamuk’un </w:t>
      </w:r>
      <w:proofErr w:type="gramStart"/>
      <w:r w:rsidRPr="003E474A">
        <w:t>şikayeti</w:t>
      </w:r>
      <w:proofErr w:type="gramEnd"/>
      <w:r w:rsidRPr="003E474A">
        <w:t xml:space="preserve"> üzerine “hakaret” (TCK 125) suçlamasıyla açılan davanın ikinci duruşması 7 Kasım 2025 günü İstanbul 68. Asliye Ceza Mahkemesinde görüldü.</w:t>
      </w:r>
      <w:r>
        <w:t xml:space="preserve"> </w:t>
      </w:r>
      <w:r w:rsidRPr="003E474A">
        <w:t>Savcı esas hakkındaki mütalaasını açıklayarak, suçun yasal unsurlarının oluşmadığını belirtti ve beraat istedi.</w:t>
      </w:r>
      <w:r>
        <w:t xml:space="preserve"> </w:t>
      </w:r>
      <w:r w:rsidRPr="003E474A">
        <w:t>Mahkeme beraat kararı verdi.</w:t>
      </w:r>
    </w:p>
    <w:p w14:paraId="55193235" w14:textId="50B94743" w:rsidR="0029731C" w:rsidRPr="003E474A" w:rsidRDefault="0029731C" w:rsidP="0029731C">
      <w:pPr>
        <w:jc w:val="both"/>
      </w:pPr>
    </w:p>
    <w:p w14:paraId="183E8883" w14:textId="2C554FD3" w:rsidR="00FA2E9C" w:rsidRPr="001D25EC" w:rsidRDefault="00FA2E9C" w:rsidP="00FA2E9C">
      <w:pPr>
        <w:jc w:val="both"/>
      </w:pPr>
      <w:r w:rsidRPr="00195ACB">
        <w:rPr>
          <w:b/>
          <w:sz w:val="22"/>
          <w:szCs w:val="22"/>
        </w:rPr>
        <w:t>0</w:t>
      </w:r>
      <w:r>
        <w:rPr>
          <w:b/>
          <w:sz w:val="22"/>
          <w:szCs w:val="22"/>
        </w:rPr>
        <w:t>7</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1D25EC">
        <w:t xml:space="preserve">ANKA Haber Ajansı muhabiri Mehmet Oflaz’ın, Cumhuriyet gazetesinde çalıştığı dönemde yayımlanan bir haber nedeniyle “soruşturmanın gizliliğini ihlal” suçlamasıyla </w:t>
      </w:r>
      <w:r w:rsidR="00CE57F9" w:rsidRPr="001D25EC">
        <w:t xml:space="preserve">Konya Cumhuriyet Başsavcılığı tarafından açılan davanın duruşmasını </w:t>
      </w:r>
      <w:r w:rsidR="00CE57F9">
        <w:t xml:space="preserve">görüldü. </w:t>
      </w:r>
      <w:r>
        <w:t xml:space="preserve"> </w:t>
      </w:r>
      <w:r w:rsidRPr="001D25EC">
        <w:t xml:space="preserve">Hâkimin sanık ve avukat beyanlarını tutanağa geçirmesinin </w:t>
      </w:r>
      <w:proofErr w:type="gramStart"/>
      <w:r w:rsidRPr="001D25EC">
        <w:t>ardından</w:t>
      </w:r>
      <w:r w:rsidR="00CE57F9">
        <w:t xml:space="preserve"> </w:t>
      </w:r>
      <w:r w:rsidRPr="001D25EC">
        <w:t xml:space="preserve"> duruşma</w:t>
      </w:r>
      <w:proofErr w:type="gramEnd"/>
      <w:r w:rsidRPr="001D25EC">
        <w:t xml:space="preserve"> sona erdi. Bir sonraki duruşma, 1 Aralık Pazartesi günü Konya Asliye Ceza Mahkemesi’nde görülecek.</w:t>
      </w:r>
    </w:p>
    <w:p w14:paraId="3989C4DF" w14:textId="4F51AF3F" w:rsidR="005719A7" w:rsidRDefault="005719A7" w:rsidP="00B31C26">
      <w:pPr>
        <w:jc w:val="both"/>
      </w:pPr>
    </w:p>
    <w:p w14:paraId="6E6AFDC0" w14:textId="1D79E2FF" w:rsidR="00915DCC" w:rsidRPr="00A15748" w:rsidRDefault="00915DCC" w:rsidP="00915DCC">
      <w:pPr>
        <w:pStyle w:val="NormalWeb"/>
        <w:shd w:val="clear" w:color="auto" w:fill="FFFFFF"/>
        <w:spacing w:before="0" w:beforeAutospacing="0"/>
        <w:jc w:val="both"/>
        <w:rPr>
          <w:color w:val="252525"/>
        </w:rPr>
      </w:pPr>
      <w:r w:rsidRPr="00195ACB">
        <w:rPr>
          <w:b/>
          <w:sz w:val="22"/>
          <w:szCs w:val="22"/>
        </w:rPr>
        <w:t>0</w:t>
      </w:r>
      <w:r>
        <w:rPr>
          <w:b/>
          <w:sz w:val="22"/>
          <w:szCs w:val="22"/>
        </w:rPr>
        <w:t>7</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A15748">
        <w:rPr>
          <w:color w:val="252525"/>
        </w:rPr>
        <w:t>Gazeteci Perihan Kaya’nın “örgüt propagandası yapmak” suçlamasıyla yeniden yargılandığı davanın sekizinci duruşması Diyarbakır 10. Ağır Ceza Mahkemesi’nde görüldü.</w:t>
      </w:r>
      <w:r>
        <w:rPr>
          <w:color w:val="252525"/>
        </w:rPr>
        <w:t xml:space="preserve"> </w:t>
      </w:r>
      <w:r w:rsidRPr="00A15748">
        <w:rPr>
          <w:color w:val="252525"/>
        </w:rPr>
        <w:t>İddia makamı, esas hakkındaki mütalaasını hazırlaması için dosyanın kendisine gönderilmesini istedi.</w:t>
      </w:r>
      <w:r>
        <w:rPr>
          <w:color w:val="252525"/>
        </w:rPr>
        <w:t xml:space="preserve"> </w:t>
      </w:r>
      <w:r w:rsidRPr="00A15748">
        <w:rPr>
          <w:color w:val="252525"/>
        </w:rPr>
        <w:t>Mahkeme, dosyanın esas hakkındaki mütalaasını hazırlaması için iddia makamına gönderilmesine karar vererek davayı </w:t>
      </w:r>
      <w:r w:rsidRPr="00A15748">
        <w:rPr>
          <w:bCs/>
          <w:color w:val="252525"/>
        </w:rPr>
        <w:t>24 Aralık</w:t>
      </w:r>
      <w:r w:rsidRPr="00A15748">
        <w:rPr>
          <w:color w:val="252525"/>
        </w:rPr>
        <w:t> tarihine erteledi.</w:t>
      </w:r>
    </w:p>
    <w:p w14:paraId="62FAA673" w14:textId="77777777" w:rsidR="009F3124" w:rsidRDefault="009F3124" w:rsidP="009F3124">
      <w:pPr>
        <w:jc w:val="both"/>
      </w:pPr>
      <w:r>
        <w:rPr>
          <w:b/>
          <w:sz w:val="22"/>
          <w:szCs w:val="22"/>
        </w:rPr>
        <w:t>10</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proofErr w:type="spellStart"/>
      <w:r w:rsidRPr="00E470B2">
        <w:t>BirGün</w:t>
      </w:r>
      <w:proofErr w:type="spellEnd"/>
      <w:r w:rsidRPr="00E470B2">
        <w:t xml:space="preserve"> editörü Kayhan Ayhan hakkında</w:t>
      </w:r>
      <w:r>
        <w:t xml:space="preserve"> </w:t>
      </w:r>
      <w:r w:rsidRPr="00E470B2">
        <w:t>soruşturma açıldı.</w:t>
      </w:r>
      <w:r>
        <w:t xml:space="preserve"> </w:t>
      </w:r>
      <w:r w:rsidRPr="00E470B2">
        <w:t>Ayhan, Dokuz Eylül Üniversitesi öğrencileri S.V. ve O.G.'</w:t>
      </w:r>
      <w:proofErr w:type="spellStart"/>
      <w:r w:rsidRPr="00E470B2">
        <w:t>nin</w:t>
      </w:r>
      <w:proofErr w:type="spellEnd"/>
      <w:r w:rsidRPr="00E470B2">
        <w:t xml:space="preserve"> Konak’ta bir dükkân duvarına boykotla ilgili </w:t>
      </w:r>
      <w:proofErr w:type="spellStart"/>
      <w:r w:rsidRPr="00E470B2">
        <w:t>yazılamalar</w:t>
      </w:r>
      <w:proofErr w:type="spellEnd"/>
      <w:r w:rsidRPr="00E470B2">
        <w:t xml:space="preserve"> yaptıkları gerekçesiyle esnafın şikâyeti üzerine tutuklanmasını haberleştirdiği için ifadeye çağrıldı.</w:t>
      </w:r>
    </w:p>
    <w:p w14:paraId="121FC72D" w14:textId="77777777" w:rsidR="00282434" w:rsidRPr="00E470B2" w:rsidRDefault="00282434" w:rsidP="009F3124">
      <w:pPr>
        <w:jc w:val="both"/>
      </w:pPr>
    </w:p>
    <w:p w14:paraId="060BEA14" w14:textId="533E4497" w:rsidR="00282434" w:rsidRPr="002C7481" w:rsidRDefault="00282434" w:rsidP="00282434">
      <w:pPr>
        <w:jc w:val="both"/>
      </w:pPr>
      <w:r>
        <w:rPr>
          <w:b/>
          <w:sz w:val="22"/>
          <w:szCs w:val="22"/>
        </w:rPr>
        <w:t>11</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2C7481">
        <w:t xml:space="preserve">Cumhuriyet gazetesi muhabiri Ufuk </w:t>
      </w:r>
      <w:proofErr w:type="spellStart"/>
      <w:r w:rsidRPr="002C7481">
        <w:t>Sepetci</w:t>
      </w:r>
      <w:proofErr w:type="spellEnd"/>
      <w:r w:rsidRPr="002C7481">
        <w:t xml:space="preserve"> hakkında, Aile ve Sosyal Politikalar Bakanlığı’nın </w:t>
      </w:r>
      <w:proofErr w:type="gramStart"/>
      <w:r w:rsidRPr="002C7481">
        <w:t>şikayeti</w:t>
      </w:r>
      <w:proofErr w:type="gramEnd"/>
      <w:r w:rsidRPr="002C7481">
        <w:t xml:space="preserve"> üzerine “halkı yanıltıcı bilgiyi alenen yayma” ve “görev başındaki kamu görevlisine hakaret” suçlamalarıyla soruşturma başlatıldı. </w:t>
      </w:r>
      <w:proofErr w:type="spellStart"/>
      <w:r w:rsidRPr="002C7481">
        <w:t>Sepetci</w:t>
      </w:r>
      <w:proofErr w:type="spellEnd"/>
      <w:r w:rsidRPr="002C7481">
        <w:t>, Vatan Emniyet Müdürlüğü’nde ifade verdi.</w:t>
      </w:r>
    </w:p>
    <w:p w14:paraId="46091344" w14:textId="65DA1E54" w:rsidR="00915DCC" w:rsidRDefault="00915DCC" w:rsidP="00B31C26">
      <w:pPr>
        <w:jc w:val="both"/>
      </w:pPr>
    </w:p>
    <w:p w14:paraId="79528893" w14:textId="7CB6CF14" w:rsidR="00754822" w:rsidRPr="00CC7136" w:rsidRDefault="00754822" w:rsidP="00754822">
      <w:pPr>
        <w:jc w:val="both"/>
      </w:pPr>
      <w:r>
        <w:rPr>
          <w:b/>
          <w:sz w:val="22"/>
          <w:szCs w:val="22"/>
        </w:rPr>
        <w:t>11</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CC7136">
        <w:t xml:space="preserve">İstanbul Büyükşehir Belediyesi’ne (İBB) yönelik “yolsuzluk” soruşturmasında hazırlanan ve 3 bin 700 sayfayı aşan </w:t>
      </w:r>
      <w:r w:rsidR="00F73847">
        <w:t>iddianame hazırlandı. İ</w:t>
      </w:r>
      <w:r w:rsidRPr="00CC7136">
        <w:t xml:space="preserve">ddianamede </w:t>
      </w:r>
      <w:r w:rsidRPr="00CC7136">
        <w:lastRenderedPageBreak/>
        <w:t xml:space="preserve">gazeteciler Ruşen Çakır, Yavuz </w:t>
      </w:r>
      <w:proofErr w:type="spellStart"/>
      <w:r w:rsidRPr="00CC7136">
        <w:t>Oğhan</w:t>
      </w:r>
      <w:proofErr w:type="spellEnd"/>
      <w:r w:rsidRPr="00CC7136">
        <w:t xml:space="preserve">, Şaban Sevinç ve Soner Yalçın hakkında, “örgütün hiyerarşik yapısına </w:t>
      </w:r>
      <w:proofErr w:type="gramStart"/>
      <w:r w:rsidRPr="00CC7136">
        <w:t>dahil</w:t>
      </w:r>
      <w:proofErr w:type="gramEnd"/>
      <w:r w:rsidRPr="00CC7136">
        <w:t xml:space="preserve"> olmamakla birlikte örgüte bilerek ve isteyerek yardım” (TCK 220/7) ve “halkı yanıltıcı bilgiyi alenen yayma” (TCK 217/A) suçlamaları yöneltildi.</w:t>
      </w:r>
    </w:p>
    <w:p w14:paraId="202882DD" w14:textId="3BBDBEEE" w:rsidR="00754822" w:rsidRDefault="00754822" w:rsidP="00B31C26">
      <w:pPr>
        <w:jc w:val="both"/>
      </w:pPr>
    </w:p>
    <w:p w14:paraId="2D1ACF01" w14:textId="78842CE8" w:rsidR="00302F46" w:rsidRPr="00031FC0" w:rsidRDefault="00302F46" w:rsidP="00302F46">
      <w:pPr>
        <w:jc w:val="both"/>
      </w:pPr>
      <w:r>
        <w:rPr>
          <w:b/>
          <w:sz w:val="22"/>
          <w:szCs w:val="22"/>
        </w:rPr>
        <w:t>12</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031FC0">
        <w:t xml:space="preserve">Gazeteci Furkan Karabay hakkında, Antalya Cumhuriyet Başsavcı Vekili Yakup Ali Kahveci’nin şikâyeti üzerine açılan 150 bin TL’lik manevi tazminat davasının 12 Kasım 2025 tarihli duruşması İstanbul 12. Asliye Hukuk Mahkemesinde görüldü.  Mahkeme, Antalya Cumhuriyet Başsavcı Vekili Yakup Ali Kahveci’nin şikâyeti üzerine İstanbul 30. Asliye Ceza Mahkemesi’nde açılan ve Karabay hakkında ceza verilen dosyanın sonucunun beklenmesine, ayrıca dosyanın akıbetinin 15 Haziran 2026 tarihinde ilgili mahkemeden yeniden sorulmasına karar verdi. Dava 8 Temmuz 2026 gününe ertelendi. </w:t>
      </w:r>
    </w:p>
    <w:p w14:paraId="4882F7FE" w14:textId="27A774B1" w:rsidR="00302F46" w:rsidRPr="00031FC0" w:rsidRDefault="00302F46" w:rsidP="00302F46">
      <w:pPr>
        <w:jc w:val="both"/>
      </w:pPr>
    </w:p>
    <w:p w14:paraId="0C332A87" w14:textId="294E7924" w:rsidR="00F73847" w:rsidRDefault="00924E3D" w:rsidP="00B31C26">
      <w:pPr>
        <w:jc w:val="both"/>
      </w:pPr>
      <w:r>
        <w:rPr>
          <w:b/>
          <w:sz w:val="22"/>
          <w:szCs w:val="22"/>
        </w:rPr>
        <w:t>12</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proofErr w:type="spellStart"/>
      <w:r w:rsidRPr="00422CA0">
        <w:t>Taşyapı</w:t>
      </w:r>
      <w:proofErr w:type="spellEnd"/>
      <w:r w:rsidRPr="00422CA0">
        <w:t xml:space="preserve"> İnşaat sahibi Emrullah</w:t>
      </w:r>
      <w:r>
        <w:t xml:space="preserve"> </w:t>
      </w:r>
      <w:proofErr w:type="spellStart"/>
      <w:r w:rsidRPr="00422CA0">
        <w:t>Turanlı’nın</w:t>
      </w:r>
      <w:proofErr w:type="spellEnd"/>
      <w:r w:rsidRPr="00422CA0">
        <w:t xml:space="preserve"> şikâyetiyle İstanbul Cumhuriyet Başsavcılığı tarafından</w:t>
      </w:r>
      <w:r>
        <w:t xml:space="preserve"> </w:t>
      </w:r>
      <w:proofErr w:type="spellStart"/>
      <w:r w:rsidRPr="00422CA0">
        <w:t>BirGün</w:t>
      </w:r>
      <w:proofErr w:type="spellEnd"/>
      <w:r w:rsidRPr="00422CA0">
        <w:t xml:space="preserve"> yazarı Gözde </w:t>
      </w:r>
      <w:proofErr w:type="spellStart"/>
      <w:r w:rsidRPr="00422CA0">
        <w:t>Bedeloğlu’nun</w:t>
      </w:r>
      <w:proofErr w:type="spellEnd"/>
      <w:r w:rsidRPr="00422CA0">
        <w:t xml:space="preserve"> 19 Eylül 2025 tarihinde </w:t>
      </w:r>
      <w:proofErr w:type="spellStart"/>
      <w:r w:rsidRPr="00422CA0">
        <w:t>BirGün’de</w:t>
      </w:r>
      <w:proofErr w:type="spellEnd"/>
      <w:r w:rsidRPr="00422CA0">
        <w:t xml:space="preserve"> yayımlanan “</w:t>
      </w:r>
      <w:proofErr w:type="spellStart"/>
      <w:r w:rsidRPr="00422CA0">
        <w:t>Taşyapı’nın</w:t>
      </w:r>
      <w:proofErr w:type="spellEnd"/>
      <w:r w:rsidRPr="00422CA0">
        <w:t xml:space="preserve"> ayağına taş değmez” başlıklı yazısıyla “Hakaret, iftira, halkı yanıltıcı bilgiyi alenen yayma, halkı kin ve düşmanlığa tahrik ile aşağılama”</w:t>
      </w:r>
      <w:r>
        <w:t xml:space="preserve"> suçlamasıyla soruşturma açıldı. </w:t>
      </w:r>
    </w:p>
    <w:p w14:paraId="6AF2F80C" w14:textId="77777777" w:rsidR="00924E3D" w:rsidRDefault="00924E3D" w:rsidP="00B31C26">
      <w:pPr>
        <w:jc w:val="both"/>
      </w:pPr>
    </w:p>
    <w:p w14:paraId="4DBAC9D7" w14:textId="77777777" w:rsidR="00924E3D" w:rsidRPr="00DC2417" w:rsidRDefault="00924E3D" w:rsidP="00924E3D">
      <w:pPr>
        <w:jc w:val="both"/>
      </w:pPr>
      <w:r>
        <w:rPr>
          <w:b/>
          <w:sz w:val="22"/>
          <w:szCs w:val="22"/>
        </w:rPr>
        <w:t>12</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DC2417">
        <w:t xml:space="preserve">Gazeteci Sevda Perihan </w:t>
      </w:r>
      <w:proofErr w:type="spellStart"/>
      <w:r w:rsidRPr="00DC2417">
        <w:t>Erkılınç’ın</w:t>
      </w:r>
      <w:proofErr w:type="spellEnd"/>
      <w:r w:rsidRPr="00DC2417">
        <w:t xml:space="preserve"> 1 Mayıs’tan önce ev baskınlarında gözaltına alınarak 2 Mayıs’ta tutuklandığı ve “örgüt üyesi olma” iddiasıyla yargılandığı davanın ilk duruşması İstanbul 23’üncü Ağır Ceza Mahkemesi’nde görüldü.</w:t>
      </w:r>
      <w:r>
        <w:t xml:space="preserve"> </w:t>
      </w:r>
      <w:r w:rsidRPr="00DC2417">
        <w:t xml:space="preserve">Beyanların ardından, iddia makamı dosyadaki eksik hususların giderilmesi ve tutukluluğun devamı talebinde bulunurken, mahkeme Sevda Perihan </w:t>
      </w:r>
      <w:proofErr w:type="spellStart"/>
      <w:r w:rsidRPr="00DC2417">
        <w:t>Erkılınç’ın</w:t>
      </w:r>
      <w:proofErr w:type="spellEnd"/>
      <w:r w:rsidRPr="00DC2417">
        <w:t xml:space="preserve"> adli kontrol şartıyla tahliyesine karar verdi. </w:t>
      </w:r>
    </w:p>
    <w:p w14:paraId="0622D7C1" w14:textId="3C87159D" w:rsidR="00924E3D" w:rsidRDefault="00924E3D" w:rsidP="00B31C26">
      <w:pPr>
        <w:jc w:val="both"/>
      </w:pPr>
    </w:p>
    <w:p w14:paraId="67C9408C" w14:textId="0ACCB6F8" w:rsidR="00F30B16" w:rsidRPr="00A52172" w:rsidRDefault="00F30B16" w:rsidP="00F30B16">
      <w:pPr>
        <w:jc w:val="both"/>
      </w:pPr>
      <w:r>
        <w:rPr>
          <w:b/>
          <w:sz w:val="22"/>
          <w:szCs w:val="22"/>
        </w:rPr>
        <w:t>12</w:t>
      </w:r>
      <w:r w:rsidRPr="00195ACB">
        <w:rPr>
          <w:b/>
          <w:sz w:val="22"/>
          <w:szCs w:val="22"/>
        </w:rPr>
        <w:t xml:space="preserve"> </w:t>
      </w:r>
      <w:r>
        <w:rPr>
          <w:rStyle w:val="Gl"/>
        </w:rPr>
        <w:t>Kasım</w:t>
      </w:r>
      <w:r w:rsidRPr="00195ACB">
        <w:rPr>
          <w:b/>
          <w:sz w:val="22"/>
          <w:szCs w:val="22"/>
        </w:rPr>
        <w:t xml:space="preserve"> 2025 –</w:t>
      </w:r>
      <w:r w:rsidR="00F85D91">
        <w:rPr>
          <w:b/>
          <w:sz w:val="22"/>
          <w:szCs w:val="22"/>
        </w:rPr>
        <w:t xml:space="preserve"> </w:t>
      </w:r>
      <w:r w:rsidRPr="00A52172">
        <w:t xml:space="preserve">KRT TV patronu Fırat </w:t>
      </w:r>
      <w:proofErr w:type="spellStart"/>
      <w:r w:rsidRPr="00A52172">
        <w:t>Bozfırat’ın</w:t>
      </w:r>
      <w:proofErr w:type="spellEnd"/>
      <w:r w:rsidRPr="00A52172">
        <w:t xml:space="preserve"> şikâyeti üzerine </w:t>
      </w:r>
      <w:r>
        <w:t>m</w:t>
      </w:r>
      <w:r w:rsidRPr="00A52172">
        <w:t xml:space="preserve">aaşlarını alamadıkları gerekçesiyle greve çıkan KRT çalışanlarının haberleri nedeniyle </w:t>
      </w:r>
      <w:proofErr w:type="spellStart"/>
      <w:r w:rsidRPr="00A52172">
        <w:t>BirGün</w:t>
      </w:r>
      <w:proofErr w:type="spellEnd"/>
      <w:r w:rsidRPr="00A52172">
        <w:t xml:space="preserve"> yöneticileri Selçuk Özbek ve Gökay </w:t>
      </w:r>
      <w:proofErr w:type="spellStart"/>
      <w:r w:rsidRPr="00A52172">
        <w:t>Başcan</w:t>
      </w:r>
      <w:proofErr w:type="spellEnd"/>
      <w:r w:rsidRPr="00A52172">
        <w:t xml:space="preserve"> ile T24’ün Sorumlu Yazı İşleri Müdürü Candan Yıldız ifade verdi.</w:t>
      </w:r>
    </w:p>
    <w:p w14:paraId="11DE15F9" w14:textId="77777777" w:rsidR="00924E3D" w:rsidRDefault="00924E3D" w:rsidP="00B31C26">
      <w:pPr>
        <w:jc w:val="both"/>
      </w:pPr>
    </w:p>
    <w:p w14:paraId="7FE4E25B" w14:textId="3A066C9B" w:rsidR="00F85D91" w:rsidRPr="00801B56" w:rsidRDefault="00F85D91" w:rsidP="00F85D91">
      <w:pPr>
        <w:jc w:val="both"/>
      </w:pPr>
      <w:r>
        <w:rPr>
          <w:b/>
          <w:sz w:val="22"/>
          <w:szCs w:val="22"/>
        </w:rPr>
        <w:t>13</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801B56">
        <w:t>Gazeteci Deniz Yücel’in haksız gözaltı ve tutukluluk nedeniyle Maliye Hazinesi’ne açtığı 1 milyon 250 bin liralık tazminat davasının ilk duruşması İstanbul 17. Ağır Ceza Mahkemesi’nde görüldü. Mahkeme dosyayı 12 Şubat 2026’ya erteledi.</w:t>
      </w:r>
    </w:p>
    <w:p w14:paraId="031BCDE5" w14:textId="77777777" w:rsidR="00F30B16" w:rsidRDefault="00F30B16" w:rsidP="00B31C26">
      <w:pPr>
        <w:jc w:val="both"/>
      </w:pPr>
    </w:p>
    <w:p w14:paraId="4FD319E5" w14:textId="77777777" w:rsidR="0040183C" w:rsidRPr="00B54233" w:rsidRDefault="0040183C" w:rsidP="0040183C">
      <w:pPr>
        <w:jc w:val="both"/>
      </w:pPr>
      <w:r>
        <w:rPr>
          <w:b/>
          <w:sz w:val="22"/>
          <w:szCs w:val="22"/>
        </w:rPr>
        <w:t>13</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B54233">
        <w:t>Tutuklu gazeteci Furkan Karabay hakkında, “Adliyenin müdavimleri” paylaşımı gerekçe gösterilerek Bilal Erdoğan'ın şikâyeti üzerine “hakaret” (TCK 125) ve “iftira” (TCK 267) suçlamalarıyla açılan davanın ikinci duruşması 13 Kasım 2025 günü İstanbul 47. Asliye Ceza Mahkemesinde görüldü.</w:t>
      </w:r>
      <w:r>
        <w:t xml:space="preserve"> </w:t>
      </w:r>
      <w:r w:rsidRPr="00B54233">
        <w:t xml:space="preserve">Mahkeme davayı 14 Mayıs 2026 gününe erteledi. </w:t>
      </w:r>
    </w:p>
    <w:p w14:paraId="623901AC" w14:textId="18FC9B00" w:rsidR="0040183C" w:rsidRDefault="0040183C" w:rsidP="00B31C26">
      <w:pPr>
        <w:jc w:val="both"/>
      </w:pPr>
    </w:p>
    <w:p w14:paraId="1925F929" w14:textId="5BD86752" w:rsidR="00EC2A64" w:rsidRPr="00112585" w:rsidRDefault="00EC2A64" w:rsidP="00EC2A64">
      <w:pPr>
        <w:jc w:val="both"/>
      </w:pPr>
      <w:r>
        <w:rPr>
          <w:b/>
          <w:sz w:val="22"/>
          <w:szCs w:val="22"/>
        </w:rPr>
        <w:t>13</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112585">
        <w:t xml:space="preserve">Gazeteci Mehmet </w:t>
      </w:r>
      <w:proofErr w:type="spellStart"/>
      <w:r w:rsidRPr="00112585">
        <w:t>Göcekli</w:t>
      </w:r>
      <w:proofErr w:type="spellEnd"/>
      <w:r w:rsidRPr="00112585">
        <w:t xml:space="preserve"> hakkında sosyal medya paylaşımları gerekçe gösterilerek, “örgüt propagandası” (TMK 7/2) suçlamasıyla açılan davanın 10. duruşması 13 Kasım 2025 günü İstanbul 27. Ağır Ceza Mahkemesinde görüldü. Dava 22 Nisan 2026 gününe ertelendi. </w:t>
      </w:r>
    </w:p>
    <w:p w14:paraId="70953876" w14:textId="43D9DD56" w:rsidR="0040183C" w:rsidRDefault="0040183C" w:rsidP="00B31C26">
      <w:pPr>
        <w:jc w:val="both"/>
      </w:pPr>
    </w:p>
    <w:p w14:paraId="18DE91D9" w14:textId="77777777" w:rsidR="004050E3" w:rsidRPr="00CD2EF8" w:rsidRDefault="004050E3" w:rsidP="004050E3">
      <w:pPr>
        <w:jc w:val="both"/>
        <w:rPr>
          <w:lang w:eastAsia="tr-TR"/>
        </w:rPr>
      </w:pPr>
      <w:r>
        <w:rPr>
          <w:b/>
          <w:sz w:val="22"/>
          <w:szCs w:val="22"/>
        </w:rPr>
        <w:t>13</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CD2EF8">
        <w:rPr>
          <w:lang w:eastAsia="tr-TR"/>
        </w:rPr>
        <w:t>Gazeteci Mehmet Şahin’in katıldığı toplantı ve basın açıklamaları, haber kaynakları ile yaptığı görüşmeler, hazırladığı TV programları nedeniyle “örgüt üyesi olmak” iddiasıyla yeniden yargılandığı davanın 5’inci duruşması Diyarbakır 5’inci Ağır Ceza Mahkemesi’nde görüldü.</w:t>
      </w:r>
      <w:r>
        <w:rPr>
          <w:lang w:eastAsia="tr-TR"/>
        </w:rPr>
        <w:t xml:space="preserve"> </w:t>
      </w:r>
      <w:r w:rsidRPr="00CD2EF8">
        <w:rPr>
          <w:lang w:eastAsia="tr-TR"/>
        </w:rPr>
        <w:t xml:space="preserve">Mahkeme, 2018’den bu yana süren yurt dışına çıkış yasağı </w:t>
      </w:r>
      <w:r w:rsidRPr="00CD2EF8">
        <w:rPr>
          <w:lang w:eastAsia="tr-TR"/>
        </w:rPr>
        <w:lastRenderedPageBreak/>
        <w:t xml:space="preserve">yönündeki adli kontrol tedbirinin devamına karar vererek, bir sonraki duruşmayı 17 Şubat’a erteledi. </w:t>
      </w:r>
    </w:p>
    <w:p w14:paraId="50769EBA" w14:textId="5ACB6C24" w:rsidR="004050E3" w:rsidRDefault="004050E3" w:rsidP="00B31C26">
      <w:pPr>
        <w:jc w:val="both"/>
      </w:pPr>
    </w:p>
    <w:p w14:paraId="431A43DA" w14:textId="77777777" w:rsidR="004050E3" w:rsidRPr="008662AD" w:rsidRDefault="004050E3" w:rsidP="004050E3">
      <w:pPr>
        <w:jc w:val="both"/>
      </w:pPr>
      <w:r>
        <w:rPr>
          <w:b/>
          <w:sz w:val="22"/>
          <w:szCs w:val="22"/>
        </w:rPr>
        <w:t>13</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8662AD">
        <w:t xml:space="preserve">Gazeteci Rahime </w:t>
      </w:r>
      <w:proofErr w:type="spellStart"/>
      <w:r w:rsidRPr="008662AD">
        <w:t>Karvar</w:t>
      </w:r>
      <w:proofErr w:type="spellEnd"/>
      <w:r w:rsidRPr="008662AD">
        <w:t xml:space="preserve"> hakkında “örgüt üyeliği” suçlamasıyla açılan davanın dördüncü duruşması İstanbul 24. Ağır Ceza Mahkemesi’nde görüldü.</w:t>
      </w:r>
      <w:r>
        <w:t xml:space="preserve"> </w:t>
      </w:r>
      <w:proofErr w:type="spellStart"/>
      <w:r w:rsidRPr="008662AD">
        <w:t>Karvar</w:t>
      </w:r>
      <w:proofErr w:type="spellEnd"/>
      <w:r w:rsidRPr="008662AD">
        <w:t xml:space="preserve">, “örgüt üyeliği” suçlamasıyla yargılandığı davada “örgüte yardım” suçlamasından 1 yıl 13 ay hapis cezasına çarptırıldı. </w:t>
      </w:r>
      <w:proofErr w:type="spellStart"/>
      <w:r w:rsidRPr="008662AD">
        <w:t>Karvar</w:t>
      </w:r>
      <w:proofErr w:type="spellEnd"/>
      <w:r w:rsidRPr="008662AD">
        <w:t xml:space="preserve"> hakkında elektronik kelepçe ve imza yükümlülüğü kaldırılırken, yurt dışına çıkış yasağının devamına karar verildi.</w:t>
      </w:r>
    </w:p>
    <w:p w14:paraId="20FA1BF3" w14:textId="75A33986" w:rsidR="004050E3" w:rsidRDefault="004050E3" w:rsidP="004050E3">
      <w:pPr>
        <w:jc w:val="both"/>
      </w:pPr>
    </w:p>
    <w:p w14:paraId="6CB3FB77" w14:textId="05718063" w:rsidR="004050E3" w:rsidRPr="00930AA5" w:rsidRDefault="004050E3" w:rsidP="004050E3">
      <w:pPr>
        <w:jc w:val="both"/>
      </w:pPr>
      <w:r>
        <w:rPr>
          <w:b/>
          <w:sz w:val="22"/>
          <w:szCs w:val="22"/>
        </w:rPr>
        <w:t>13</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930AA5">
        <w:t xml:space="preserve">Gazeteci Rüstem Batum’un “Cumhurbaşkanına hakaret” (TCK 299) suçlamasıyla yargılandığı davanın 16. duruşması 13 Kasım 2025 günü İstanbul 5. Asliye Ceza Mahkemesinde görüldü. Dava 7 Nisan 2026 gününe ertelendi. </w:t>
      </w:r>
    </w:p>
    <w:p w14:paraId="61A9CDDF" w14:textId="4A795974" w:rsidR="004050E3" w:rsidRPr="008662AD" w:rsidRDefault="004050E3" w:rsidP="004050E3">
      <w:pPr>
        <w:jc w:val="both"/>
      </w:pPr>
    </w:p>
    <w:p w14:paraId="5186EDBC" w14:textId="0472A01F" w:rsidR="00FA0AE0" w:rsidRPr="00136C51" w:rsidRDefault="004050E3" w:rsidP="00FA0AE0">
      <w:pPr>
        <w:jc w:val="both"/>
      </w:pPr>
      <w:r>
        <w:rPr>
          <w:b/>
          <w:sz w:val="22"/>
          <w:szCs w:val="22"/>
        </w:rPr>
        <w:t>13</w:t>
      </w:r>
      <w:r w:rsidRPr="00195ACB">
        <w:rPr>
          <w:b/>
          <w:sz w:val="22"/>
          <w:szCs w:val="22"/>
        </w:rPr>
        <w:t xml:space="preserve"> </w:t>
      </w:r>
      <w:r>
        <w:rPr>
          <w:rStyle w:val="Gl"/>
        </w:rPr>
        <w:t>Kasım</w:t>
      </w:r>
      <w:r w:rsidRPr="00195ACB">
        <w:rPr>
          <w:b/>
          <w:sz w:val="22"/>
          <w:szCs w:val="22"/>
        </w:rPr>
        <w:t xml:space="preserve"> 2025 –</w:t>
      </w:r>
      <w:r w:rsidR="00FA0AE0" w:rsidRPr="00FA0AE0">
        <w:t xml:space="preserve"> </w:t>
      </w:r>
      <w:r w:rsidR="00FA0AE0" w:rsidRPr="00136C51">
        <w:t>Sosyal medyadaki toplam 25 paylaşımı üzerine gazeteci Sedef Kabaş hakkında açılan "Cumhurbaşkanı'na hakaret" davasının 8. duruşması İstanbul Anadolu 2. Asliye Ceza Mahkemesi'nde görüldü. Mahkeme, Kabaş’ın yargılandığı dava dosyasının İstanbul 36. Asliye Ceza Mahkemesi ve İstanbul Anadolu 7. Asliye Ceza Mahkemesi'nde görülen davalarla bağlantılı olduğunu belirterek, bu davalardaki hükümlerin kesinleşmesini beklemeye karar verdi.</w:t>
      </w:r>
      <w:r w:rsidR="00FA0AE0">
        <w:t xml:space="preserve"> </w:t>
      </w:r>
      <w:r w:rsidR="00FA0AE0" w:rsidRPr="00136C51">
        <w:t>Duruşma 5 Şubat 2026’da saat 10.20’e ertelendi</w:t>
      </w:r>
    </w:p>
    <w:p w14:paraId="6236A0DF" w14:textId="64C673AF" w:rsidR="00FA0AE0" w:rsidRPr="00136C51" w:rsidRDefault="00FA0AE0" w:rsidP="00FA0AE0">
      <w:pPr>
        <w:jc w:val="both"/>
      </w:pPr>
    </w:p>
    <w:p w14:paraId="7F561067" w14:textId="6DCEFD1D" w:rsidR="00FC5341" w:rsidRPr="000723C7" w:rsidRDefault="00FA0AE0" w:rsidP="00FC5341">
      <w:pPr>
        <w:jc w:val="both"/>
      </w:pPr>
      <w:r>
        <w:rPr>
          <w:b/>
          <w:sz w:val="22"/>
          <w:szCs w:val="22"/>
        </w:rPr>
        <w:t>1</w:t>
      </w:r>
      <w:r w:rsidR="00FC5341">
        <w:rPr>
          <w:b/>
          <w:sz w:val="22"/>
          <w:szCs w:val="22"/>
        </w:rPr>
        <w:t>4</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00FC5341" w:rsidRPr="000723C7">
        <w:t xml:space="preserve">Haftalık karikatür ve mizah dergisi </w:t>
      </w:r>
      <w:proofErr w:type="spellStart"/>
      <w:r w:rsidR="00FC5341" w:rsidRPr="000723C7">
        <w:t>LeMan</w:t>
      </w:r>
      <w:proofErr w:type="spellEnd"/>
      <w:r w:rsidR="00FC5341" w:rsidRPr="000723C7">
        <w:t xml:space="preserve"> hakkında başlatılan soruşturma kapsamında yaklaşık 5 aydır tutuklu bulunan karikatürist Doğan </w:t>
      </w:r>
      <w:proofErr w:type="spellStart"/>
      <w:r w:rsidR="00FC5341" w:rsidRPr="000723C7">
        <w:t>Pehlevan</w:t>
      </w:r>
      <w:proofErr w:type="spellEnd"/>
      <w:r w:rsidR="00FC5341" w:rsidRPr="000723C7">
        <w:t xml:space="preserve"> hakkında ilk duruşmada tahliye kararı verildi. Ancak, </w:t>
      </w:r>
      <w:proofErr w:type="spellStart"/>
      <w:r w:rsidR="00FC5341" w:rsidRPr="000723C7">
        <w:t>Pehlevan</w:t>
      </w:r>
      <w:proofErr w:type="spellEnd"/>
      <w:r w:rsidR="00FC5341" w:rsidRPr="000723C7">
        <w:t xml:space="preserve"> başka bir dosya kapsamında “cumhurbaşkanı hakaret” suçlamasıyla da tutuklu bulunduğu için tahliye edilemeyecek.</w:t>
      </w:r>
    </w:p>
    <w:p w14:paraId="23C02CAA" w14:textId="6EDB745F" w:rsidR="00FC5341" w:rsidRPr="000723C7" w:rsidRDefault="00FC5341" w:rsidP="00FC5341">
      <w:pPr>
        <w:jc w:val="both"/>
      </w:pPr>
      <w:r w:rsidRPr="000723C7">
        <w:t xml:space="preserve">Zafer </w:t>
      </w:r>
      <w:proofErr w:type="spellStart"/>
      <w:r w:rsidRPr="000723C7">
        <w:t>Aknar</w:t>
      </w:r>
      <w:proofErr w:type="spellEnd"/>
      <w:r w:rsidRPr="000723C7">
        <w:t>, Ali Yavuz, Cebrail Okçu, Aslan Özdemir, Genel Yayın Yönetmeni Mehmet Tuncay Akgün</w:t>
      </w:r>
      <w:r>
        <w:t>’ün</w:t>
      </w:r>
      <w:r w:rsidRPr="000723C7">
        <w:t xml:space="preserve"> adli kontrol tedbirleri kaldırıldı. Duruşma ileri bir tarihe ertelendi.</w:t>
      </w:r>
    </w:p>
    <w:p w14:paraId="2F0DFCBF" w14:textId="4F77C77A" w:rsidR="00FC5341" w:rsidRPr="000723C7" w:rsidRDefault="00FC5341" w:rsidP="00FC5341">
      <w:pPr>
        <w:jc w:val="both"/>
      </w:pPr>
    </w:p>
    <w:p w14:paraId="7F0716DF" w14:textId="77777777" w:rsidR="004C1E91" w:rsidRPr="00B4136D" w:rsidRDefault="004C1E91" w:rsidP="004C1E91">
      <w:pPr>
        <w:jc w:val="both"/>
      </w:pPr>
      <w:r>
        <w:rPr>
          <w:b/>
          <w:sz w:val="22"/>
          <w:szCs w:val="22"/>
        </w:rPr>
        <w:t>17</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B4136D">
        <w:t>Bakırköy Cumhuriyet Başsavcılığı gazeteci Alican Uludağ hakkında "Halkı yanıltıcı bilgiyi alenen yayma" suçundan soruşturma başlatıldığını duyurdu.</w:t>
      </w:r>
      <w:r>
        <w:t xml:space="preserve"> </w:t>
      </w:r>
      <w:r w:rsidRPr="00B4136D">
        <w:t>Açıklamada, “sosyal medyadan yapılan paylaşımın kamuoyuna açık kitle iletişim araçlarına konu olduğu, paylaşım ve dolayısıyla haber içeriğinin gerçeği yansıtmadığı” öne sürülerek Alican Uludağ hakkında "halkı yanıltıcı bilgiyi alenen yayma" suçundan resen soruşturma başlatıldığı belirtildi.</w:t>
      </w:r>
    </w:p>
    <w:p w14:paraId="1EE59DC4" w14:textId="69E22BDC" w:rsidR="004C1E91" w:rsidRDefault="004C1E91" w:rsidP="004C1E91">
      <w:pPr>
        <w:jc w:val="both"/>
      </w:pPr>
    </w:p>
    <w:p w14:paraId="58AD628B" w14:textId="1384B4E3" w:rsidR="0059778D" w:rsidRPr="0059778D" w:rsidRDefault="0059778D" w:rsidP="0059778D">
      <w:pPr>
        <w:jc w:val="both"/>
      </w:pPr>
      <w:r>
        <w:rPr>
          <w:b/>
          <w:sz w:val="22"/>
          <w:szCs w:val="22"/>
        </w:rPr>
        <w:t>17</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59778D">
        <w:t xml:space="preserve">Gazeteci İsmail Arı, yaptığı haberler nedeniyle kendisi hakkında RTÜK, Turizm Bakan Yardımcısı Batuhan Mumcu, Ak Gençlik Ocakları Yöneticisi Ergin </w:t>
      </w:r>
      <w:proofErr w:type="spellStart"/>
      <w:r w:rsidRPr="0059778D">
        <w:t>Vançin</w:t>
      </w:r>
      <w:proofErr w:type="spellEnd"/>
      <w:r w:rsidRPr="0059778D">
        <w:t xml:space="preserve"> ile iş insanı Mahmut </w:t>
      </w:r>
      <w:proofErr w:type="spellStart"/>
      <w:r w:rsidRPr="0059778D">
        <w:t>Özcoşkun'un</w:t>
      </w:r>
      <w:proofErr w:type="spellEnd"/>
      <w:r w:rsidRPr="0059778D">
        <w:t xml:space="preserve"> </w:t>
      </w:r>
      <w:proofErr w:type="gramStart"/>
      <w:r w:rsidRPr="0059778D">
        <w:t>şikayeti</w:t>
      </w:r>
      <w:proofErr w:type="gramEnd"/>
      <w:r w:rsidRPr="0059778D">
        <w:t xml:space="preserve"> üzerine dört soruşturma açıldığını duyurdu.</w:t>
      </w:r>
    </w:p>
    <w:p w14:paraId="1D9ADA17" w14:textId="77777777" w:rsidR="0059778D" w:rsidRDefault="0059778D" w:rsidP="004C1E91">
      <w:pPr>
        <w:jc w:val="both"/>
      </w:pPr>
    </w:p>
    <w:p w14:paraId="5E6EB79B" w14:textId="77777777" w:rsidR="002765EE" w:rsidRPr="00FF1311" w:rsidRDefault="002765EE" w:rsidP="00AB09AC">
      <w:pPr>
        <w:jc w:val="both"/>
      </w:pPr>
      <w:r>
        <w:rPr>
          <w:b/>
          <w:sz w:val="22"/>
          <w:szCs w:val="22"/>
        </w:rPr>
        <w:t>18</w:t>
      </w:r>
      <w:r w:rsidRPr="007E36A4">
        <w:rPr>
          <w:b/>
          <w:sz w:val="22"/>
          <w:szCs w:val="22"/>
        </w:rPr>
        <w:t xml:space="preserve"> </w:t>
      </w:r>
      <w:r>
        <w:rPr>
          <w:rStyle w:val="Gl"/>
        </w:rPr>
        <w:t>Kasım</w:t>
      </w:r>
      <w:r w:rsidRPr="007E36A4">
        <w:rPr>
          <w:b/>
          <w:sz w:val="22"/>
          <w:szCs w:val="22"/>
        </w:rPr>
        <w:t xml:space="preserve"> 2025 – </w:t>
      </w:r>
      <w:r w:rsidRPr="00FF1311">
        <w:t>Kanun Hükmünde Kararname (KHK) ile kapatılan Dicle Haber Ajansı (DİHA) muhabiri Abdullah Kaya hakkında açılan davanın 16’ncı duruşması Ağrı 2'nci Ağır Ceza Mahkemesi'nde görüldü. "Örgüt üyesi olmak" ve "örgüte bilerek ve isteyerek yardım etmek" suçlamasıyla açılan davanın duruşmasına Kaya, Diyadin Adliyesi'nde Ses ve Görüntülü Bilişim Sistemi (SEGBİS) ile katılırken katıldı.</w:t>
      </w:r>
      <w:r>
        <w:t xml:space="preserve"> </w:t>
      </w:r>
      <w:r w:rsidRPr="00FF1311">
        <w:t>Savunmanın ardından mahkeme, Yargıtay’daki dosyanın sonucunun beklenmesine karar vererek, duruşmayı 22 Ocak 2026’ya erteledi.</w:t>
      </w:r>
    </w:p>
    <w:p w14:paraId="4E0561CC" w14:textId="464100F4" w:rsidR="004C1E91" w:rsidRDefault="004C1E91" w:rsidP="004C1E91">
      <w:pPr>
        <w:jc w:val="both"/>
      </w:pPr>
    </w:p>
    <w:p w14:paraId="77EB9530" w14:textId="77777777" w:rsidR="00044654" w:rsidRPr="00C13CCE" w:rsidRDefault="00044654" w:rsidP="00044654">
      <w:pPr>
        <w:jc w:val="both"/>
      </w:pPr>
      <w:r>
        <w:rPr>
          <w:b/>
          <w:sz w:val="22"/>
          <w:szCs w:val="22"/>
        </w:rPr>
        <w:t>18</w:t>
      </w:r>
      <w:r w:rsidRPr="007E36A4">
        <w:rPr>
          <w:b/>
          <w:sz w:val="22"/>
          <w:szCs w:val="22"/>
        </w:rPr>
        <w:t xml:space="preserve"> </w:t>
      </w:r>
      <w:r>
        <w:rPr>
          <w:rStyle w:val="Gl"/>
        </w:rPr>
        <w:t>Kasım</w:t>
      </w:r>
      <w:r w:rsidRPr="007E36A4">
        <w:rPr>
          <w:b/>
          <w:sz w:val="22"/>
          <w:szCs w:val="22"/>
        </w:rPr>
        <w:t xml:space="preserve"> 2025 – </w:t>
      </w:r>
      <w:r w:rsidRPr="00C13CCE">
        <w:t xml:space="preserve">“Cumhurbaşkanına hakaret” suçlamasıyla yargılanan </w:t>
      </w:r>
      <w:proofErr w:type="spellStart"/>
      <w:r w:rsidRPr="00C13CCE">
        <w:t>LeMan</w:t>
      </w:r>
      <w:proofErr w:type="spellEnd"/>
      <w:r w:rsidRPr="00C13CCE">
        <w:t xml:space="preserve"> dergisi çizeri Doğan </w:t>
      </w:r>
      <w:proofErr w:type="spellStart"/>
      <w:r w:rsidRPr="00C13CCE">
        <w:t>Pehlevan’ın</w:t>
      </w:r>
      <w:proofErr w:type="spellEnd"/>
      <w:r w:rsidRPr="00C13CCE">
        <w:t xml:space="preserve"> davasının ikinci duruşması İstanbul 36. Asliye Ceza Mahkemesi’nde </w:t>
      </w:r>
      <w:r w:rsidRPr="00C13CCE">
        <w:lastRenderedPageBreak/>
        <w:t>görüldü.</w:t>
      </w:r>
      <w:r>
        <w:t xml:space="preserve"> </w:t>
      </w:r>
      <w:r w:rsidRPr="00C13CCE">
        <w:t xml:space="preserve">Mahkeme, </w:t>
      </w:r>
      <w:proofErr w:type="spellStart"/>
      <w:r w:rsidRPr="00C13CCE">
        <w:t>Pehlevan’ın</w:t>
      </w:r>
      <w:proofErr w:type="spellEnd"/>
      <w:r w:rsidRPr="00C13CCE">
        <w:t xml:space="preserve"> haftada bir gün imza atma koşuluyla tahliyesine ve hakkında yurt dışına çıkış yasağı uygulanmasına karar verdi.</w:t>
      </w:r>
    </w:p>
    <w:p w14:paraId="58868D59" w14:textId="7B4C8B0E" w:rsidR="002765EE" w:rsidRDefault="002765EE" w:rsidP="004C1E91">
      <w:pPr>
        <w:jc w:val="both"/>
      </w:pPr>
    </w:p>
    <w:p w14:paraId="3AFF4A20" w14:textId="366E5016" w:rsidR="00044654" w:rsidRPr="00C47AD8" w:rsidRDefault="00044654" w:rsidP="00044654">
      <w:pPr>
        <w:jc w:val="both"/>
      </w:pPr>
      <w:r>
        <w:rPr>
          <w:b/>
          <w:sz w:val="22"/>
          <w:szCs w:val="22"/>
        </w:rPr>
        <w:t>18</w:t>
      </w:r>
      <w:r w:rsidRPr="007E36A4">
        <w:rPr>
          <w:b/>
          <w:sz w:val="22"/>
          <w:szCs w:val="22"/>
        </w:rPr>
        <w:t xml:space="preserve"> </w:t>
      </w:r>
      <w:r>
        <w:rPr>
          <w:rStyle w:val="Gl"/>
        </w:rPr>
        <w:t>Kasım</w:t>
      </w:r>
      <w:r w:rsidRPr="007E36A4">
        <w:rPr>
          <w:b/>
          <w:sz w:val="22"/>
          <w:szCs w:val="22"/>
        </w:rPr>
        <w:t xml:space="preserve"> 2025 – </w:t>
      </w:r>
      <w:r w:rsidRPr="00C47AD8">
        <w:t>Yurtdışı çıkış yasağını ihlal ettiği gerekçesiyle yargılanan gazeteci Hamdullah Bayram'a açılan davanın 3’üncü duruşması Urfa 2’nci Ağır Ceza Mahkemesi’nde görüldü.</w:t>
      </w:r>
      <w:r>
        <w:t xml:space="preserve"> </w:t>
      </w:r>
      <w:r w:rsidRPr="00C47AD8">
        <w:t>Mahkeme,</w:t>
      </w:r>
      <w:r>
        <w:t xml:space="preserve"> </w:t>
      </w:r>
      <w:r w:rsidRPr="00C47AD8">
        <w:t xml:space="preserve">Bayram'a “örgüt üyesi olmak” iddiasıyla 7 yıl 6 ay hapis cezası verip, tahliyesine hükmetti. </w:t>
      </w:r>
    </w:p>
    <w:p w14:paraId="771DB266" w14:textId="6C459201" w:rsidR="00044654" w:rsidRPr="00B4136D" w:rsidRDefault="00044654" w:rsidP="004C1E91">
      <w:pPr>
        <w:jc w:val="both"/>
      </w:pPr>
    </w:p>
    <w:p w14:paraId="4AB766CB" w14:textId="77777777" w:rsidR="00A73B38" w:rsidRPr="00006660" w:rsidRDefault="00A73B38" w:rsidP="00A73B38">
      <w:pPr>
        <w:jc w:val="both"/>
      </w:pPr>
      <w:r>
        <w:rPr>
          <w:b/>
          <w:sz w:val="22"/>
          <w:szCs w:val="22"/>
        </w:rPr>
        <w:t>18</w:t>
      </w:r>
      <w:r w:rsidRPr="007E36A4">
        <w:rPr>
          <w:b/>
          <w:sz w:val="22"/>
          <w:szCs w:val="22"/>
        </w:rPr>
        <w:t xml:space="preserve"> </w:t>
      </w:r>
      <w:r>
        <w:rPr>
          <w:rStyle w:val="Gl"/>
        </w:rPr>
        <w:t>Kasım</w:t>
      </w:r>
      <w:r w:rsidRPr="007E36A4">
        <w:rPr>
          <w:b/>
          <w:sz w:val="22"/>
          <w:szCs w:val="22"/>
        </w:rPr>
        <w:t xml:space="preserve"> 2025 – </w:t>
      </w:r>
      <w:r w:rsidRPr="00006660">
        <w:t xml:space="preserve">Gazeteci Vedat </w:t>
      </w:r>
      <w:proofErr w:type="spellStart"/>
      <w:r w:rsidRPr="00006660">
        <w:t>Örüç</w:t>
      </w:r>
      <w:proofErr w:type="spellEnd"/>
      <w:r w:rsidRPr="00006660">
        <w:t xml:space="preserve"> hakkında, sigorta kaydı, meslektaşlarıyla yaptığı görüşmeler ve telefon konuşmaları gerekçe gösterilerek “örgüt üyeliği” (TCK 314/2) suçlamasıyla açılan davanın üçüncü duruşması 18 Kasım 2025 günü Mersin 6. Ağır Ceza Mahkemesinde görüldü.</w:t>
      </w:r>
      <w:r>
        <w:t xml:space="preserve"> </w:t>
      </w:r>
      <w:r w:rsidRPr="00006660">
        <w:t xml:space="preserve">Mahkeme, </w:t>
      </w:r>
      <w:proofErr w:type="spellStart"/>
      <w:r w:rsidRPr="00006660">
        <w:t>Örüç</w:t>
      </w:r>
      <w:proofErr w:type="spellEnd"/>
      <w:r w:rsidRPr="00006660">
        <w:t xml:space="preserve"> hakkındaki yurtdışına çıkış yasağının devamına ve dijital materyallerin akıbetinin araştırılmasına hükmederek, davayı 8 Ocak 2026 gününe erteledi.</w:t>
      </w:r>
    </w:p>
    <w:p w14:paraId="10EEB79C" w14:textId="63FBA7BC" w:rsidR="00A73B38" w:rsidRPr="00006660" w:rsidRDefault="00A73B38" w:rsidP="00A73B38">
      <w:pPr>
        <w:jc w:val="both"/>
      </w:pPr>
    </w:p>
    <w:p w14:paraId="6F2692CE" w14:textId="0BD9A89A" w:rsidR="00232888" w:rsidRDefault="00232888" w:rsidP="00232888">
      <w:pPr>
        <w:jc w:val="both"/>
      </w:pPr>
      <w:r>
        <w:rPr>
          <w:b/>
          <w:sz w:val="22"/>
          <w:szCs w:val="22"/>
        </w:rPr>
        <w:t>20</w:t>
      </w:r>
      <w:r w:rsidRPr="007E36A4">
        <w:rPr>
          <w:b/>
          <w:sz w:val="22"/>
          <w:szCs w:val="22"/>
        </w:rPr>
        <w:t xml:space="preserve"> </w:t>
      </w:r>
      <w:r>
        <w:rPr>
          <w:rStyle w:val="Gl"/>
        </w:rPr>
        <w:t>Kasım</w:t>
      </w:r>
      <w:r w:rsidRPr="007E36A4">
        <w:rPr>
          <w:b/>
          <w:sz w:val="22"/>
          <w:szCs w:val="22"/>
        </w:rPr>
        <w:t xml:space="preserve"> 2025 – </w:t>
      </w:r>
      <w:r w:rsidRPr="00D06B13">
        <w:t xml:space="preserve">Gazetecilik öğrencisi </w:t>
      </w:r>
      <w:proofErr w:type="spellStart"/>
      <w:r w:rsidRPr="00D06B13">
        <w:t>Yeldana</w:t>
      </w:r>
      <w:proofErr w:type="spellEnd"/>
      <w:r w:rsidRPr="00D06B13">
        <w:t xml:space="preserve"> </w:t>
      </w:r>
      <w:proofErr w:type="spellStart"/>
      <w:r w:rsidRPr="00D06B13">
        <w:t>Kaharman’ın</w:t>
      </w:r>
      <w:proofErr w:type="spellEnd"/>
      <w:r w:rsidRPr="00D06B13">
        <w:t xml:space="preserve"> ölümüyle ilgili otopsi ve toksikoloji raporunu sosyal medya hesabından paylaştığı gerekçesiyle “kişisel verileri hukuka aykırı olarak ele geçirmek veya yaymak” suçlamasıyla yargılanan gazeteci Baransel Ağca’nın davasının 10. duruşması 20 Kasım’da Elazığ 8. Asliye Ceza Mahkemesi’nde görüldü. </w:t>
      </w:r>
      <w:r>
        <w:t>S</w:t>
      </w:r>
      <w:r w:rsidRPr="00D06B13">
        <w:t>anık hakkında daha önce çıkarılan yakalama kararı infaz edilmediği için mahkeme dosyayı 24 Şubat 2026’ya erteledi.</w:t>
      </w:r>
    </w:p>
    <w:p w14:paraId="2D8DE529" w14:textId="2A411C40" w:rsidR="004050E3" w:rsidRDefault="004050E3" w:rsidP="00B31C26">
      <w:pPr>
        <w:jc w:val="both"/>
      </w:pPr>
    </w:p>
    <w:p w14:paraId="5E7214E1" w14:textId="77777777" w:rsidR="00F43E7C" w:rsidRPr="008E1AC5" w:rsidRDefault="00F43E7C" w:rsidP="00F43E7C">
      <w:pPr>
        <w:jc w:val="both"/>
      </w:pPr>
      <w:r>
        <w:rPr>
          <w:b/>
          <w:sz w:val="22"/>
          <w:szCs w:val="22"/>
        </w:rPr>
        <w:t>20</w:t>
      </w:r>
      <w:r w:rsidRPr="007E36A4">
        <w:rPr>
          <w:b/>
          <w:sz w:val="22"/>
          <w:szCs w:val="22"/>
        </w:rPr>
        <w:t xml:space="preserve"> </w:t>
      </w:r>
      <w:r>
        <w:rPr>
          <w:rStyle w:val="Gl"/>
        </w:rPr>
        <w:t>Kasım</w:t>
      </w:r>
      <w:r w:rsidRPr="007E36A4">
        <w:rPr>
          <w:b/>
          <w:sz w:val="22"/>
          <w:szCs w:val="22"/>
        </w:rPr>
        <w:t xml:space="preserve"> 2025 – </w:t>
      </w:r>
      <w:r w:rsidRPr="008E1AC5">
        <w:t xml:space="preserve">Gazeteciler Barış </w:t>
      </w:r>
      <w:proofErr w:type="spellStart"/>
      <w:r w:rsidRPr="008E1AC5">
        <w:t>Terkoğlu</w:t>
      </w:r>
      <w:proofErr w:type="spellEnd"/>
      <w:r w:rsidRPr="008E1AC5">
        <w:t xml:space="preserve">, Barış Pehlivan, Can Bursalı, Nevzat Çiçek, Doğan Akın, Gökmen Karadağ, Ayşenur Arslan, Fatih Portakal ve Can Özçelik’in Cumhurbaşkanı Recep Tayyip Erdoğan’ın eski avukatı Mustafa Doğan İnal’ın şikâyeti üzerine “aleni hakaret” (TCK </w:t>
      </w:r>
      <w:proofErr w:type="gramStart"/>
      <w:r w:rsidRPr="008E1AC5">
        <w:t>125/1,4</w:t>
      </w:r>
      <w:proofErr w:type="gramEnd"/>
      <w:r w:rsidRPr="008E1AC5">
        <w:t>) ve “iftira” (TCK 267/1) suçlamalarıyla yargılandıkları davanın 12. duruşması 20 Kasım 2025 günü İstanbul 2. Asliye Ceza Mahkemesinde görüldü.</w:t>
      </w:r>
      <w:r>
        <w:t xml:space="preserve"> </w:t>
      </w:r>
      <w:r w:rsidRPr="008E1AC5">
        <w:t>Mahkeme, ifadesi alınmayan Ayşenur Arslan hakkında zorla getirme kararı verdi. İfadesi daha önce alınan Can Özçelik’in ise yeniden dinlenmesinin yargılamaya katkı sunmayacağına kanaat getiren mahkeme, Özçelik'in dinlenmesi yönünde verilen ara karardan dönülmesine hükmetti. Dava 30 Nisan 2026 tarihine ertelendi.</w:t>
      </w:r>
    </w:p>
    <w:p w14:paraId="6E7E7868" w14:textId="7D578108" w:rsidR="00F43E7C" w:rsidRDefault="00F43E7C" w:rsidP="00F43E7C">
      <w:pPr>
        <w:jc w:val="both"/>
      </w:pPr>
    </w:p>
    <w:p w14:paraId="21EE72D1" w14:textId="433EA5CB" w:rsidR="00F43E7C" w:rsidRPr="004F7E25" w:rsidRDefault="00F43E7C" w:rsidP="00F43E7C">
      <w:pPr>
        <w:jc w:val="both"/>
      </w:pPr>
      <w:r>
        <w:rPr>
          <w:b/>
          <w:sz w:val="22"/>
          <w:szCs w:val="22"/>
        </w:rPr>
        <w:t>20</w:t>
      </w:r>
      <w:r w:rsidRPr="007E36A4">
        <w:rPr>
          <w:b/>
          <w:sz w:val="22"/>
          <w:szCs w:val="22"/>
        </w:rPr>
        <w:t xml:space="preserve"> </w:t>
      </w:r>
      <w:r>
        <w:rPr>
          <w:rStyle w:val="Gl"/>
        </w:rPr>
        <w:t>Kasım</w:t>
      </w:r>
      <w:r w:rsidRPr="007E36A4">
        <w:rPr>
          <w:b/>
          <w:sz w:val="22"/>
          <w:szCs w:val="22"/>
        </w:rPr>
        <w:t xml:space="preserve"> 2025 –</w:t>
      </w:r>
      <w:r>
        <w:rPr>
          <w:b/>
          <w:sz w:val="22"/>
          <w:szCs w:val="22"/>
        </w:rPr>
        <w:t xml:space="preserve"> </w:t>
      </w:r>
      <w:r w:rsidRPr="004F7E25">
        <w:t xml:space="preserve">Mezopotamya Ajansı (MA) muhabirleri Esra </w:t>
      </w:r>
      <w:proofErr w:type="spellStart"/>
      <w:r w:rsidRPr="004F7E25">
        <w:t>Solin</w:t>
      </w:r>
      <w:proofErr w:type="spellEnd"/>
      <w:r w:rsidRPr="004F7E25">
        <w:t xml:space="preserve"> Dal, Mehmet Aslan ve gazeteci Erdoğan </w:t>
      </w:r>
      <w:proofErr w:type="spellStart"/>
      <w:r w:rsidRPr="004F7E25">
        <w:t>Alayumat</w:t>
      </w:r>
      <w:proofErr w:type="spellEnd"/>
      <w:r w:rsidRPr="004F7E25">
        <w:t xml:space="preserve"> hakkında “örgüt üyesi olmak” iddiasıyla açılan davanın 5’inci duruşması, Çağlayan’da bulunan İstanbul Adliyesi 25’inci Ağır Ceza Mahkemesi’nde görüldü.</w:t>
      </w:r>
      <w:r>
        <w:t xml:space="preserve"> </w:t>
      </w:r>
      <w:r w:rsidRPr="004F7E25">
        <w:t>Mehmet Aslan hakkında, daha önce birçok gazeteci aleyhine ifade veren “K8Ç4B3L1T5” kod adlı gizli tanığın beyanları doğrultusunda hazırlanan yeni iddianame de bu davayla birleştirildi.</w:t>
      </w:r>
      <w:r>
        <w:t xml:space="preserve"> M</w:t>
      </w:r>
      <w:r w:rsidRPr="004F7E25">
        <w:t>ahkeme heyeti, Mehmet Aslan’ın birleşen dosya kapsamında savunmasının alınması için duruşmayı 22 Ocak 2026 tarihine erteledi.</w:t>
      </w:r>
    </w:p>
    <w:p w14:paraId="1A96B11D" w14:textId="22156860" w:rsidR="00F43E7C" w:rsidRPr="004F7E25" w:rsidRDefault="00F43E7C" w:rsidP="00F43E7C">
      <w:pPr>
        <w:jc w:val="both"/>
      </w:pPr>
    </w:p>
    <w:p w14:paraId="40ADF058" w14:textId="77777777" w:rsidR="00301B2A" w:rsidRPr="00015841" w:rsidRDefault="00301B2A" w:rsidP="00301B2A">
      <w:pPr>
        <w:jc w:val="both"/>
      </w:pPr>
      <w:r>
        <w:rPr>
          <w:b/>
          <w:sz w:val="22"/>
          <w:szCs w:val="22"/>
        </w:rPr>
        <w:t>20</w:t>
      </w:r>
      <w:r w:rsidRPr="007E36A4">
        <w:rPr>
          <w:b/>
          <w:sz w:val="22"/>
          <w:szCs w:val="22"/>
        </w:rPr>
        <w:t xml:space="preserve"> </w:t>
      </w:r>
      <w:r>
        <w:rPr>
          <w:rStyle w:val="Gl"/>
        </w:rPr>
        <w:t>Kasım</w:t>
      </w:r>
      <w:r w:rsidRPr="007E36A4">
        <w:rPr>
          <w:b/>
          <w:sz w:val="22"/>
          <w:szCs w:val="22"/>
        </w:rPr>
        <w:t xml:space="preserve"> 2025 –</w:t>
      </w:r>
      <w:r>
        <w:rPr>
          <w:b/>
          <w:sz w:val="22"/>
          <w:szCs w:val="22"/>
        </w:rPr>
        <w:t xml:space="preserve"> </w:t>
      </w:r>
      <w:r w:rsidRPr="00015841">
        <w:t xml:space="preserve">Gazeteci </w:t>
      </w:r>
      <w:proofErr w:type="spellStart"/>
      <w:r w:rsidRPr="00015841">
        <w:t>Hayko</w:t>
      </w:r>
      <w:proofErr w:type="spellEnd"/>
      <w:r w:rsidRPr="00015841">
        <w:t xml:space="preserve"> Bağdat’ın Türkiye İş Bankası Genel Müdürü Adnan Bali’ye “hakaret” iddiasıyla yargılanıp ceza aldığı ancak, Anayasa Mahkemesi’nin ihlal kararı sonrası yeniden yargılandığı davanın ilk duruşması</w:t>
      </w:r>
      <w:r>
        <w:t xml:space="preserve"> </w:t>
      </w:r>
      <w:r w:rsidRPr="00015841">
        <w:t>İstanbul 55. Asliye Ceza Mahkemesi’nde görüldü.</w:t>
      </w:r>
      <w:r>
        <w:t xml:space="preserve"> </w:t>
      </w:r>
      <w:r w:rsidRPr="00015841">
        <w:t xml:space="preserve">Avukatların mütalaaya karşı savunmasının ardından </w:t>
      </w:r>
      <w:proofErr w:type="gramStart"/>
      <w:r w:rsidRPr="00015841">
        <w:t>hakim</w:t>
      </w:r>
      <w:proofErr w:type="gramEnd"/>
      <w:r w:rsidRPr="00015841">
        <w:t xml:space="preserve"> Bağdat hakkında beraat kararı verdi. </w:t>
      </w:r>
    </w:p>
    <w:p w14:paraId="5997D461" w14:textId="23F5C8BA" w:rsidR="00F43E7C" w:rsidRDefault="00F43E7C" w:rsidP="00F43E7C">
      <w:pPr>
        <w:jc w:val="both"/>
      </w:pPr>
    </w:p>
    <w:p w14:paraId="2E65965F" w14:textId="6AE579A5" w:rsidR="00301B2A" w:rsidRPr="006C4E25" w:rsidRDefault="00301B2A" w:rsidP="00301B2A">
      <w:pPr>
        <w:jc w:val="both"/>
      </w:pPr>
      <w:r>
        <w:rPr>
          <w:b/>
          <w:sz w:val="22"/>
          <w:szCs w:val="22"/>
        </w:rPr>
        <w:t>20</w:t>
      </w:r>
      <w:r w:rsidRPr="007E36A4">
        <w:rPr>
          <w:b/>
          <w:sz w:val="22"/>
          <w:szCs w:val="22"/>
        </w:rPr>
        <w:t xml:space="preserve"> </w:t>
      </w:r>
      <w:r>
        <w:rPr>
          <w:rStyle w:val="Gl"/>
        </w:rPr>
        <w:t>Kasım</w:t>
      </w:r>
      <w:r w:rsidRPr="007E36A4">
        <w:rPr>
          <w:b/>
          <w:sz w:val="22"/>
          <w:szCs w:val="22"/>
        </w:rPr>
        <w:t xml:space="preserve"> 2025 –</w:t>
      </w:r>
      <w:r>
        <w:rPr>
          <w:b/>
          <w:sz w:val="22"/>
          <w:szCs w:val="22"/>
        </w:rPr>
        <w:t xml:space="preserve"> </w:t>
      </w:r>
      <w:r w:rsidRPr="006C4E25">
        <w:t xml:space="preserve">Mezopotamya Ajansı (MA) muhabirleri Esra </w:t>
      </w:r>
      <w:proofErr w:type="spellStart"/>
      <w:r w:rsidRPr="006C4E25">
        <w:t>Solin</w:t>
      </w:r>
      <w:proofErr w:type="spellEnd"/>
      <w:r w:rsidRPr="006C4E25">
        <w:t xml:space="preserve"> Dal, Mehmet Aslan ve Gazeteci Erdoğan </w:t>
      </w:r>
      <w:proofErr w:type="spellStart"/>
      <w:r w:rsidRPr="006C4E25">
        <w:t>Alayumat</w:t>
      </w:r>
      <w:proofErr w:type="spellEnd"/>
      <w:r w:rsidRPr="006C4E25">
        <w:t xml:space="preserve"> hakkında "örgüt üyesi olmak" iddiasıyla açılan davanın 5’inci </w:t>
      </w:r>
      <w:r w:rsidRPr="006C4E25">
        <w:lastRenderedPageBreak/>
        <w:t>duruşması İstanbul Adliyesi 25'inci Ağır Ceza Mahkemesi'nde görüldü.</w:t>
      </w:r>
      <w:r>
        <w:t xml:space="preserve"> </w:t>
      </w:r>
      <w:r w:rsidRPr="006C4E25">
        <w:t xml:space="preserve">Aslan’ın bulunduğu Ankara’dan Ankara Adliyesi’nden birleşen dosya yönünden Ses ve Görüntü Bilişim Sistemi (SEGBİS) ile savunma yapması bekleniyordu. Bağlantı için Ankara Adliyesi'nde boş mahkeme bulunmamasından kaynaklı Aslan’ın savunması </w:t>
      </w:r>
      <w:proofErr w:type="spellStart"/>
      <w:proofErr w:type="gramStart"/>
      <w:r w:rsidRPr="006C4E25">
        <w:t>alınamadı.Ardından</w:t>
      </w:r>
      <w:proofErr w:type="spellEnd"/>
      <w:proofErr w:type="gramEnd"/>
      <w:r w:rsidRPr="006C4E25">
        <w:t xml:space="preserve"> mahkeme heyeti, Aslan’ın birleşen dosya kapsamında savunmasının alınması için duruşmayı 22 Ocak 2026 tarihine erteledi.</w:t>
      </w:r>
    </w:p>
    <w:p w14:paraId="6BEA384F" w14:textId="734ACF48" w:rsidR="00301B2A" w:rsidRDefault="00301B2A" w:rsidP="00F43E7C">
      <w:pPr>
        <w:jc w:val="both"/>
      </w:pPr>
    </w:p>
    <w:p w14:paraId="78BE4FD0" w14:textId="77777777" w:rsidR="00AC2FC6" w:rsidRPr="00CE7D6A" w:rsidRDefault="00AC2FC6" w:rsidP="00AC2FC6">
      <w:pPr>
        <w:jc w:val="both"/>
      </w:pPr>
      <w:r>
        <w:rPr>
          <w:b/>
          <w:sz w:val="22"/>
          <w:szCs w:val="22"/>
        </w:rPr>
        <w:t>20</w:t>
      </w:r>
      <w:r w:rsidRPr="007E36A4">
        <w:rPr>
          <w:b/>
          <w:sz w:val="22"/>
          <w:szCs w:val="22"/>
        </w:rPr>
        <w:t xml:space="preserve"> </w:t>
      </w:r>
      <w:r>
        <w:rPr>
          <w:rStyle w:val="Gl"/>
        </w:rPr>
        <w:t>Kasım</w:t>
      </w:r>
      <w:r w:rsidRPr="007E36A4">
        <w:rPr>
          <w:b/>
          <w:sz w:val="22"/>
          <w:szCs w:val="22"/>
        </w:rPr>
        <w:t xml:space="preserve"> 2025 –</w:t>
      </w:r>
      <w:r>
        <w:rPr>
          <w:b/>
          <w:sz w:val="22"/>
          <w:szCs w:val="22"/>
        </w:rPr>
        <w:t xml:space="preserve"> </w:t>
      </w:r>
      <w:r w:rsidRPr="00CE7D6A">
        <w:t xml:space="preserve">Yeni Özgür Politika gazetesi ve </w:t>
      </w:r>
      <w:proofErr w:type="spellStart"/>
      <w:r w:rsidRPr="00CE7D6A">
        <w:t>PolitikArt</w:t>
      </w:r>
      <w:proofErr w:type="spellEnd"/>
      <w:r w:rsidRPr="00CE7D6A">
        <w:t xml:space="preserve"> dergisi için haber ve yazı hazırladığı gerekçesiyle 225 gün tutuklu kalan gazeteci Mehmet </w:t>
      </w:r>
      <w:proofErr w:type="spellStart"/>
      <w:r w:rsidRPr="00CE7D6A">
        <w:t>Üçar'ın</w:t>
      </w:r>
      <w:proofErr w:type="spellEnd"/>
      <w:r w:rsidRPr="00CE7D6A">
        <w:t xml:space="preserve">  “örgüt üyesi olmak” iddiasıyla 15 yıla kadar hapis istemiyle yargılandığı davanın ikinci duruşması Batman 2. Ağır Ceza Mahkemesi’nde görüldü.</w:t>
      </w:r>
      <w:r>
        <w:t xml:space="preserve"> </w:t>
      </w:r>
      <w:r w:rsidRPr="00CE7D6A">
        <w:t xml:space="preserve">Mahkeme, tanık olarak dinlenilmesine karar verilen Berfin </w:t>
      </w:r>
      <w:proofErr w:type="spellStart"/>
      <w:r w:rsidRPr="00CE7D6A">
        <w:t>Atlı'nın</w:t>
      </w:r>
      <w:proofErr w:type="spellEnd"/>
      <w:r w:rsidRPr="00CE7D6A">
        <w:t xml:space="preserve"> ifadesinin alınması için adres araştırması yapılmasına, yurtdışına çıkış yasağının devamına karar vererek, bir sonraki duruşmayı 12 Şubat 2026 tarihine erteledi.  </w:t>
      </w:r>
    </w:p>
    <w:p w14:paraId="15517D2C" w14:textId="723BCA30" w:rsidR="00AC2FC6" w:rsidRDefault="00AC2FC6" w:rsidP="00AC2FC6">
      <w:pPr>
        <w:jc w:val="both"/>
      </w:pPr>
    </w:p>
    <w:p w14:paraId="3813C7DD" w14:textId="77777777" w:rsidR="00CF3C56" w:rsidRPr="00F21904" w:rsidRDefault="00CF3C56" w:rsidP="00CF3C56">
      <w:pPr>
        <w:jc w:val="both"/>
      </w:pPr>
      <w:r>
        <w:rPr>
          <w:b/>
          <w:sz w:val="22"/>
          <w:szCs w:val="22"/>
        </w:rPr>
        <w:t>20</w:t>
      </w:r>
      <w:r w:rsidRPr="007E36A4">
        <w:rPr>
          <w:b/>
          <w:sz w:val="22"/>
          <w:szCs w:val="22"/>
        </w:rPr>
        <w:t xml:space="preserve"> </w:t>
      </w:r>
      <w:r>
        <w:rPr>
          <w:rStyle w:val="Gl"/>
        </w:rPr>
        <w:t>Kasım</w:t>
      </w:r>
      <w:r w:rsidRPr="007E36A4">
        <w:rPr>
          <w:b/>
          <w:sz w:val="22"/>
          <w:szCs w:val="22"/>
        </w:rPr>
        <w:t xml:space="preserve"> 2025 –</w:t>
      </w:r>
      <w:r>
        <w:rPr>
          <w:b/>
          <w:sz w:val="22"/>
          <w:szCs w:val="22"/>
        </w:rPr>
        <w:t xml:space="preserve"> </w:t>
      </w:r>
      <w:r w:rsidRPr="00F21904">
        <w:t>T24 yazarı Tolga Şardan'ın kamuoyunda 'Sansür Yasası' olarak nitelendirilen 'Dezenformasyon Yasası' kapsamında “halkı yanıltıcı bilgiyi alenen yayma” ve “devletin yargı organlarını alenen aşağılama”</w:t>
      </w:r>
      <w:r>
        <w:t xml:space="preserve"> </w:t>
      </w:r>
      <w:r w:rsidRPr="00F21904">
        <w:t>suçlamalarıyla beş yıla kadar hapis istemiyle yargılandığı davanın dördüncü duruşması</w:t>
      </w:r>
      <w:r>
        <w:t xml:space="preserve"> </w:t>
      </w:r>
      <w:r w:rsidRPr="00F21904">
        <w:t>İstanbul 2. Asliye Ceza Mahkemesi’nde görüldü.</w:t>
      </w:r>
      <w:r>
        <w:t xml:space="preserve"> </w:t>
      </w:r>
      <w:r w:rsidRPr="00F21904">
        <w:t xml:space="preserve">Ara kararını açıklayan hâkim, Şardan’ın yazısına konu olan hâkimin yargılandığı dosyanın Yargıtay’dan istenmesi talebini kabul etti. Duruşma, 30 Nisan saat 14.00’a ertelendi. </w:t>
      </w:r>
    </w:p>
    <w:p w14:paraId="3808CCC8" w14:textId="1CD83736" w:rsidR="00AC2FC6" w:rsidRDefault="00AC2FC6" w:rsidP="00AC2FC6">
      <w:pPr>
        <w:jc w:val="both"/>
      </w:pPr>
    </w:p>
    <w:p w14:paraId="69E74778" w14:textId="0DE8ED5B" w:rsidR="00CF3C56" w:rsidRDefault="00AE3169" w:rsidP="00AC2FC6">
      <w:pPr>
        <w:jc w:val="both"/>
      </w:pPr>
      <w:r>
        <w:rPr>
          <w:b/>
          <w:sz w:val="22"/>
          <w:szCs w:val="22"/>
        </w:rPr>
        <w:t>24</w:t>
      </w:r>
      <w:r w:rsidRPr="007E36A4">
        <w:rPr>
          <w:b/>
          <w:sz w:val="22"/>
          <w:szCs w:val="22"/>
        </w:rPr>
        <w:t xml:space="preserve"> </w:t>
      </w:r>
      <w:r>
        <w:rPr>
          <w:rStyle w:val="Gl"/>
        </w:rPr>
        <w:t>Kasım</w:t>
      </w:r>
      <w:r w:rsidRPr="007E36A4">
        <w:rPr>
          <w:b/>
          <w:sz w:val="22"/>
          <w:szCs w:val="22"/>
        </w:rPr>
        <w:t xml:space="preserve"> 2025 –</w:t>
      </w:r>
      <w:r>
        <w:rPr>
          <w:b/>
          <w:sz w:val="22"/>
          <w:szCs w:val="22"/>
        </w:rPr>
        <w:t xml:space="preserve"> </w:t>
      </w:r>
      <w:r w:rsidRPr="005E05BA">
        <w:t>JİNNEWS Haber Müdürü Öznur Değer ile Yeni Yaşam Gazetesi eski Yazı İşleri Müdürü Osman Akın hakkında, 16 Temmuz 2024'te M</w:t>
      </w:r>
      <w:r>
        <w:t>a</w:t>
      </w:r>
      <w:r w:rsidRPr="005E05BA">
        <w:t>rd</w:t>
      </w:r>
      <w:r>
        <w:t>i</w:t>
      </w:r>
      <w:r w:rsidRPr="005E05BA">
        <w:t>n'in N</w:t>
      </w:r>
      <w:r>
        <w:t>u</w:t>
      </w:r>
      <w:r w:rsidRPr="005E05BA">
        <w:t>s</w:t>
      </w:r>
      <w:r>
        <w:t>ay</w:t>
      </w:r>
      <w:r w:rsidRPr="005E05BA">
        <w:t>b</w:t>
      </w:r>
      <w:r>
        <w:t>i</w:t>
      </w:r>
      <w:r w:rsidRPr="005E05BA">
        <w:t xml:space="preserve">n ilçesine bağlı kırsal </w:t>
      </w:r>
      <w:proofErr w:type="spellStart"/>
      <w:r w:rsidRPr="005E05BA">
        <w:t>Eskihisar</w:t>
      </w:r>
      <w:proofErr w:type="spellEnd"/>
      <w:r w:rsidRPr="005E05BA">
        <w:t xml:space="preserve"> Mahallesi'nde bir eve yapılan baskında yaşanan işkenceye ilişkin yaptığı haber nedeniyle dava açıldı.</w:t>
      </w:r>
      <w:r>
        <w:t xml:space="preserve"> </w:t>
      </w:r>
      <w:r w:rsidRPr="005E05BA">
        <w:t>İddianame Mardin 2'nci Ağır Ceza Mahkemesi tarafından kabul edildi.</w:t>
      </w:r>
    </w:p>
    <w:p w14:paraId="3BE67322" w14:textId="77777777" w:rsidR="00AE3169" w:rsidRDefault="00AE3169" w:rsidP="00AC2FC6">
      <w:pPr>
        <w:jc w:val="both"/>
      </w:pPr>
    </w:p>
    <w:p w14:paraId="54B62B09" w14:textId="77777777" w:rsidR="00015E3B" w:rsidRPr="00C24BAC" w:rsidRDefault="00015E3B" w:rsidP="00015E3B">
      <w:pPr>
        <w:jc w:val="both"/>
      </w:pPr>
      <w:r>
        <w:rPr>
          <w:b/>
          <w:sz w:val="22"/>
          <w:szCs w:val="22"/>
        </w:rPr>
        <w:t>25</w:t>
      </w:r>
      <w:r w:rsidRPr="007E36A4">
        <w:rPr>
          <w:b/>
          <w:sz w:val="22"/>
          <w:szCs w:val="22"/>
        </w:rPr>
        <w:t xml:space="preserve"> </w:t>
      </w:r>
      <w:r>
        <w:rPr>
          <w:rStyle w:val="Gl"/>
        </w:rPr>
        <w:t>Kasım</w:t>
      </w:r>
      <w:r w:rsidRPr="007E36A4">
        <w:rPr>
          <w:b/>
          <w:sz w:val="22"/>
          <w:szCs w:val="22"/>
        </w:rPr>
        <w:t xml:space="preserve"> 2025 –</w:t>
      </w:r>
      <w:r>
        <w:rPr>
          <w:b/>
          <w:sz w:val="22"/>
          <w:szCs w:val="22"/>
        </w:rPr>
        <w:t xml:space="preserve"> </w:t>
      </w:r>
      <w:r w:rsidRPr="00C24BAC">
        <w:t>Gazeteci Abdurrahman Gök'ün mesleki faaliyetleri ve itirafçı Ümit Akbıyık'ın beyanları gerekçe gösterilerek "örgüt üyesi olmak" ve "örgüt propagandası yapmak" iddialarıyla yargılandığı davanın 9'uncu duruşması Diyarbakır 5'inci Ağır Ceza Mahkemesi'nde görüldü.</w:t>
      </w:r>
      <w:r>
        <w:t xml:space="preserve"> </w:t>
      </w:r>
      <w:r w:rsidRPr="00C24BAC">
        <w:t xml:space="preserve">Mahkeme heyeti, yurt dışına çıkış yönündeki adli kontrol tedbirinin devamına ve gizli tanığın teşhis tutanaklarının dosya arasına alınmasına yönelik talebin reddine karar verdi. Bir sonraki duruşma 26 Şubat 2026'da görülecek. </w:t>
      </w:r>
    </w:p>
    <w:p w14:paraId="12DBA63D" w14:textId="04E7839A" w:rsidR="00AE3169" w:rsidRPr="00CE7D6A" w:rsidRDefault="00AE3169" w:rsidP="00AC2FC6">
      <w:pPr>
        <w:jc w:val="both"/>
      </w:pPr>
    </w:p>
    <w:p w14:paraId="4FF52A75" w14:textId="141BA20F" w:rsidR="0079320A" w:rsidRPr="00844F28" w:rsidRDefault="0079320A" w:rsidP="0079320A">
      <w:pPr>
        <w:jc w:val="both"/>
      </w:pPr>
      <w:r>
        <w:rPr>
          <w:b/>
          <w:sz w:val="22"/>
          <w:szCs w:val="22"/>
        </w:rPr>
        <w:t>25</w:t>
      </w:r>
      <w:r w:rsidRPr="007E36A4">
        <w:rPr>
          <w:b/>
          <w:sz w:val="22"/>
          <w:szCs w:val="22"/>
        </w:rPr>
        <w:t xml:space="preserve"> </w:t>
      </w:r>
      <w:r>
        <w:rPr>
          <w:rStyle w:val="Gl"/>
        </w:rPr>
        <w:t>Kasım</w:t>
      </w:r>
      <w:r w:rsidRPr="007E36A4">
        <w:rPr>
          <w:b/>
          <w:sz w:val="22"/>
          <w:szCs w:val="22"/>
        </w:rPr>
        <w:t xml:space="preserve"> 2025 –</w:t>
      </w:r>
      <w:r>
        <w:rPr>
          <w:b/>
          <w:sz w:val="22"/>
          <w:szCs w:val="22"/>
        </w:rPr>
        <w:t xml:space="preserve"> </w:t>
      </w:r>
      <w:proofErr w:type="spellStart"/>
      <w:r w:rsidRPr="00844F28">
        <w:t>BirGün</w:t>
      </w:r>
      <w:proofErr w:type="spellEnd"/>
      <w:r w:rsidRPr="00844F28">
        <w:t xml:space="preserve"> gazetesi yazarı Zafer </w:t>
      </w:r>
      <w:proofErr w:type="spellStart"/>
      <w:r w:rsidRPr="00844F28">
        <w:t>Arapkirli’nin</w:t>
      </w:r>
      <w:proofErr w:type="spellEnd"/>
      <w:r w:rsidRPr="00844F28">
        <w:t xml:space="preserve"> sosyal medya paylaşımı nedeniyle “Cumhurbaşkanına hakaret” suçlamasıyla yargılandığı dava, İstanbul 60. Asliye Ceza Mahkemesi’nde başladı.</w:t>
      </w:r>
      <w:r>
        <w:t xml:space="preserve"> </w:t>
      </w:r>
      <w:r w:rsidRPr="00844F28">
        <w:t>Hâkim, Cumhurbaşkanı Recep Tayyip Erdoğan'ın avukatı Ahmet Özel'in sunduğu davaya katılım talebini kabul etti; böylece Cumhurbaşkanı Erdoğan davanın bir tarafı haline geldi.</w:t>
      </w:r>
      <w:r>
        <w:t xml:space="preserve"> </w:t>
      </w:r>
      <w:r w:rsidRPr="00844F28">
        <w:t>Esas hakkındaki mütalaanın hazırlanması için duruşma, 13 Ocak saat 10.50’ye ertelendi.</w:t>
      </w:r>
    </w:p>
    <w:p w14:paraId="00789825" w14:textId="1C05456F" w:rsidR="00301B2A" w:rsidRDefault="00301B2A" w:rsidP="00F43E7C">
      <w:pPr>
        <w:jc w:val="both"/>
      </w:pPr>
    </w:p>
    <w:p w14:paraId="24BDCE0B" w14:textId="40681B6F" w:rsidR="00D6044B" w:rsidRPr="002D7164" w:rsidRDefault="00D6044B" w:rsidP="00D6044B">
      <w:pPr>
        <w:jc w:val="both"/>
      </w:pPr>
      <w:r>
        <w:rPr>
          <w:b/>
          <w:sz w:val="22"/>
          <w:szCs w:val="22"/>
        </w:rPr>
        <w:t>25</w:t>
      </w:r>
      <w:r w:rsidRPr="007E36A4">
        <w:rPr>
          <w:b/>
          <w:sz w:val="22"/>
          <w:szCs w:val="22"/>
        </w:rPr>
        <w:t xml:space="preserve"> </w:t>
      </w:r>
      <w:r>
        <w:rPr>
          <w:rStyle w:val="Gl"/>
        </w:rPr>
        <w:t>Kasım</w:t>
      </w:r>
      <w:r w:rsidRPr="007E36A4">
        <w:rPr>
          <w:b/>
          <w:sz w:val="22"/>
          <w:szCs w:val="22"/>
        </w:rPr>
        <w:t xml:space="preserve"> 2025 –</w:t>
      </w:r>
      <w:r>
        <w:rPr>
          <w:b/>
          <w:sz w:val="22"/>
          <w:szCs w:val="22"/>
        </w:rPr>
        <w:t xml:space="preserve"> </w:t>
      </w:r>
      <w:r w:rsidRPr="002D7164">
        <w:t xml:space="preserve">Reklam yönetmeni ve </w:t>
      </w:r>
      <w:proofErr w:type="spellStart"/>
      <w:r w:rsidRPr="002D7164">
        <w:t>YouTube</w:t>
      </w:r>
      <w:proofErr w:type="spellEnd"/>
      <w:r w:rsidRPr="002D7164">
        <w:t xml:space="preserve"> kanalı </w:t>
      </w:r>
      <w:proofErr w:type="spellStart"/>
      <w:r w:rsidRPr="002D7164">
        <w:t>Flu</w:t>
      </w:r>
      <w:proofErr w:type="spellEnd"/>
      <w:r w:rsidRPr="002D7164">
        <w:t xml:space="preserve"> TV’nin kurucusu İlker </w:t>
      </w:r>
      <w:proofErr w:type="spellStart"/>
      <w:r w:rsidRPr="002D7164">
        <w:t>Canikligil’in</w:t>
      </w:r>
      <w:proofErr w:type="spellEnd"/>
      <w:r w:rsidRPr="002D7164">
        <w:t xml:space="preserve">, alt sınıf olarak adlandırdığı bir kesime karşı yaptığı Star </w:t>
      </w:r>
      <w:proofErr w:type="spellStart"/>
      <w:r w:rsidRPr="002D7164">
        <w:t>Wars</w:t>
      </w:r>
      <w:proofErr w:type="spellEnd"/>
      <w:r w:rsidRPr="002D7164">
        <w:t xml:space="preserve"> göndermesi nedeniyle yargılandığı dava bugün İstanbul 31. Asliye Ceza Mahkemesinde devam etti.</w:t>
      </w:r>
      <w:r>
        <w:t xml:space="preserve"> </w:t>
      </w:r>
      <w:r w:rsidRPr="002D7164">
        <w:t xml:space="preserve">‘Suç işlemeye alenen tahrik’ ve ‘halkı kin ve düşmanlığa alenen tahrik’ suçlamalarıyla yargılanan </w:t>
      </w:r>
      <w:proofErr w:type="spellStart"/>
      <w:r w:rsidRPr="002D7164">
        <w:t>Canikligil’e</w:t>
      </w:r>
      <w:proofErr w:type="spellEnd"/>
      <w:r w:rsidRPr="002D7164">
        <w:t xml:space="preserve"> mahkeme </w:t>
      </w:r>
      <w:r>
        <w:t>26</w:t>
      </w:r>
      <w:r w:rsidRPr="002D7164">
        <w:t xml:space="preserve"> ay hapis cezası verdi. Cezayı 5 yıl süreyle erteleyerek hükmün açıklanmasını geri bıraktı (HAGB).</w:t>
      </w:r>
    </w:p>
    <w:p w14:paraId="6DC50460" w14:textId="0707C375" w:rsidR="00D6044B" w:rsidRPr="002D7164" w:rsidRDefault="00D6044B" w:rsidP="00D6044B">
      <w:pPr>
        <w:jc w:val="both"/>
      </w:pPr>
    </w:p>
    <w:p w14:paraId="327830CD" w14:textId="46C67FCA" w:rsidR="001D3BFD" w:rsidRPr="001061F6" w:rsidRDefault="001D3BFD" w:rsidP="001D3BFD">
      <w:pPr>
        <w:jc w:val="both"/>
      </w:pPr>
      <w:r>
        <w:rPr>
          <w:b/>
          <w:sz w:val="22"/>
          <w:szCs w:val="22"/>
        </w:rPr>
        <w:lastRenderedPageBreak/>
        <w:t>25</w:t>
      </w:r>
      <w:r w:rsidRPr="007E36A4">
        <w:rPr>
          <w:b/>
          <w:sz w:val="22"/>
          <w:szCs w:val="22"/>
        </w:rPr>
        <w:t xml:space="preserve"> </w:t>
      </w:r>
      <w:r>
        <w:rPr>
          <w:rStyle w:val="Gl"/>
        </w:rPr>
        <w:t>Kasım</w:t>
      </w:r>
      <w:r w:rsidRPr="007E36A4">
        <w:rPr>
          <w:b/>
          <w:sz w:val="22"/>
          <w:szCs w:val="22"/>
        </w:rPr>
        <w:t xml:space="preserve"> 2025 –</w:t>
      </w:r>
      <w:r>
        <w:rPr>
          <w:b/>
          <w:sz w:val="22"/>
          <w:szCs w:val="22"/>
        </w:rPr>
        <w:t xml:space="preserve"> </w:t>
      </w:r>
      <w:r w:rsidRPr="001061F6">
        <w:t xml:space="preserve">Gazeteci Rüstem Batum’un “Cumhurbaşkanına hakaret" (TCK 299) suçlamasıyla yargılandığı davanın dokuzuncu duruşması 25 Kasım 2025 günü İstanbul 62. Asliye Ceza Mahkemesinde görüldü. Dava 13 Nisan 2026 tarihine ertelendi. </w:t>
      </w:r>
    </w:p>
    <w:p w14:paraId="255FF84A" w14:textId="77777777" w:rsidR="00D6044B" w:rsidRDefault="00D6044B" w:rsidP="00F43E7C">
      <w:pPr>
        <w:jc w:val="both"/>
      </w:pPr>
    </w:p>
    <w:p w14:paraId="54DD85CE" w14:textId="5FADA110" w:rsidR="00784E7C" w:rsidRPr="00F557DB" w:rsidRDefault="00C24F9C" w:rsidP="00784E7C">
      <w:pPr>
        <w:jc w:val="both"/>
      </w:pPr>
      <w:r>
        <w:rPr>
          <w:b/>
          <w:sz w:val="22"/>
          <w:szCs w:val="22"/>
        </w:rPr>
        <w:t>26</w:t>
      </w:r>
      <w:r w:rsidRPr="007E36A4">
        <w:rPr>
          <w:b/>
          <w:sz w:val="22"/>
          <w:szCs w:val="22"/>
        </w:rPr>
        <w:t xml:space="preserve"> </w:t>
      </w:r>
      <w:r>
        <w:rPr>
          <w:rStyle w:val="Gl"/>
        </w:rPr>
        <w:t>Kasım</w:t>
      </w:r>
      <w:r w:rsidRPr="007E36A4">
        <w:rPr>
          <w:b/>
          <w:sz w:val="22"/>
          <w:szCs w:val="22"/>
        </w:rPr>
        <w:t xml:space="preserve"> 2025 –</w:t>
      </w:r>
      <w:r>
        <w:rPr>
          <w:b/>
          <w:sz w:val="22"/>
          <w:szCs w:val="22"/>
        </w:rPr>
        <w:t xml:space="preserve"> </w:t>
      </w:r>
      <w:r w:rsidRPr="00F557DB">
        <w:t xml:space="preserve">Gazeteci Fatih Altaylı, “cumhurbaşkanına tehdit” suçlamasıyla yargılandığı davanın ikinci duruşmasında, Silivri Cezaevi yerleşkesindeki İstanbul 26. Ağır Ceza Mahkemesi’nde yeniden </w:t>
      </w:r>
      <w:proofErr w:type="gramStart"/>
      <w:r w:rsidRPr="00F557DB">
        <w:t>hakim</w:t>
      </w:r>
      <w:proofErr w:type="gramEnd"/>
      <w:r w:rsidRPr="00F557DB">
        <w:t xml:space="preserve"> karşısına çıktı.</w:t>
      </w:r>
      <w:r>
        <w:t xml:space="preserve"> </w:t>
      </w:r>
      <w:r w:rsidRPr="00F557DB">
        <w:t xml:space="preserve">Mahkeme, </w:t>
      </w:r>
      <w:proofErr w:type="spellStart"/>
      <w:r w:rsidRPr="00F557DB">
        <w:t>Altaylı’yı</w:t>
      </w:r>
      <w:proofErr w:type="spellEnd"/>
      <w:r w:rsidRPr="00F557DB">
        <w:t xml:space="preserve"> “cumhurbaşkanına tehdit” suçundan 4 yıl 2 ay hapis cezasına mahkûm etti. </w:t>
      </w:r>
      <w:proofErr w:type="spellStart"/>
      <w:r w:rsidRPr="00F557DB">
        <w:t>Altaylı’nın</w:t>
      </w:r>
      <w:proofErr w:type="spellEnd"/>
      <w:r w:rsidRPr="00F557DB">
        <w:t xml:space="preserve"> tutukluluk halinin devamına karar verildi.</w:t>
      </w:r>
      <w:r w:rsidR="00784E7C">
        <w:t xml:space="preserve"> </w:t>
      </w:r>
      <w:r w:rsidR="00784E7C" w:rsidRPr="00F557DB">
        <w:t xml:space="preserve">Fatih Altaylı hakkında, 20 Haziran’da </w:t>
      </w:r>
      <w:proofErr w:type="spellStart"/>
      <w:r w:rsidR="00784E7C" w:rsidRPr="00F557DB">
        <w:t>YouTube</w:t>
      </w:r>
      <w:proofErr w:type="spellEnd"/>
      <w:r w:rsidR="00784E7C" w:rsidRPr="00F557DB">
        <w:t xml:space="preserve"> kanalında yaptığı yayın nedeniyle İstanbul Cumhuriyet Başsavcılığı tarafından soruşturma başlatılmıştı. Söz konusu video, sosyal medya kullanıcıları tarafından kesilerek yalnızca birkaç saniyelik kısmı dolaşıma sokulmuş; ardından Cumhurbaşkanı Başdanışmanı Oktay Saral sosyal medya hesabından “</w:t>
      </w:r>
      <w:proofErr w:type="spellStart"/>
      <w:r w:rsidR="00784E7C" w:rsidRPr="00F557DB">
        <w:t>Altaylıııı</w:t>
      </w:r>
      <w:proofErr w:type="spellEnd"/>
      <w:r w:rsidR="00784E7C" w:rsidRPr="00F557DB">
        <w:t>! Suyun ısınmaya başladı” paylaşımı yapmıştı.</w:t>
      </w:r>
      <w:r w:rsidR="00784E7C">
        <w:t xml:space="preserve"> </w:t>
      </w:r>
      <w:r w:rsidR="00784E7C" w:rsidRPr="00F557DB">
        <w:t>Altaylı, 22 Haziran’da İstanbul Teşvikiye’deki evinde gözaltına alınmış, çıkarıldığı mahkemece tutuklanmıştı.</w:t>
      </w:r>
    </w:p>
    <w:p w14:paraId="21AD991A" w14:textId="2E8F36DB" w:rsidR="00C24F9C" w:rsidRPr="00F557DB" w:rsidRDefault="00C24F9C" w:rsidP="00C24F9C">
      <w:pPr>
        <w:jc w:val="both"/>
      </w:pPr>
    </w:p>
    <w:p w14:paraId="1CB148A4" w14:textId="039D2B33" w:rsidR="00C24F9C" w:rsidRPr="00F557DB" w:rsidRDefault="005253DD" w:rsidP="005253DD">
      <w:pPr>
        <w:jc w:val="both"/>
      </w:pPr>
      <w:r>
        <w:rPr>
          <w:b/>
          <w:sz w:val="22"/>
          <w:szCs w:val="22"/>
        </w:rPr>
        <w:t>26</w:t>
      </w:r>
      <w:r w:rsidRPr="007E36A4">
        <w:rPr>
          <w:b/>
          <w:sz w:val="22"/>
          <w:szCs w:val="22"/>
        </w:rPr>
        <w:t xml:space="preserve"> </w:t>
      </w:r>
      <w:r>
        <w:rPr>
          <w:rStyle w:val="Gl"/>
        </w:rPr>
        <w:t>Kasım</w:t>
      </w:r>
      <w:r w:rsidRPr="007E36A4">
        <w:rPr>
          <w:b/>
          <w:sz w:val="22"/>
          <w:szCs w:val="22"/>
        </w:rPr>
        <w:t xml:space="preserve"> 2025 –</w:t>
      </w:r>
      <w:r>
        <w:rPr>
          <w:b/>
          <w:sz w:val="22"/>
          <w:szCs w:val="22"/>
        </w:rPr>
        <w:t xml:space="preserve"> </w:t>
      </w:r>
      <w:r w:rsidRPr="00E414B3">
        <w:t xml:space="preserve">Gazeteci Rüstem Batum’un “devletin kurumlarını aşağılama” (TCK 301) suçlamasıyla yargılandığı davanın 26. duruşması 26 Kasım 2025 günü İstanbul 43. Asliye Ceza Mahkemesinde görüldü. Mahkeme sekiz yıllık zaman aşımının dolması nedeniyle davanın düşürülmesine karar verdi. Batum’a yöneltilen suçlamaya 10 Eylül 2015 tarihinde İMC TV’de yayınlanan “Ayşegül Doğan ile Gündem Müzakere” adlı programdaki beyanları delil olarak gösteriliyordu. </w:t>
      </w:r>
    </w:p>
    <w:p w14:paraId="32B1EA83" w14:textId="77777777" w:rsidR="00F43E7C" w:rsidRDefault="00F43E7C" w:rsidP="00B31C26">
      <w:pPr>
        <w:jc w:val="both"/>
      </w:pPr>
    </w:p>
    <w:p w14:paraId="0C5F5C33" w14:textId="77777777" w:rsidR="00AA51F3" w:rsidRPr="0010513B" w:rsidRDefault="00AA51F3" w:rsidP="00AA51F3">
      <w:pPr>
        <w:jc w:val="both"/>
      </w:pPr>
      <w:r>
        <w:rPr>
          <w:b/>
          <w:sz w:val="22"/>
          <w:szCs w:val="22"/>
        </w:rPr>
        <w:t>27</w:t>
      </w:r>
      <w:r w:rsidRPr="007E36A4">
        <w:rPr>
          <w:b/>
          <w:sz w:val="22"/>
          <w:szCs w:val="22"/>
        </w:rPr>
        <w:t xml:space="preserve"> </w:t>
      </w:r>
      <w:r>
        <w:rPr>
          <w:rStyle w:val="Gl"/>
        </w:rPr>
        <w:t>Kasım</w:t>
      </w:r>
      <w:r w:rsidRPr="007E36A4">
        <w:rPr>
          <w:b/>
          <w:sz w:val="22"/>
          <w:szCs w:val="22"/>
        </w:rPr>
        <w:t xml:space="preserve"> 2025 –</w:t>
      </w:r>
      <w:r>
        <w:rPr>
          <w:b/>
          <w:sz w:val="22"/>
          <w:szCs w:val="22"/>
        </w:rPr>
        <w:t xml:space="preserve"> </w:t>
      </w:r>
      <w:r w:rsidRPr="0010513B">
        <w:t xml:space="preserve">Mezopotamya Ajansı (MA) muhabiri Ahmet </w:t>
      </w:r>
      <w:proofErr w:type="spellStart"/>
      <w:r w:rsidRPr="0010513B">
        <w:t>Kanbal</w:t>
      </w:r>
      <w:proofErr w:type="spellEnd"/>
      <w:r w:rsidRPr="0010513B">
        <w:t xml:space="preserve"> hakkında AKP'li Midyat Belediyesi'nde yaşanan bir usulsüzlüğü haberleştirdiği gerekçesiyle "Halkı yanıltıcı bilgiyi alenen yayma" iddiasıyla başlatılan soruşturmada kovuşturmaya yer olmadığı yönünde karar verildi.</w:t>
      </w:r>
      <w:r>
        <w:t xml:space="preserve"> </w:t>
      </w:r>
      <w:r w:rsidRPr="0010513B">
        <w:t xml:space="preserve">Midyat Cumhuriyet Başsavcılığı, "internet haber siteleri üzerinden işlenen suçlar bakımından 4 aylık dava açma süresi öngörüldüğü, ancak somut olayda </w:t>
      </w:r>
      <w:proofErr w:type="gramStart"/>
      <w:r w:rsidRPr="0010513B">
        <w:t>şikayete</w:t>
      </w:r>
      <w:proofErr w:type="gramEnd"/>
      <w:r w:rsidRPr="0010513B">
        <w:t xml:space="preserve"> konu paylaşımların 2024 yılına ilişkin olup, dava açma süresinin geçtiğini belirterek, kovuşturma sebebi gerçekleşmemesi sebebiyle kovuşturmaya yer olmadığına" karar verdi. </w:t>
      </w:r>
    </w:p>
    <w:p w14:paraId="4AD38C2C" w14:textId="05B4D830" w:rsidR="00AA51F3" w:rsidRDefault="00AA51F3" w:rsidP="00B31C26">
      <w:pPr>
        <w:jc w:val="both"/>
      </w:pPr>
    </w:p>
    <w:p w14:paraId="03E4B954" w14:textId="77777777" w:rsidR="00AA51F3" w:rsidRPr="0029426E" w:rsidRDefault="00AA51F3" w:rsidP="00AA51F3">
      <w:pPr>
        <w:jc w:val="both"/>
      </w:pPr>
      <w:proofErr w:type="gramStart"/>
      <w:r>
        <w:rPr>
          <w:b/>
          <w:sz w:val="22"/>
          <w:szCs w:val="22"/>
        </w:rPr>
        <w:t>27</w:t>
      </w:r>
      <w:r w:rsidRPr="007E36A4">
        <w:rPr>
          <w:b/>
          <w:sz w:val="22"/>
          <w:szCs w:val="22"/>
        </w:rPr>
        <w:t xml:space="preserve"> </w:t>
      </w:r>
      <w:r>
        <w:rPr>
          <w:rStyle w:val="Gl"/>
        </w:rPr>
        <w:t>Kasım</w:t>
      </w:r>
      <w:r w:rsidRPr="007E36A4">
        <w:rPr>
          <w:b/>
          <w:sz w:val="22"/>
          <w:szCs w:val="22"/>
        </w:rPr>
        <w:t xml:space="preserve"> 2025 –</w:t>
      </w:r>
      <w:r>
        <w:rPr>
          <w:b/>
          <w:sz w:val="22"/>
          <w:szCs w:val="22"/>
        </w:rPr>
        <w:t xml:space="preserve"> </w:t>
      </w:r>
      <w:r w:rsidRPr="0029426E">
        <w:t xml:space="preserve">Gazeteciler Bülent Kılıç, Kurtuluş Arı, Hayri Tunç, Gökhan Kam, Yasin Akgül, Ali Onur Tosun, Emre Orman ve Zeynep </w:t>
      </w:r>
      <w:proofErr w:type="spellStart"/>
      <w:r w:rsidRPr="0029426E">
        <w:t>Kuray</w:t>
      </w:r>
      <w:proofErr w:type="spellEnd"/>
      <w:r w:rsidRPr="0029426E">
        <w:t xml:space="preserve"> ile avukatlar Deniz </w:t>
      </w:r>
      <w:proofErr w:type="spellStart"/>
      <w:r w:rsidRPr="0029426E">
        <w:t>Demirdöğen</w:t>
      </w:r>
      <w:proofErr w:type="spellEnd"/>
      <w:r w:rsidRPr="0029426E">
        <w:t xml:space="preserve">, Mine </w:t>
      </w:r>
      <w:proofErr w:type="spellStart"/>
      <w:r w:rsidRPr="0029426E">
        <w:t>Erdost</w:t>
      </w:r>
      <w:proofErr w:type="spellEnd"/>
      <w:r w:rsidRPr="0029426E">
        <w:t xml:space="preserve">, Aziz Can Cengiz ve Baran </w:t>
      </w:r>
      <w:proofErr w:type="spellStart"/>
      <w:r w:rsidRPr="0029426E">
        <w:t>Nevcanoğlu</w:t>
      </w:r>
      <w:proofErr w:type="spellEnd"/>
      <w:r w:rsidRPr="0029426E">
        <w:t xml:space="preserve"> hakkında, “kanuna aykırı toplantı ve yürüyüşlere silahsız katılarak ihtara rağmen kendiliğinden dağılmama” suçlamasıyla açılan dava</w:t>
      </w:r>
      <w:r>
        <w:t xml:space="preserve">nın karar duruşması </w:t>
      </w:r>
      <w:r w:rsidRPr="00063B91">
        <w:t>İstanbul 62. Asliye Ceza Mahkemesinde görüldü.</w:t>
      </w:r>
      <w:r>
        <w:t xml:space="preserve"> </w:t>
      </w:r>
      <w:proofErr w:type="gramEnd"/>
      <w:r w:rsidRPr="0029426E">
        <w:t xml:space="preserve">Karar doğrultusunda Ali Onur Tosun, Aziz Can Cengiz, Baran </w:t>
      </w:r>
      <w:proofErr w:type="spellStart"/>
      <w:r w:rsidRPr="0029426E">
        <w:t>Nevcanoğlu</w:t>
      </w:r>
      <w:proofErr w:type="spellEnd"/>
      <w:r w:rsidRPr="0029426E">
        <w:t xml:space="preserve">, Bülent Kılıç, Deniz </w:t>
      </w:r>
      <w:proofErr w:type="spellStart"/>
      <w:r w:rsidRPr="0029426E">
        <w:t>Demirdöğen</w:t>
      </w:r>
      <w:proofErr w:type="spellEnd"/>
      <w:r w:rsidRPr="0029426E">
        <w:t xml:space="preserve">, Emre Orman, Gökhan Kam, Hayri Tunç, Kurtuluş Arı, Mine </w:t>
      </w:r>
      <w:proofErr w:type="spellStart"/>
      <w:r w:rsidRPr="0029426E">
        <w:t>Erdoşt</w:t>
      </w:r>
      <w:proofErr w:type="spellEnd"/>
      <w:r w:rsidRPr="0029426E">
        <w:t xml:space="preserve">, Yasin Akgül ve Zeynep </w:t>
      </w:r>
      <w:proofErr w:type="spellStart"/>
      <w:r w:rsidRPr="0029426E">
        <w:t>Kuray</w:t>
      </w:r>
      <w:proofErr w:type="spellEnd"/>
      <w:r w:rsidRPr="0029426E">
        <w:t xml:space="preserve"> beraat etti.</w:t>
      </w:r>
    </w:p>
    <w:p w14:paraId="4160C0A2" w14:textId="592ACB1D" w:rsidR="00AA51F3" w:rsidRDefault="00AA51F3" w:rsidP="00B31C26">
      <w:pPr>
        <w:jc w:val="both"/>
      </w:pPr>
    </w:p>
    <w:p w14:paraId="42C74AD3" w14:textId="77777777" w:rsidR="00F3392C" w:rsidRPr="00C83ABA" w:rsidRDefault="00F3392C" w:rsidP="00F3392C">
      <w:pPr>
        <w:jc w:val="both"/>
      </w:pPr>
      <w:r>
        <w:rPr>
          <w:b/>
          <w:sz w:val="22"/>
          <w:szCs w:val="22"/>
        </w:rPr>
        <w:t>27</w:t>
      </w:r>
      <w:r w:rsidRPr="007E36A4">
        <w:rPr>
          <w:b/>
          <w:sz w:val="22"/>
          <w:szCs w:val="22"/>
        </w:rPr>
        <w:t xml:space="preserve"> </w:t>
      </w:r>
      <w:r>
        <w:rPr>
          <w:rStyle w:val="Gl"/>
        </w:rPr>
        <w:t>Kasım</w:t>
      </w:r>
      <w:r w:rsidRPr="007E36A4">
        <w:rPr>
          <w:b/>
          <w:sz w:val="22"/>
          <w:szCs w:val="22"/>
        </w:rPr>
        <w:t xml:space="preserve"> 2025 –</w:t>
      </w:r>
      <w:r>
        <w:rPr>
          <w:b/>
          <w:sz w:val="22"/>
          <w:szCs w:val="22"/>
        </w:rPr>
        <w:t xml:space="preserve"> </w:t>
      </w:r>
      <w:r w:rsidRPr="00C83ABA">
        <w:t>Aralarında JİNNEWS</w:t>
      </w:r>
      <w:r>
        <w:t xml:space="preserve"> </w:t>
      </w:r>
      <w:r w:rsidRPr="00C83ABA">
        <w:t xml:space="preserve">muhabiri </w:t>
      </w:r>
      <w:proofErr w:type="spellStart"/>
      <w:r w:rsidRPr="00C83ABA">
        <w:t>Elfazi</w:t>
      </w:r>
      <w:proofErr w:type="spellEnd"/>
      <w:r w:rsidRPr="00C83ABA">
        <w:t xml:space="preserve"> </w:t>
      </w:r>
      <w:proofErr w:type="spellStart"/>
      <w:r w:rsidRPr="00C83ABA">
        <w:t>Toral’ın</w:t>
      </w:r>
      <w:proofErr w:type="spellEnd"/>
      <w:r w:rsidRPr="00C83ABA">
        <w:t xml:space="preserve"> da bulunduğu gazeteciler Sema Korkmaz ve </w:t>
      </w:r>
      <w:proofErr w:type="spellStart"/>
      <w:r w:rsidRPr="00C83ABA">
        <w:t>Edanur</w:t>
      </w:r>
      <w:proofErr w:type="spellEnd"/>
      <w:r w:rsidRPr="00C83ABA">
        <w:t xml:space="preserve"> </w:t>
      </w:r>
      <w:proofErr w:type="spellStart"/>
      <w:r w:rsidRPr="00C83ABA">
        <w:t>Baydoğan’ın</w:t>
      </w:r>
      <w:proofErr w:type="spellEnd"/>
      <w:r w:rsidRPr="00C83ABA">
        <w:t xml:space="preserve"> “Gösteri ve Yürüyüş Kanunu’na muhalefet” iddiasıyla yargılandığı davanın ilk duruşması, Çağlayan’daki İstanbul Adliyesi 25’inci Asliye Ceza Mahkemesi’nde görüldü.</w:t>
      </w:r>
      <w:r>
        <w:t xml:space="preserve"> </w:t>
      </w:r>
      <w:r w:rsidRPr="00C83ABA">
        <w:t xml:space="preserve">Kararını açıklayan mahkeme heyeti, </w:t>
      </w:r>
      <w:proofErr w:type="spellStart"/>
      <w:r w:rsidRPr="00C83ABA">
        <w:t>Edanur</w:t>
      </w:r>
      <w:proofErr w:type="spellEnd"/>
      <w:r w:rsidRPr="00C83ABA">
        <w:t xml:space="preserve"> </w:t>
      </w:r>
      <w:proofErr w:type="spellStart"/>
      <w:r w:rsidRPr="00C83ABA">
        <w:t>Baydoğan’ın</w:t>
      </w:r>
      <w:proofErr w:type="spellEnd"/>
      <w:r w:rsidRPr="00C83ABA">
        <w:t xml:space="preserve"> hazır edilmesine hükmederek bir sonraki duruşmayı 14 Nisan 2026 tarihine erteledi.</w:t>
      </w:r>
    </w:p>
    <w:p w14:paraId="78A66DAE" w14:textId="2B545617" w:rsidR="00AA51F3" w:rsidRDefault="00AA51F3" w:rsidP="00B31C26">
      <w:pPr>
        <w:jc w:val="both"/>
      </w:pPr>
    </w:p>
    <w:p w14:paraId="4EAA88E0" w14:textId="7FA82797" w:rsidR="00B574A2" w:rsidRPr="00897B5C" w:rsidRDefault="00B574A2" w:rsidP="00B574A2">
      <w:pPr>
        <w:jc w:val="both"/>
      </w:pPr>
      <w:r>
        <w:rPr>
          <w:b/>
          <w:sz w:val="22"/>
          <w:szCs w:val="22"/>
        </w:rPr>
        <w:t>27</w:t>
      </w:r>
      <w:r w:rsidRPr="007E36A4">
        <w:rPr>
          <w:b/>
          <w:sz w:val="22"/>
          <w:szCs w:val="22"/>
        </w:rPr>
        <w:t xml:space="preserve"> </w:t>
      </w:r>
      <w:r>
        <w:rPr>
          <w:rStyle w:val="Gl"/>
        </w:rPr>
        <w:t>Kasım</w:t>
      </w:r>
      <w:r w:rsidRPr="007E36A4">
        <w:rPr>
          <w:b/>
          <w:sz w:val="22"/>
          <w:szCs w:val="22"/>
        </w:rPr>
        <w:t xml:space="preserve"> 2025 –</w:t>
      </w:r>
      <w:r>
        <w:rPr>
          <w:b/>
          <w:sz w:val="22"/>
          <w:szCs w:val="22"/>
        </w:rPr>
        <w:t xml:space="preserve"> </w:t>
      </w:r>
      <w:r w:rsidRPr="00897B5C">
        <w:t>Gazeteci Hasan Cemal hakkında, T24 internet sitesinde 16 Ocak 2016 tarihinde yayımlanan köşe yazısı gerekçe gösterilerek “Cumhurbaşkanına hakaret” suçlamasıyla açılan dava İstanbul 45. Asliye Ceza Mahkemesi'nde görüldü.</w:t>
      </w:r>
      <w:r>
        <w:t xml:space="preserve"> </w:t>
      </w:r>
      <w:r w:rsidRPr="00897B5C">
        <w:t xml:space="preserve">Yargıtay’ın </w:t>
      </w:r>
      <w:r w:rsidRPr="00897B5C">
        <w:lastRenderedPageBreak/>
        <w:t xml:space="preserve">bozma kararının ardından Ankara 24. Asliye Ceza Mahkemesi’nde görülen davanın ikinci duruşmasına Hasan Cemal ve avukatı Fikret İlkiz İstanbul 45. Asliye Ceza Mahkemesi’nde SEGBİS yoluyla katıldı. </w:t>
      </w:r>
      <w:r>
        <w:t>M</w:t>
      </w:r>
      <w:r w:rsidRPr="00897B5C">
        <w:t>ahkeme, dosyanın bozma ilamı doğrultusunda işlem yapılabilmesi için talimat evrakının ait olduğu mahkemeye iadesine karar verdi.</w:t>
      </w:r>
    </w:p>
    <w:p w14:paraId="658BB92C" w14:textId="77777777" w:rsidR="00B574A2" w:rsidRPr="00897B5C" w:rsidRDefault="00B574A2" w:rsidP="00B574A2">
      <w:pPr>
        <w:jc w:val="both"/>
      </w:pPr>
    </w:p>
    <w:p w14:paraId="0C39BD55" w14:textId="77777777" w:rsidR="00B574A2" w:rsidRPr="008C4574" w:rsidRDefault="00B574A2" w:rsidP="00B574A2">
      <w:pPr>
        <w:jc w:val="both"/>
      </w:pPr>
      <w:r>
        <w:rPr>
          <w:b/>
          <w:sz w:val="22"/>
          <w:szCs w:val="22"/>
        </w:rPr>
        <w:t>27</w:t>
      </w:r>
      <w:r w:rsidRPr="007E36A4">
        <w:rPr>
          <w:b/>
          <w:sz w:val="22"/>
          <w:szCs w:val="22"/>
        </w:rPr>
        <w:t xml:space="preserve"> </w:t>
      </w:r>
      <w:r>
        <w:rPr>
          <w:rStyle w:val="Gl"/>
        </w:rPr>
        <w:t>Kasım</w:t>
      </w:r>
      <w:r w:rsidRPr="007E36A4">
        <w:rPr>
          <w:b/>
          <w:sz w:val="22"/>
          <w:szCs w:val="22"/>
        </w:rPr>
        <w:t xml:space="preserve"> 2025 –</w:t>
      </w:r>
      <w:r>
        <w:rPr>
          <w:b/>
          <w:sz w:val="22"/>
          <w:szCs w:val="22"/>
        </w:rPr>
        <w:t xml:space="preserve"> </w:t>
      </w:r>
      <w:r w:rsidRPr="008C4574">
        <w:t>Yeni Yaşam gazetesi çalışanı Hatice Şahin’in “örgüt üyesi olmak” suçlamasıyla yargılandığı davanın üçüncü duruşması Diyarbakır 9. Ağır Ceza Mahkemesi’nde görüldü.</w:t>
      </w:r>
      <w:r>
        <w:t xml:space="preserve"> </w:t>
      </w:r>
      <w:r w:rsidRPr="008C4574">
        <w:t>Mahkeme, duruşmayı 5 Mayıs tarihine erteledi.</w:t>
      </w:r>
    </w:p>
    <w:p w14:paraId="728E51F2" w14:textId="3958C4B6" w:rsidR="00F3392C" w:rsidRDefault="00F3392C" w:rsidP="00B31C26">
      <w:pPr>
        <w:jc w:val="both"/>
      </w:pPr>
    </w:p>
    <w:p w14:paraId="13DD0069" w14:textId="014FAECB" w:rsidR="00B574A2" w:rsidRPr="007E4D92" w:rsidRDefault="00B574A2" w:rsidP="00B574A2">
      <w:pPr>
        <w:jc w:val="both"/>
      </w:pPr>
      <w:r>
        <w:rPr>
          <w:b/>
          <w:sz w:val="22"/>
          <w:szCs w:val="22"/>
        </w:rPr>
        <w:t>27</w:t>
      </w:r>
      <w:r w:rsidRPr="007E36A4">
        <w:rPr>
          <w:b/>
          <w:sz w:val="22"/>
          <w:szCs w:val="22"/>
        </w:rPr>
        <w:t xml:space="preserve"> </w:t>
      </w:r>
      <w:r>
        <w:rPr>
          <w:rStyle w:val="Gl"/>
        </w:rPr>
        <w:t>Kasım</w:t>
      </w:r>
      <w:r w:rsidRPr="007E36A4">
        <w:rPr>
          <w:b/>
          <w:sz w:val="22"/>
          <w:szCs w:val="22"/>
        </w:rPr>
        <w:t xml:space="preserve"> 2025 –</w:t>
      </w:r>
      <w:r>
        <w:rPr>
          <w:b/>
          <w:sz w:val="22"/>
          <w:szCs w:val="22"/>
        </w:rPr>
        <w:t xml:space="preserve"> </w:t>
      </w:r>
      <w:r w:rsidRPr="007E4D92">
        <w:t xml:space="preserve">Gazeteciler Osman Akın ve Veysi Sarısözen’in “örgüt propagandası” (TMK 7/2) iddiasıyla yargılandığı davanın 20. duruşması 27 Kasım 2025 günü İstanbul 13. Ağır Ceza Mahkemesinde görüldü. Mahkeme, Sarısözen’in dosyasının ayrılmasına karar vererek, dosyayı esas hakkındaki mütalaanın hazırlanması için savcılığa gönderdi. Dava 27 Ocak 2026 gününe ertelendi. </w:t>
      </w:r>
    </w:p>
    <w:p w14:paraId="24E7DFFB" w14:textId="77777777" w:rsidR="00B574A2" w:rsidRDefault="00B574A2" w:rsidP="00B31C26">
      <w:pPr>
        <w:jc w:val="both"/>
      </w:pPr>
    </w:p>
    <w:p w14:paraId="34005527" w14:textId="115F129A" w:rsidR="005E4BB6" w:rsidRPr="007239F1" w:rsidRDefault="005E4BB6" w:rsidP="005E4BB6">
      <w:pPr>
        <w:jc w:val="both"/>
      </w:pPr>
      <w:r>
        <w:rPr>
          <w:b/>
          <w:sz w:val="22"/>
          <w:szCs w:val="22"/>
        </w:rPr>
        <w:t>27</w:t>
      </w:r>
      <w:r w:rsidRPr="007E36A4">
        <w:rPr>
          <w:b/>
          <w:sz w:val="22"/>
          <w:szCs w:val="22"/>
        </w:rPr>
        <w:t xml:space="preserve"> </w:t>
      </w:r>
      <w:r>
        <w:rPr>
          <w:rStyle w:val="Gl"/>
        </w:rPr>
        <w:t>Kasım</w:t>
      </w:r>
      <w:r w:rsidRPr="007E36A4">
        <w:rPr>
          <w:b/>
          <w:sz w:val="22"/>
          <w:szCs w:val="22"/>
        </w:rPr>
        <w:t xml:space="preserve"> 2025 –</w:t>
      </w:r>
      <w:r w:rsidR="00A52F25">
        <w:rPr>
          <w:b/>
          <w:sz w:val="22"/>
          <w:szCs w:val="22"/>
        </w:rPr>
        <w:t xml:space="preserve"> </w:t>
      </w:r>
      <w:r w:rsidRPr="007239F1">
        <w:t>Gazeteci Şerife Oruç'un “örgüt üyesi olmak” suçlamasıyla 2016 yılından beri yargılandığı davanın 30'ncu duruşması Batman 2'nci Ağır Ceza Mahkemesinde görüldü.</w:t>
      </w:r>
      <w:r>
        <w:t xml:space="preserve"> </w:t>
      </w:r>
      <w:r w:rsidRPr="007239F1">
        <w:t>Mahkeme heyeti önceki celseler gibi gazeteci Oruç hakkında adli kontrol tedbirlerini ihlal ettiği gerekçesiyle çıkarılan yakalama emrinin infazının beklenmesine ve dosyadaki eksikliklerin tamamlanması kararını verdi. Bir sonra ki duruşma 16 Haziran 2026 tarihine erteledi.</w:t>
      </w:r>
    </w:p>
    <w:p w14:paraId="499A33EA" w14:textId="3DF500FA" w:rsidR="005E4BB6" w:rsidRDefault="005E4BB6" w:rsidP="00B31C26">
      <w:pPr>
        <w:jc w:val="both"/>
      </w:pPr>
    </w:p>
    <w:p w14:paraId="73FEB3B4" w14:textId="091361B9" w:rsidR="00A52F25" w:rsidRPr="005E02CB" w:rsidRDefault="00A52F25" w:rsidP="00A52F25">
      <w:pPr>
        <w:jc w:val="both"/>
      </w:pPr>
      <w:r>
        <w:rPr>
          <w:b/>
          <w:sz w:val="22"/>
          <w:szCs w:val="22"/>
        </w:rPr>
        <w:t>28</w:t>
      </w:r>
      <w:r w:rsidRPr="007E36A4">
        <w:rPr>
          <w:b/>
          <w:sz w:val="22"/>
          <w:szCs w:val="22"/>
        </w:rPr>
        <w:t xml:space="preserve"> </w:t>
      </w:r>
      <w:r>
        <w:rPr>
          <w:rStyle w:val="Gl"/>
        </w:rPr>
        <w:t>Kasım</w:t>
      </w:r>
      <w:r w:rsidRPr="007E36A4">
        <w:rPr>
          <w:b/>
          <w:sz w:val="22"/>
          <w:szCs w:val="22"/>
        </w:rPr>
        <w:t xml:space="preserve"> 2025 –</w:t>
      </w:r>
      <w:r w:rsidRPr="005E02CB">
        <w:t xml:space="preserve">İstanbul Cumhuriyet Başsavcılığı, Türkiyeli Ermeni gençlerle yaptığı söyleşiyi konu alan haberi nedeniyle </w:t>
      </w:r>
      <w:proofErr w:type="spellStart"/>
      <w:r w:rsidRPr="005E02CB">
        <w:t>bianet</w:t>
      </w:r>
      <w:proofErr w:type="spellEnd"/>
      <w:r w:rsidRPr="005E02CB">
        <w:t xml:space="preserve"> editörü Tuğçe Yılmaz hakkında Türk Ceza Kanunu’nun (TCK) 301. maddesi uyarınca dava açtı.</w:t>
      </w:r>
      <w:r>
        <w:t xml:space="preserve"> </w:t>
      </w:r>
      <w:r w:rsidRPr="005E02CB">
        <w:t>İstanbul 2. Asliye Ceza Mahkemesi, savcılığın hazırladığı iddianameyi kabul ederek ilk duruşma tarihini 2 Aralık saat 14.30 olarak belirledi.</w:t>
      </w:r>
    </w:p>
    <w:p w14:paraId="2A12FE5C" w14:textId="77777777" w:rsidR="00A52F25" w:rsidRPr="00DF4A08" w:rsidRDefault="00A52F25" w:rsidP="00B31C26">
      <w:pPr>
        <w:jc w:val="both"/>
      </w:pPr>
    </w:p>
    <w:p w14:paraId="7AB88001" w14:textId="77777777" w:rsidR="001569FE" w:rsidRPr="009C70BF" w:rsidRDefault="001569FE" w:rsidP="001569FE">
      <w:pPr>
        <w:shd w:val="clear" w:color="auto" w:fill="BFBFBF" w:themeFill="background1" w:themeFillShade="BF"/>
        <w:jc w:val="both"/>
        <w:textAlignment w:val="baseline"/>
        <w:rPr>
          <w:rFonts w:eastAsia="Times New Roman"/>
          <w:b/>
          <w:lang w:eastAsia="tr-TR"/>
        </w:rPr>
      </w:pPr>
      <w:r>
        <w:rPr>
          <w:rFonts w:eastAsia="Times New Roman"/>
          <w:b/>
          <w:lang w:eastAsia="tr-TR"/>
        </w:rPr>
        <w:t>3-) GAZETECİNİN EKONOMİK VE SOSYAL HAKLARINA YÖNELİK İHLALLER</w:t>
      </w:r>
    </w:p>
    <w:p w14:paraId="16A33B99" w14:textId="77777777" w:rsidR="00403AC3" w:rsidRDefault="00403AC3" w:rsidP="006738EA">
      <w:pPr>
        <w:jc w:val="both"/>
      </w:pPr>
    </w:p>
    <w:p w14:paraId="07B9ED92" w14:textId="77777777" w:rsidR="007E36A4" w:rsidRPr="007E36A4" w:rsidRDefault="007E36A4" w:rsidP="007E36A4">
      <w:pPr>
        <w:jc w:val="both"/>
      </w:pPr>
      <w:r w:rsidRPr="007E36A4">
        <w:rPr>
          <w:b/>
          <w:sz w:val="22"/>
          <w:szCs w:val="22"/>
        </w:rPr>
        <w:t xml:space="preserve">07 </w:t>
      </w:r>
      <w:r>
        <w:rPr>
          <w:rStyle w:val="Gl"/>
        </w:rPr>
        <w:t>Kasım</w:t>
      </w:r>
      <w:r w:rsidRPr="007E36A4">
        <w:rPr>
          <w:b/>
          <w:sz w:val="22"/>
          <w:szCs w:val="22"/>
        </w:rPr>
        <w:t xml:space="preserve"> 2025 – </w:t>
      </w:r>
      <w:r w:rsidRPr="007E36A4">
        <w:t>Kayyım atanan TELE 1'de normal ödeme tarihinin geçmesine rağmen maaşların henüz ödenmediği açıklandı.</w:t>
      </w:r>
    </w:p>
    <w:p w14:paraId="21857204" w14:textId="660DD97C" w:rsidR="00686655" w:rsidRDefault="00686655" w:rsidP="00686655">
      <w:pPr>
        <w:jc w:val="both"/>
      </w:pPr>
      <w:r w:rsidRPr="00195ACB">
        <w:rPr>
          <w:b/>
          <w:sz w:val="22"/>
          <w:szCs w:val="22"/>
        </w:rPr>
        <w:t xml:space="preserve"> </w:t>
      </w:r>
    </w:p>
    <w:p w14:paraId="6ACC8DE0" w14:textId="47165922" w:rsidR="00C13AD5" w:rsidRDefault="00E12CF9" w:rsidP="006738EA">
      <w:pPr>
        <w:jc w:val="both"/>
      </w:pPr>
      <w:r>
        <w:rPr>
          <w:b/>
          <w:sz w:val="22"/>
          <w:szCs w:val="22"/>
        </w:rPr>
        <w:t>12</w:t>
      </w:r>
      <w:r w:rsidRPr="007E36A4">
        <w:rPr>
          <w:b/>
          <w:sz w:val="22"/>
          <w:szCs w:val="22"/>
        </w:rPr>
        <w:t xml:space="preserve"> </w:t>
      </w:r>
      <w:r>
        <w:rPr>
          <w:rStyle w:val="Gl"/>
        </w:rPr>
        <w:t>Kasım</w:t>
      </w:r>
      <w:r w:rsidRPr="007E36A4">
        <w:rPr>
          <w:b/>
          <w:sz w:val="22"/>
          <w:szCs w:val="22"/>
        </w:rPr>
        <w:t xml:space="preserve"> 2025 – </w:t>
      </w:r>
      <w:proofErr w:type="spellStart"/>
      <w:r>
        <w:t>Now</w:t>
      </w:r>
      <w:proofErr w:type="spellEnd"/>
      <w:r>
        <w:t xml:space="preserve"> TV’nin isim ve </w:t>
      </w:r>
      <w:proofErr w:type="gramStart"/>
      <w:r>
        <w:t>logo</w:t>
      </w:r>
      <w:proofErr w:type="gramEnd"/>
      <w:r>
        <w:t xml:space="preserve"> tescili için yaptığı başvuruyu Türk Patent ve Marka Kurumu geçersiz saydı.</w:t>
      </w:r>
    </w:p>
    <w:p w14:paraId="20F04E95" w14:textId="77777777" w:rsidR="00C13AD5" w:rsidRDefault="00C13AD5" w:rsidP="006738EA">
      <w:pPr>
        <w:jc w:val="both"/>
      </w:pPr>
    </w:p>
    <w:p w14:paraId="286B62E2" w14:textId="77777777" w:rsidR="006225A0" w:rsidRPr="001B0706" w:rsidRDefault="006225A0" w:rsidP="006225A0">
      <w:pPr>
        <w:jc w:val="both"/>
      </w:pPr>
      <w:r>
        <w:rPr>
          <w:b/>
          <w:sz w:val="22"/>
          <w:szCs w:val="22"/>
        </w:rPr>
        <w:t>14</w:t>
      </w:r>
      <w:r w:rsidRPr="007E36A4">
        <w:rPr>
          <w:b/>
          <w:sz w:val="22"/>
          <w:szCs w:val="22"/>
        </w:rPr>
        <w:t xml:space="preserve"> </w:t>
      </w:r>
      <w:r>
        <w:rPr>
          <w:rStyle w:val="Gl"/>
        </w:rPr>
        <w:t>Kasım</w:t>
      </w:r>
      <w:r w:rsidRPr="007E36A4">
        <w:rPr>
          <w:b/>
          <w:sz w:val="22"/>
          <w:szCs w:val="22"/>
        </w:rPr>
        <w:t xml:space="preserve"> 2025 – </w:t>
      </w:r>
      <w:r w:rsidRPr="001B0706">
        <w:t>Hürriyet Gazetesi,</w:t>
      </w:r>
      <w:r>
        <w:t xml:space="preserve"> </w:t>
      </w:r>
      <w:r w:rsidRPr="001B0706">
        <w:t>Kamuyu Aydınlatma Platformuna (KAP) yapılan açıklamada ‘uzun vadeli iş planları çerçevesinde, kaynakların daha etkin kullanılması ve verimliliğin artırılması’ amacıyla 15 Aralık’ta kapatma kararı alındığı duyuruldu.</w:t>
      </w:r>
      <w:r>
        <w:t xml:space="preserve"> </w:t>
      </w:r>
      <w:r w:rsidRPr="001B0706">
        <w:t>Bu kararın ardından 59 gazeteci ve diğer personelin işsiz kalması bekleniyor.</w:t>
      </w:r>
    </w:p>
    <w:p w14:paraId="2DE65204" w14:textId="652D30A4" w:rsidR="006225A0" w:rsidRDefault="006225A0" w:rsidP="006225A0">
      <w:pPr>
        <w:jc w:val="both"/>
      </w:pPr>
    </w:p>
    <w:p w14:paraId="640C0909" w14:textId="4CC77A5A" w:rsidR="00AF4FF5" w:rsidRDefault="0059149A" w:rsidP="00AF4FF5">
      <w:r>
        <w:rPr>
          <w:b/>
          <w:sz w:val="22"/>
          <w:szCs w:val="22"/>
        </w:rPr>
        <w:t>22</w:t>
      </w:r>
      <w:r w:rsidR="00AF4FF5" w:rsidRPr="007E36A4">
        <w:rPr>
          <w:b/>
          <w:sz w:val="22"/>
          <w:szCs w:val="22"/>
        </w:rPr>
        <w:t xml:space="preserve"> </w:t>
      </w:r>
      <w:r w:rsidR="00AF4FF5">
        <w:rPr>
          <w:rStyle w:val="Gl"/>
        </w:rPr>
        <w:t>Kasım</w:t>
      </w:r>
      <w:r w:rsidR="00AF4FF5" w:rsidRPr="007E36A4">
        <w:rPr>
          <w:b/>
          <w:sz w:val="22"/>
          <w:szCs w:val="22"/>
        </w:rPr>
        <w:t xml:space="preserve"> 2025 – </w:t>
      </w:r>
      <w:r w:rsidRPr="0059149A">
        <w:rPr>
          <w:color w:val="212529"/>
          <w:shd w:val="clear" w:color="auto" w:fill="FFFFFF"/>
        </w:rPr>
        <w:t xml:space="preserve">Genel Yayın Yönetmeni </w:t>
      </w:r>
      <w:proofErr w:type="spellStart"/>
      <w:r w:rsidRPr="0059149A">
        <w:rPr>
          <w:color w:val="212529"/>
          <w:shd w:val="clear" w:color="auto" w:fill="FFFFFF"/>
        </w:rPr>
        <w:t>Merdan</w:t>
      </w:r>
      <w:proofErr w:type="spellEnd"/>
      <w:r w:rsidRPr="0059149A">
        <w:rPr>
          <w:color w:val="212529"/>
          <w:shd w:val="clear" w:color="auto" w:fill="FFFFFF"/>
        </w:rPr>
        <w:t xml:space="preserve"> Yanardağ’ın casusluk suçlamasıyla tutuklanmasının ardından TELE 1’e kayyum olarak atanan İbrahim Paşalı’nın, kanaldan 32 çalışanı işten çıkar</w:t>
      </w:r>
    </w:p>
    <w:p w14:paraId="3ABD3638" w14:textId="77777777" w:rsidR="006225A0" w:rsidRDefault="006225A0" w:rsidP="006225A0">
      <w:pPr>
        <w:jc w:val="both"/>
      </w:pPr>
    </w:p>
    <w:p w14:paraId="7038EE0F" w14:textId="737D0634" w:rsidR="004F2152" w:rsidRPr="004F2152" w:rsidRDefault="004F2152" w:rsidP="004F2152">
      <w:pPr>
        <w:jc w:val="both"/>
      </w:pPr>
      <w:r>
        <w:rPr>
          <w:b/>
          <w:sz w:val="22"/>
          <w:szCs w:val="22"/>
        </w:rPr>
        <w:t>28</w:t>
      </w:r>
      <w:r w:rsidRPr="007E36A4">
        <w:rPr>
          <w:b/>
          <w:sz w:val="22"/>
          <w:szCs w:val="22"/>
        </w:rPr>
        <w:t xml:space="preserve"> </w:t>
      </w:r>
      <w:r>
        <w:rPr>
          <w:rStyle w:val="Gl"/>
        </w:rPr>
        <w:t>Kasım</w:t>
      </w:r>
      <w:r w:rsidRPr="007E36A4">
        <w:rPr>
          <w:b/>
          <w:sz w:val="22"/>
          <w:szCs w:val="22"/>
        </w:rPr>
        <w:t xml:space="preserve"> 2025 – </w:t>
      </w:r>
      <w:r w:rsidRPr="004F2152">
        <w:t xml:space="preserve">Hazine Bakanlığı Avukatı, Aziz Oruç'un icraya karşı evdeki eşyalara kadar el konulmasını talep etti. Aziz Oruç'a Hazine Bakanlığı tarafından gönderilen tebligatta şu ifadelere yer verildi; “Borçlunun taşınır mallarının haczi için adresinde haciz yapılması, </w:t>
      </w:r>
      <w:r w:rsidRPr="004F2152">
        <w:lastRenderedPageBreak/>
        <w:t>kapalı yerlerin çilingir ile açılması, haczedilen malların muhafaza altına alınmasını talep ederim”</w:t>
      </w:r>
    </w:p>
    <w:p w14:paraId="5E4DF83C" w14:textId="77777777" w:rsidR="004F2152" w:rsidRDefault="004F2152" w:rsidP="006225A0">
      <w:pPr>
        <w:jc w:val="both"/>
      </w:pPr>
    </w:p>
    <w:p w14:paraId="5DAFA192" w14:textId="7A0757EB" w:rsidR="000E2828" w:rsidRPr="005005A1" w:rsidRDefault="000E2828" w:rsidP="000E2828">
      <w:pPr>
        <w:jc w:val="both"/>
      </w:pPr>
      <w:r>
        <w:rPr>
          <w:b/>
          <w:sz w:val="22"/>
          <w:szCs w:val="22"/>
        </w:rPr>
        <w:t>28</w:t>
      </w:r>
      <w:r w:rsidRPr="007E36A4">
        <w:rPr>
          <w:b/>
          <w:sz w:val="22"/>
          <w:szCs w:val="22"/>
        </w:rPr>
        <w:t xml:space="preserve"> </w:t>
      </w:r>
      <w:r>
        <w:rPr>
          <w:rStyle w:val="Gl"/>
        </w:rPr>
        <w:t>Kasım</w:t>
      </w:r>
      <w:r w:rsidRPr="007E36A4">
        <w:rPr>
          <w:b/>
          <w:sz w:val="22"/>
          <w:szCs w:val="22"/>
        </w:rPr>
        <w:t xml:space="preserve"> 2025 – </w:t>
      </w:r>
      <w:r w:rsidRPr="005005A1">
        <w:t xml:space="preserve">Gazeteci Şirin </w:t>
      </w:r>
      <w:proofErr w:type="spellStart"/>
      <w:r w:rsidRPr="005005A1">
        <w:t>Payzın</w:t>
      </w:r>
      <w:proofErr w:type="spellEnd"/>
      <w:r w:rsidRPr="005005A1">
        <w:t>, sosyal medya üzerinden aldığı bir tehdidin ardından açtığı davada, mahkemenin ilgili ifadelerin "tehdit ve hakaret" kapsamında değerlendirilemeyeceğine hükmettiğini açıkladı.</w:t>
      </w:r>
    </w:p>
    <w:p w14:paraId="31C7EBD9" w14:textId="77777777" w:rsidR="000E2828" w:rsidRPr="001B0706" w:rsidRDefault="000E2828" w:rsidP="006225A0">
      <w:pPr>
        <w:jc w:val="both"/>
      </w:pPr>
    </w:p>
    <w:p w14:paraId="3879CECB" w14:textId="1FBEB357" w:rsidR="00C40951" w:rsidRPr="009C70BF" w:rsidRDefault="00C84D21" w:rsidP="00CF5856">
      <w:pPr>
        <w:shd w:val="clear" w:color="auto" w:fill="BFBFBF" w:themeFill="background1" w:themeFillShade="BF"/>
        <w:jc w:val="both"/>
        <w:textAlignment w:val="baseline"/>
        <w:rPr>
          <w:rFonts w:eastAsia="Times New Roman"/>
          <w:b/>
          <w:lang w:eastAsia="tr-TR"/>
        </w:rPr>
      </w:pPr>
      <w:r>
        <w:rPr>
          <w:rFonts w:eastAsia="Times New Roman"/>
          <w:b/>
          <w:lang w:eastAsia="tr-TR"/>
        </w:rPr>
        <w:t>4</w:t>
      </w:r>
      <w:r w:rsidR="00C40951">
        <w:rPr>
          <w:rFonts w:eastAsia="Times New Roman"/>
          <w:b/>
          <w:lang w:eastAsia="tr-TR"/>
        </w:rPr>
        <w:t>-) BASIN-MEDYA KURULUŞLARINA YÖNELİK ENGELLEME VE SANSÜR</w:t>
      </w:r>
    </w:p>
    <w:p w14:paraId="6C3F383F" w14:textId="77777777" w:rsidR="00C40951" w:rsidRDefault="00C40951" w:rsidP="00CF5856">
      <w:pPr>
        <w:jc w:val="both"/>
      </w:pPr>
    </w:p>
    <w:p w14:paraId="29656926" w14:textId="3173477A" w:rsidR="00366688" w:rsidRDefault="00366688" w:rsidP="00366688">
      <w:pPr>
        <w:jc w:val="both"/>
      </w:pPr>
      <w:r>
        <w:rPr>
          <w:b/>
          <w:sz w:val="22"/>
          <w:szCs w:val="22"/>
        </w:rPr>
        <w:t>27</w:t>
      </w:r>
      <w:r w:rsidR="00A637D6" w:rsidRPr="00366688">
        <w:rPr>
          <w:b/>
          <w:sz w:val="22"/>
          <w:szCs w:val="22"/>
        </w:rPr>
        <w:t xml:space="preserve"> </w:t>
      </w:r>
      <w:r w:rsidR="00686655">
        <w:rPr>
          <w:rStyle w:val="Gl"/>
        </w:rPr>
        <w:t xml:space="preserve">Kasım </w:t>
      </w:r>
      <w:r w:rsidR="00A637D6" w:rsidRPr="00366688">
        <w:rPr>
          <w:b/>
          <w:sz w:val="22"/>
          <w:szCs w:val="22"/>
        </w:rPr>
        <w:t>2025 –</w:t>
      </w:r>
      <w:r w:rsidR="0014326D" w:rsidRPr="00366688">
        <w:rPr>
          <w:b/>
          <w:sz w:val="22"/>
          <w:szCs w:val="22"/>
        </w:rPr>
        <w:t xml:space="preserve"> </w:t>
      </w:r>
      <w:r w:rsidRPr="00366688">
        <w:t>Radyo ve Televizyon Üst Kurulu (RTÜK), SZC TV’de yayınlanan ‘Türkiye’nin Sözü’ programında yayındaki ifadelerin ‘temelsiz ithamlar içeren, şüphe ve şaibe yaratan, zan altında bırakan, eleştiri sınırlarını aşan, kamusal sorumluluk anlayışı ile bağdaşmayan nitelikte’ olduğu gerekçesiyle kanunun ilgili maddesine atıfla kanala yüzde 3 idari para cezası verildi.</w:t>
      </w:r>
    </w:p>
    <w:p w14:paraId="7ABB4251" w14:textId="77777777" w:rsidR="00366688" w:rsidRPr="00366688" w:rsidRDefault="00366688" w:rsidP="00366688">
      <w:pPr>
        <w:jc w:val="both"/>
      </w:pPr>
    </w:p>
    <w:p w14:paraId="327FB032" w14:textId="606166DD" w:rsidR="00366688" w:rsidRDefault="00366688" w:rsidP="00366688">
      <w:pPr>
        <w:jc w:val="both"/>
      </w:pPr>
      <w:proofErr w:type="gramStart"/>
      <w:r>
        <w:rPr>
          <w:b/>
          <w:sz w:val="22"/>
          <w:szCs w:val="22"/>
        </w:rPr>
        <w:t>27</w:t>
      </w:r>
      <w:r w:rsidRPr="00366688">
        <w:rPr>
          <w:b/>
          <w:sz w:val="22"/>
          <w:szCs w:val="22"/>
        </w:rPr>
        <w:t xml:space="preserve"> </w:t>
      </w:r>
      <w:r>
        <w:rPr>
          <w:rStyle w:val="Gl"/>
        </w:rPr>
        <w:t xml:space="preserve">Kasım </w:t>
      </w:r>
      <w:r w:rsidRPr="00366688">
        <w:rPr>
          <w:b/>
          <w:sz w:val="22"/>
          <w:szCs w:val="22"/>
        </w:rPr>
        <w:t xml:space="preserve">2025 – </w:t>
      </w:r>
      <w:r w:rsidRPr="00366688">
        <w:t xml:space="preserve">Radyo ve Televizyon Üst Kurulu (RTÜK), </w:t>
      </w:r>
      <w:proofErr w:type="spellStart"/>
      <w:r w:rsidRPr="00366688">
        <w:t>Edessa</w:t>
      </w:r>
      <w:proofErr w:type="spellEnd"/>
      <w:r w:rsidRPr="00366688">
        <w:t xml:space="preserve"> TV’de Filiz Aslan’ın sunuculuğunu yaptığı ‘Gezgin Mikrofon’ isimli ve ‘Ani Harabeleri’ konulu belgeselde yer alan ifadeleri nedeniyle kanundaki “Toplumun milli ve manevi değerlerine, genel ahlaka ve ailenin korunması ilkesine aykırı olamaz” hükmünü ihlal etmekten kanala yüzde 2 idari para cezası verdi.</w:t>
      </w:r>
      <w:proofErr w:type="gramEnd"/>
    </w:p>
    <w:p w14:paraId="13416626" w14:textId="77777777" w:rsidR="00366688" w:rsidRPr="00366688" w:rsidRDefault="00366688" w:rsidP="00366688">
      <w:pPr>
        <w:jc w:val="both"/>
      </w:pPr>
    </w:p>
    <w:p w14:paraId="67973C63" w14:textId="1A038530" w:rsidR="00366688" w:rsidRDefault="00366688" w:rsidP="00366688">
      <w:pPr>
        <w:jc w:val="both"/>
      </w:pPr>
      <w:r>
        <w:rPr>
          <w:b/>
          <w:sz w:val="22"/>
          <w:szCs w:val="22"/>
        </w:rPr>
        <w:t>27</w:t>
      </w:r>
      <w:r w:rsidRPr="00366688">
        <w:rPr>
          <w:b/>
          <w:sz w:val="22"/>
          <w:szCs w:val="22"/>
        </w:rPr>
        <w:t xml:space="preserve"> </w:t>
      </w:r>
      <w:r>
        <w:rPr>
          <w:rStyle w:val="Gl"/>
        </w:rPr>
        <w:t xml:space="preserve">Kasım </w:t>
      </w:r>
      <w:r w:rsidRPr="00366688">
        <w:rPr>
          <w:b/>
          <w:sz w:val="22"/>
          <w:szCs w:val="22"/>
        </w:rPr>
        <w:t xml:space="preserve">2025 – </w:t>
      </w:r>
      <w:r w:rsidRPr="00366688">
        <w:t xml:space="preserve">Radyo ve Televizyon Üst Kurulu (RTÜK), </w:t>
      </w:r>
      <w:proofErr w:type="spellStart"/>
      <w:r w:rsidRPr="00366688">
        <w:t>TLC’de</w:t>
      </w:r>
      <w:proofErr w:type="spellEnd"/>
      <w:r w:rsidRPr="00366688">
        <w:t xml:space="preserve"> yayınlanan ‘Şeytanın Avukatı (</w:t>
      </w:r>
      <w:proofErr w:type="spellStart"/>
      <w:r w:rsidRPr="00366688">
        <w:t>The</w:t>
      </w:r>
      <w:proofErr w:type="spellEnd"/>
      <w:r w:rsidRPr="00366688">
        <w:t xml:space="preserve"> </w:t>
      </w:r>
      <w:proofErr w:type="spellStart"/>
      <w:r w:rsidRPr="00366688">
        <w:t>Devil’s</w:t>
      </w:r>
      <w:proofErr w:type="spellEnd"/>
      <w:r w:rsidRPr="00366688">
        <w:t xml:space="preserve"> </w:t>
      </w:r>
      <w:proofErr w:type="spellStart"/>
      <w:r w:rsidRPr="00366688">
        <w:t>Advocate</w:t>
      </w:r>
      <w:proofErr w:type="spellEnd"/>
      <w:r w:rsidRPr="00366688">
        <w:t>)’ adlı filmde müstehcen ögeler bulunduğu gerekçesiyle kanala yüzde 2 para cezası kesildi.</w:t>
      </w:r>
    </w:p>
    <w:p w14:paraId="5C31A254" w14:textId="77777777" w:rsidR="00366688" w:rsidRPr="00366688" w:rsidRDefault="00366688" w:rsidP="00366688">
      <w:pPr>
        <w:jc w:val="both"/>
      </w:pPr>
    </w:p>
    <w:p w14:paraId="2FF49415" w14:textId="33CD4340" w:rsidR="00366688" w:rsidRDefault="00366688" w:rsidP="00366688">
      <w:pPr>
        <w:jc w:val="both"/>
      </w:pPr>
      <w:proofErr w:type="gramStart"/>
      <w:r>
        <w:rPr>
          <w:b/>
          <w:sz w:val="22"/>
          <w:szCs w:val="22"/>
        </w:rPr>
        <w:t>27</w:t>
      </w:r>
      <w:r w:rsidRPr="00366688">
        <w:rPr>
          <w:b/>
          <w:sz w:val="22"/>
          <w:szCs w:val="22"/>
        </w:rPr>
        <w:t xml:space="preserve"> </w:t>
      </w:r>
      <w:r>
        <w:rPr>
          <w:rStyle w:val="Gl"/>
        </w:rPr>
        <w:t xml:space="preserve">Kasım </w:t>
      </w:r>
      <w:r w:rsidRPr="00366688">
        <w:rPr>
          <w:b/>
          <w:sz w:val="22"/>
          <w:szCs w:val="22"/>
        </w:rPr>
        <w:t xml:space="preserve">2025 – </w:t>
      </w:r>
      <w:r w:rsidRPr="00366688">
        <w:t xml:space="preserve">Radyo ve Televizyon Üst Kurulu (RTÜK), Metro FM’de sunuculuğunu Onur Yar’ın yaptığı Metro </w:t>
      </w:r>
      <w:proofErr w:type="spellStart"/>
      <w:r w:rsidRPr="00366688">
        <w:t>Morning</w:t>
      </w:r>
      <w:proofErr w:type="spellEnd"/>
      <w:r w:rsidRPr="00366688">
        <w:t xml:space="preserve"> isimli programda da bir dinleyicinin gönderdiği mesajı, sunucunun ‘mesajı gülerek </w:t>
      </w:r>
      <w:proofErr w:type="spellStart"/>
      <w:r w:rsidRPr="00366688">
        <w:t>okuduğu’na</w:t>
      </w:r>
      <w:proofErr w:type="spellEnd"/>
      <w:r w:rsidRPr="00366688">
        <w:t xml:space="preserve"> değinilerek toplantıda kanunun ‘yayın hizmetleri, alkol, tütün ürünleri ve uyuşturucu gibi bağımlılık yapıcı madde kullanımı ile kumar oynamayı özendirici nitelikte olamaz’ ilkesini ihlalden radyoya yüzde 3 para cezası verildi.</w:t>
      </w:r>
      <w:proofErr w:type="gramEnd"/>
    </w:p>
    <w:p w14:paraId="70775425" w14:textId="77777777" w:rsidR="00366688" w:rsidRPr="00366688" w:rsidRDefault="00366688" w:rsidP="00366688">
      <w:pPr>
        <w:jc w:val="both"/>
      </w:pPr>
    </w:p>
    <w:p w14:paraId="54E1B59B" w14:textId="50253FB2" w:rsidR="00366688" w:rsidRPr="00366688" w:rsidRDefault="00366688" w:rsidP="00366688">
      <w:pPr>
        <w:jc w:val="both"/>
      </w:pPr>
      <w:r>
        <w:rPr>
          <w:b/>
          <w:sz w:val="22"/>
          <w:szCs w:val="22"/>
        </w:rPr>
        <w:t>27</w:t>
      </w:r>
      <w:r w:rsidRPr="00366688">
        <w:rPr>
          <w:b/>
          <w:sz w:val="22"/>
          <w:szCs w:val="22"/>
        </w:rPr>
        <w:t xml:space="preserve"> </w:t>
      </w:r>
      <w:r>
        <w:rPr>
          <w:rStyle w:val="Gl"/>
        </w:rPr>
        <w:t xml:space="preserve">Kasım </w:t>
      </w:r>
      <w:r w:rsidRPr="00366688">
        <w:rPr>
          <w:b/>
          <w:sz w:val="22"/>
          <w:szCs w:val="22"/>
        </w:rPr>
        <w:t xml:space="preserve">2025 – </w:t>
      </w:r>
      <w:r w:rsidRPr="00366688">
        <w:t>Radyo ve Televizyon Üst Kurulu (RTÜK), ‘Burhaniye Radyo Ses’ radyosunda yayınlanan ‘</w:t>
      </w:r>
      <w:proofErr w:type="gramStart"/>
      <w:r w:rsidRPr="00366688">
        <w:t>Mahkum</w:t>
      </w:r>
      <w:proofErr w:type="gramEnd"/>
      <w:r w:rsidRPr="00366688">
        <w:t xml:space="preserve"> Özel’ programı için, Üst Kurul toplantısında "Burhaniye Radyo Ses" adlı kuruluşa 6112 sayılı kanunun 8/1 j bendinde yer alan "Yayın hizmetleri; haksız çıkarlara hizmet eden ve haksız rekabete yol açan unsurlar içeremez" hükmünü ihlal etmekten idari para cezası verdi.</w:t>
      </w:r>
    </w:p>
    <w:p w14:paraId="62A3A8D2" w14:textId="1AF37713" w:rsidR="00534CE8" w:rsidRPr="00534CE8" w:rsidRDefault="00534CE8" w:rsidP="00686655">
      <w:pPr>
        <w:jc w:val="both"/>
      </w:pPr>
    </w:p>
    <w:p w14:paraId="58BCA4FA" w14:textId="08F0F1BF" w:rsidR="00E4241C" w:rsidRPr="001230FF" w:rsidRDefault="00686655" w:rsidP="00E4241C">
      <w:pPr>
        <w:jc w:val="both"/>
      </w:pPr>
      <w:r>
        <w:rPr>
          <w:rStyle w:val="Gl"/>
        </w:rPr>
        <w:t>Kasım</w:t>
      </w:r>
      <w:r w:rsidR="00E4241C" w:rsidRPr="0027485C">
        <w:rPr>
          <w:b/>
          <w:sz w:val="22"/>
          <w:szCs w:val="22"/>
        </w:rPr>
        <w:t xml:space="preserve"> 2025 </w:t>
      </w:r>
      <w:r w:rsidR="00E4241C" w:rsidRPr="001230FF">
        <w:rPr>
          <w:b/>
        </w:rPr>
        <w:t xml:space="preserve">– </w:t>
      </w:r>
      <w:r>
        <w:rPr>
          <w:rStyle w:val="Gl"/>
        </w:rPr>
        <w:t>Kasım</w:t>
      </w:r>
      <w:r w:rsidR="00E4241C" w:rsidRPr="001230FF">
        <w:t xml:space="preserve"> ayı boyunca Türkiye çapında mahkemeler tarafından çeşitli haberler </w:t>
      </w:r>
      <w:proofErr w:type="gramStart"/>
      <w:r w:rsidR="00E4241C" w:rsidRPr="001230FF">
        <w:t xml:space="preserve">hakkında </w:t>
      </w:r>
      <w:r w:rsidR="00E4241C">
        <w:t xml:space="preserve"> </w:t>
      </w:r>
      <w:r w:rsidR="00AB09AC">
        <w:t>7</w:t>
      </w:r>
      <w:proofErr w:type="gramEnd"/>
      <w:r w:rsidR="00E4241C">
        <w:t xml:space="preserve"> </w:t>
      </w:r>
      <w:r w:rsidR="00E4241C" w:rsidRPr="001230FF">
        <w:t xml:space="preserve">kez yayın yasağı getirildi. </w:t>
      </w:r>
      <w:r w:rsidR="00E4241C" w:rsidRPr="001230FF">
        <w:rPr>
          <w:b/>
          <w:i/>
        </w:rPr>
        <w:t>(Not: Veri RTÜK’ten alınmıştır)</w:t>
      </w:r>
    </w:p>
    <w:p w14:paraId="72BDE384" w14:textId="5C65C656" w:rsidR="00E4241C" w:rsidRDefault="00E4241C" w:rsidP="00CF5856">
      <w:pPr>
        <w:jc w:val="both"/>
      </w:pPr>
    </w:p>
    <w:p w14:paraId="434A7A1F" w14:textId="387F8DF0" w:rsidR="00C36722" w:rsidRPr="009C70BF" w:rsidRDefault="006E71FD" w:rsidP="00CF5856">
      <w:pPr>
        <w:shd w:val="clear" w:color="auto" w:fill="BFBFBF" w:themeFill="background1" w:themeFillShade="BF"/>
        <w:jc w:val="both"/>
        <w:textAlignment w:val="baseline"/>
        <w:rPr>
          <w:rFonts w:eastAsia="Times New Roman"/>
          <w:b/>
          <w:lang w:eastAsia="tr-TR"/>
        </w:rPr>
      </w:pPr>
      <w:r>
        <w:rPr>
          <w:rFonts w:eastAsia="Times New Roman"/>
          <w:b/>
          <w:lang w:eastAsia="tr-TR"/>
        </w:rPr>
        <w:t>5</w:t>
      </w:r>
      <w:r w:rsidR="00C36722">
        <w:rPr>
          <w:rFonts w:eastAsia="Times New Roman"/>
          <w:b/>
          <w:lang w:eastAsia="tr-TR"/>
        </w:rPr>
        <w:t xml:space="preserve">-) </w:t>
      </w:r>
      <w:r w:rsidR="00BD6996">
        <w:rPr>
          <w:rFonts w:eastAsia="Times New Roman"/>
          <w:b/>
          <w:lang w:eastAsia="tr-TR"/>
        </w:rPr>
        <w:t>İNTERNET-</w:t>
      </w:r>
      <w:r w:rsidR="00552C94">
        <w:rPr>
          <w:rFonts w:eastAsia="Times New Roman"/>
          <w:b/>
          <w:lang w:eastAsia="tr-TR"/>
        </w:rPr>
        <w:t xml:space="preserve">DİJİTAL MEDYA </w:t>
      </w:r>
      <w:r w:rsidR="00BD6996">
        <w:rPr>
          <w:rFonts w:eastAsia="Times New Roman"/>
          <w:b/>
          <w:lang w:eastAsia="tr-TR"/>
        </w:rPr>
        <w:t xml:space="preserve">MECRALARINA YÖNELİK </w:t>
      </w:r>
      <w:r w:rsidR="00552C94">
        <w:rPr>
          <w:rFonts w:eastAsia="Times New Roman"/>
          <w:b/>
          <w:lang w:eastAsia="tr-TR"/>
        </w:rPr>
        <w:t>ERİŞİM ENGELİ</w:t>
      </w:r>
    </w:p>
    <w:p w14:paraId="59494E3B" w14:textId="77777777" w:rsidR="00C36722" w:rsidRDefault="00C36722" w:rsidP="00CF5856">
      <w:pPr>
        <w:jc w:val="both"/>
      </w:pPr>
    </w:p>
    <w:p w14:paraId="4BC50D4E" w14:textId="0F0BD680" w:rsidR="00D93674" w:rsidRPr="00D93674" w:rsidRDefault="00997884" w:rsidP="00D93674">
      <w:pPr>
        <w:jc w:val="both"/>
      </w:pPr>
      <w:r w:rsidRPr="00D93674">
        <w:rPr>
          <w:b/>
          <w:sz w:val="22"/>
          <w:szCs w:val="22"/>
        </w:rPr>
        <w:t>0</w:t>
      </w:r>
      <w:r w:rsidR="00D93674">
        <w:rPr>
          <w:b/>
          <w:sz w:val="22"/>
          <w:szCs w:val="22"/>
        </w:rPr>
        <w:t>4</w:t>
      </w:r>
      <w:r w:rsidRPr="00D93674">
        <w:rPr>
          <w:b/>
          <w:sz w:val="22"/>
          <w:szCs w:val="22"/>
        </w:rPr>
        <w:t xml:space="preserve"> </w:t>
      </w:r>
      <w:r w:rsidR="00686655">
        <w:rPr>
          <w:rStyle w:val="Gl"/>
        </w:rPr>
        <w:t>Kasım</w:t>
      </w:r>
      <w:r w:rsidRPr="00D93674">
        <w:rPr>
          <w:b/>
          <w:sz w:val="22"/>
          <w:szCs w:val="22"/>
        </w:rPr>
        <w:t xml:space="preserve"> 2025 –</w:t>
      </w:r>
      <w:r w:rsidR="00E07452" w:rsidRPr="001A15AC">
        <w:t xml:space="preserve"> </w:t>
      </w:r>
      <w:proofErr w:type="spellStart"/>
      <w:r w:rsidR="00D93674" w:rsidRPr="00D93674">
        <w:t>TÜGVA'ya</w:t>
      </w:r>
      <w:proofErr w:type="spellEnd"/>
      <w:r w:rsidR="00D93674" w:rsidRPr="00D93674">
        <w:t xml:space="preserve"> ilişkin çeşitli iddiaları gündeme getiren gazeteci Serdar </w:t>
      </w:r>
      <w:proofErr w:type="spellStart"/>
      <w:r w:rsidR="00D93674" w:rsidRPr="00D93674">
        <w:t>Akinan’ın</w:t>
      </w:r>
      <w:proofErr w:type="spellEnd"/>
      <w:r w:rsidR="00D93674" w:rsidRPr="00D93674">
        <w:t xml:space="preserve"> X hesabı ve </w:t>
      </w:r>
      <w:proofErr w:type="spellStart"/>
      <w:r w:rsidR="00D93674" w:rsidRPr="00D93674">
        <w:t>YouTube</w:t>
      </w:r>
      <w:proofErr w:type="spellEnd"/>
      <w:r w:rsidR="00D93674" w:rsidRPr="00D93674">
        <w:t xml:space="preserve"> kanalı, 5651 sayılı Kanunun 8/A maddesi uyarınca, millî güvenlik ve kamu düzeninin korunması gerekçesiyle erişime engellendi. X platformu, hesabı Türkiye’den görünmez kıldı.</w:t>
      </w:r>
    </w:p>
    <w:p w14:paraId="765F4C8E" w14:textId="2C1082A4" w:rsidR="00A67752" w:rsidRPr="00A67752" w:rsidRDefault="00A67752" w:rsidP="00686655">
      <w:pPr>
        <w:jc w:val="both"/>
      </w:pPr>
    </w:p>
    <w:p w14:paraId="0FF73AC7" w14:textId="4E2C57B6" w:rsidR="00295BC7" w:rsidRPr="00295BC7" w:rsidRDefault="00295BC7" w:rsidP="00295BC7">
      <w:pPr>
        <w:jc w:val="both"/>
      </w:pPr>
      <w:r w:rsidRPr="00D93674">
        <w:rPr>
          <w:b/>
          <w:sz w:val="22"/>
          <w:szCs w:val="22"/>
        </w:rPr>
        <w:lastRenderedPageBreak/>
        <w:t>0</w:t>
      </w:r>
      <w:r>
        <w:rPr>
          <w:b/>
          <w:sz w:val="22"/>
          <w:szCs w:val="22"/>
        </w:rPr>
        <w:t>4</w:t>
      </w:r>
      <w:r w:rsidRPr="00D93674">
        <w:rPr>
          <w:b/>
          <w:sz w:val="22"/>
          <w:szCs w:val="22"/>
        </w:rPr>
        <w:t xml:space="preserve"> </w:t>
      </w:r>
      <w:r>
        <w:rPr>
          <w:rStyle w:val="Gl"/>
        </w:rPr>
        <w:t>Kasım</w:t>
      </w:r>
      <w:r w:rsidRPr="00D93674">
        <w:rPr>
          <w:b/>
          <w:sz w:val="22"/>
          <w:szCs w:val="22"/>
        </w:rPr>
        <w:t xml:space="preserve"> 2025 –</w:t>
      </w:r>
      <w:r w:rsidRPr="001A15AC">
        <w:t xml:space="preserve"> </w:t>
      </w:r>
      <w:r w:rsidRPr="00295BC7">
        <w:t>Gazeteci Alican Uludağ’ın, Kocaeli’nin Gebze ilçesinde yedi katlı bir binanın ‘</w:t>
      </w:r>
      <w:proofErr w:type="gramStart"/>
      <w:r w:rsidRPr="00295BC7">
        <w:t>metro</w:t>
      </w:r>
      <w:proofErr w:type="gramEnd"/>
      <w:r w:rsidRPr="00295BC7">
        <w:t xml:space="preserve"> inşaatı nedeniyle zemin çökmesi’ iddiasıyla yıkılması ve yetkililerin ihmalleri sonucu önlem alınmadığını vurgulayan gönderisi, millî güvenlik ve kamu düzeninin korunması gerekçesiyle, Gebze Sulh Ceza Hakimliğinin 4 Kasım 2025 tarihli ve 2025/4668 sayılı kararıyla erişime engellendi ve X tarafından Türkiye’den görünmez kılındı.</w:t>
      </w:r>
    </w:p>
    <w:p w14:paraId="603010A4" w14:textId="77777777" w:rsidR="00997884" w:rsidRDefault="00997884" w:rsidP="00997884">
      <w:pPr>
        <w:jc w:val="both"/>
      </w:pPr>
    </w:p>
    <w:p w14:paraId="7082E23B" w14:textId="77777777" w:rsidR="000A20E7" w:rsidRPr="000A20E7" w:rsidRDefault="000A20E7" w:rsidP="000A20E7">
      <w:pPr>
        <w:jc w:val="both"/>
      </w:pPr>
      <w:r w:rsidRPr="000A20E7">
        <w:rPr>
          <w:b/>
          <w:sz w:val="22"/>
          <w:szCs w:val="22"/>
        </w:rPr>
        <w:t xml:space="preserve">05 </w:t>
      </w:r>
      <w:r>
        <w:rPr>
          <w:rStyle w:val="Gl"/>
        </w:rPr>
        <w:t>Kasım</w:t>
      </w:r>
      <w:r w:rsidRPr="000A20E7">
        <w:rPr>
          <w:b/>
          <w:sz w:val="22"/>
          <w:szCs w:val="22"/>
        </w:rPr>
        <w:t xml:space="preserve"> 2025 – </w:t>
      </w:r>
      <w:r w:rsidRPr="000A20E7">
        <w:t>Mezopotamya Ajansı Editörü Azad Altay'ın X hesabı Mersin Sulh Ceza Mahkemesi kararıyla erişime kapatıldı.</w:t>
      </w:r>
    </w:p>
    <w:p w14:paraId="2EFB5B9D" w14:textId="3EB3CDED" w:rsidR="00997884" w:rsidRDefault="00997884" w:rsidP="00997884">
      <w:pPr>
        <w:jc w:val="both"/>
      </w:pPr>
    </w:p>
    <w:p w14:paraId="63756C4C" w14:textId="5C41A73B" w:rsidR="00243B56" w:rsidRPr="00243B56" w:rsidRDefault="00243B56" w:rsidP="00243B56">
      <w:pPr>
        <w:jc w:val="both"/>
      </w:pPr>
      <w:r w:rsidRPr="000A20E7">
        <w:rPr>
          <w:b/>
          <w:sz w:val="22"/>
          <w:szCs w:val="22"/>
        </w:rPr>
        <w:t>0</w:t>
      </w:r>
      <w:r>
        <w:rPr>
          <w:b/>
          <w:sz w:val="22"/>
          <w:szCs w:val="22"/>
        </w:rPr>
        <w:t>6</w:t>
      </w:r>
      <w:r w:rsidRPr="000A20E7">
        <w:rPr>
          <w:b/>
          <w:sz w:val="22"/>
          <w:szCs w:val="22"/>
        </w:rPr>
        <w:t xml:space="preserve"> </w:t>
      </w:r>
      <w:r>
        <w:rPr>
          <w:rStyle w:val="Gl"/>
        </w:rPr>
        <w:t>Kasım</w:t>
      </w:r>
      <w:r w:rsidRPr="000A20E7">
        <w:rPr>
          <w:b/>
          <w:sz w:val="22"/>
          <w:szCs w:val="22"/>
        </w:rPr>
        <w:t xml:space="preserve"> 2025 – </w:t>
      </w:r>
      <w:r w:rsidRPr="00243B56">
        <w:t>Etkin Haber Ajansı 7. kez Türkiye’den erişim engeliyle karşılaştığını duyurdu.</w:t>
      </w:r>
    </w:p>
    <w:p w14:paraId="25232EB8" w14:textId="77777777" w:rsidR="001710D0" w:rsidRDefault="001710D0" w:rsidP="007126B4">
      <w:pPr>
        <w:jc w:val="both"/>
        <w:rPr>
          <w:b/>
          <w:u w:val="thick"/>
        </w:rPr>
      </w:pPr>
    </w:p>
    <w:p w14:paraId="43D15255" w14:textId="27956A76" w:rsidR="004533A3" w:rsidRPr="004533A3" w:rsidRDefault="004533A3" w:rsidP="004533A3">
      <w:pPr>
        <w:jc w:val="both"/>
      </w:pPr>
      <w:r w:rsidRPr="000A20E7">
        <w:rPr>
          <w:b/>
          <w:sz w:val="22"/>
          <w:szCs w:val="22"/>
        </w:rPr>
        <w:t>0</w:t>
      </w:r>
      <w:r>
        <w:rPr>
          <w:b/>
          <w:sz w:val="22"/>
          <w:szCs w:val="22"/>
        </w:rPr>
        <w:t>6</w:t>
      </w:r>
      <w:r w:rsidRPr="000A20E7">
        <w:rPr>
          <w:b/>
          <w:sz w:val="22"/>
          <w:szCs w:val="22"/>
        </w:rPr>
        <w:t xml:space="preserve"> </w:t>
      </w:r>
      <w:r>
        <w:rPr>
          <w:rStyle w:val="Gl"/>
        </w:rPr>
        <w:t>Kasım</w:t>
      </w:r>
      <w:r w:rsidRPr="000A20E7">
        <w:rPr>
          <w:b/>
          <w:sz w:val="22"/>
          <w:szCs w:val="22"/>
        </w:rPr>
        <w:t xml:space="preserve"> 2025 – </w:t>
      </w:r>
      <w:r w:rsidRPr="004533A3">
        <w:t xml:space="preserve">Radyo ve Televizyon Üst Kurulu (RTÜK), yayın lisansı almadan yayın hizmeti sunduğu tespit edilen 1,3M aboneli TAFF </w:t>
      </w:r>
      <w:proofErr w:type="spellStart"/>
      <w:r w:rsidRPr="004533A3">
        <w:t>Pictures</w:t>
      </w:r>
      <w:proofErr w:type="spellEnd"/>
      <w:r w:rsidRPr="004533A3">
        <w:t xml:space="preserve"> </w:t>
      </w:r>
      <w:proofErr w:type="spellStart"/>
      <w:r w:rsidRPr="004533A3">
        <w:t>YouTube</w:t>
      </w:r>
      <w:proofErr w:type="spellEnd"/>
      <w:r w:rsidRPr="004533A3">
        <w:t xml:space="preserve"> kanalına lisans ücretini ödemesi veya yayın hizmetlerine son vermesi için 72 saat süre tanıdı. İlgili duyuru 6 Kasım 2025’te, RTÜK’ün 3 Ekim 2025 tarihli ve 2025/39 sayılı toplantısında alınan karar gereği yayınlandı. 72 saat içerisinde gerekli lisans alımı gerçekleştirilmez ya da yayın hizmetine son verilmezse kanala erişim engellenecek.</w:t>
      </w:r>
    </w:p>
    <w:p w14:paraId="56EFAD1F" w14:textId="77777777" w:rsidR="004533A3" w:rsidRDefault="004533A3" w:rsidP="007126B4">
      <w:pPr>
        <w:jc w:val="both"/>
        <w:rPr>
          <w:b/>
          <w:u w:val="thick"/>
        </w:rPr>
      </w:pPr>
    </w:p>
    <w:p w14:paraId="7F61C13D" w14:textId="6CBB182E" w:rsidR="007E36A4" w:rsidRPr="007E36A4" w:rsidRDefault="007E36A4" w:rsidP="007E36A4">
      <w:pPr>
        <w:jc w:val="both"/>
      </w:pPr>
      <w:r w:rsidRPr="000A20E7">
        <w:rPr>
          <w:b/>
          <w:sz w:val="22"/>
          <w:szCs w:val="22"/>
        </w:rPr>
        <w:t>0</w:t>
      </w:r>
      <w:r>
        <w:rPr>
          <w:b/>
          <w:sz w:val="22"/>
          <w:szCs w:val="22"/>
        </w:rPr>
        <w:t>7</w:t>
      </w:r>
      <w:r w:rsidRPr="000A20E7">
        <w:rPr>
          <w:b/>
          <w:sz w:val="22"/>
          <w:szCs w:val="22"/>
        </w:rPr>
        <w:t xml:space="preserve"> </w:t>
      </w:r>
      <w:r>
        <w:rPr>
          <w:rStyle w:val="Gl"/>
        </w:rPr>
        <w:t>Kasım</w:t>
      </w:r>
      <w:r w:rsidRPr="000A20E7">
        <w:rPr>
          <w:b/>
          <w:sz w:val="22"/>
          <w:szCs w:val="22"/>
        </w:rPr>
        <w:t xml:space="preserve"> 2025 – </w:t>
      </w:r>
      <w:r w:rsidRPr="007E36A4">
        <w:t>Gazeteci Fırat Can Arslan'ın X hesabına erişim engeli getirildi.</w:t>
      </w:r>
    </w:p>
    <w:p w14:paraId="705170D0" w14:textId="77777777" w:rsidR="007E36A4" w:rsidRDefault="007E36A4" w:rsidP="007126B4">
      <w:pPr>
        <w:jc w:val="both"/>
        <w:rPr>
          <w:b/>
          <w:u w:val="thick"/>
        </w:rPr>
      </w:pPr>
    </w:p>
    <w:p w14:paraId="2CE0D8E7" w14:textId="33A35FB5" w:rsidR="00053594" w:rsidRDefault="00053594" w:rsidP="00053594">
      <w:pPr>
        <w:jc w:val="both"/>
      </w:pPr>
      <w:r>
        <w:rPr>
          <w:b/>
          <w:sz w:val="22"/>
          <w:szCs w:val="22"/>
        </w:rPr>
        <w:t>13</w:t>
      </w:r>
      <w:r w:rsidRPr="000A20E7">
        <w:rPr>
          <w:b/>
          <w:sz w:val="22"/>
          <w:szCs w:val="22"/>
        </w:rPr>
        <w:t xml:space="preserve"> </w:t>
      </w:r>
      <w:r>
        <w:rPr>
          <w:rStyle w:val="Gl"/>
        </w:rPr>
        <w:t>Kasım</w:t>
      </w:r>
      <w:r w:rsidRPr="000A20E7">
        <w:rPr>
          <w:b/>
          <w:sz w:val="22"/>
          <w:szCs w:val="22"/>
        </w:rPr>
        <w:t xml:space="preserve"> 2025 – </w:t>
      </w:r>
      <w:r w:rsidRPr="00053594">
        <w:t>Ekrem İmamoğlu Cumhurbaşkanlığı Aday Ofisi X hesabı (</w:t>
      </w:r>
      <w:proofErr w:type="spellStart"/>
      <w:r w:rsidRPr="00053594">
        <w:t>CBAdayOfisi</w:t>
      </w:r>
      <w:proofErr w:type="spellEnd"/>
      <w:r w:rsidRPr="00053594">
        <w:t xml:space="preserve">), 5651 sayılı Kanunun 8/A maddesi kapsamında, millî güvenlik ve kamu düzeninin korunması gerekçesiyle İstanbul 10. Sulh Ceza </w:t>
      </w:r>
      <w:proofErr w:type="gramStart"/>
      <w:r w:rsidRPr="00053594">
        <w:t>Hakimliğinin</w:t>
      </w:r>
      <w:proofErr w:type="gramEnd"/>
      <w:r w:rsidRPr="00053594">
        <w:t xml:space="preserve"> 13 Kasım 2025 tarihli ve 2025/11774 sayılı kararıyla erişime engellendi ve karar internet servis sağlayıcılarına iletildi. X platformu 333 bin </w:t>
      </w:r>
      <w:proofErr w:type="spellStart"/>
      <w:r w:rsidRPr="00053594">
        <w:t>takipçili</w:t>
      </w:r>
      <w:proofErr w:type="spellEnd"/>
      <w:r w:rsidRPr="00053594">
        <w:t xml:space="preserve"> hesabı henüz Türkiye’den görünmez kılmadı.</w:t>
      </w:r>
    </w:p>
    <w:p w14:paraId="5843C949" w14:textId="77777777" w:rsidR="00053594" w:rsidRPr="00053594" w:rsidRDefault="00053594" w:rsidP="00053594">
      <w:pPr>
        <w:jc w:val="both"/>
      </w:pPr>
    </w:p>
    <w:p w14:paraId="48EDDBFA" w14:textId="5682F739" w:rsidR="00053594" w:rsidRPr="00053594" w:rsidRDefault="00053594" w:rsidP="00053594">
      <w:pPr>
        <w:jc w:val="both"/>
      </w:pPr>
      <w:r>
        <w:rPr>
          <w:b/>
          <w:sz w:val="22"/>
          <w:szCs w:val="22"/>
        </w:rPr>
        <w:t>13</w:t>
      </w:r>
      <w:r w:rsidRPr="000A20E7">
        <w:rPr>
          <w:b/>
          <w:sz w:val="22"/>
          <w:szCs w:val="22"/>
        </w:rPr>
        <w:t xml:space="preserve"> </w:t>
      </w:r>
      <w:r>
        <w:rPr>
          <w:rStyle w:val="Gl"/>
        </w:rPr>
        <w:t>Kasım</w:t>
      </w:r>
      <w:r w:rsidRPr="000A20E7">
        <w:rPr>
          <w:b/>
          <w:sz w:val="22"/>
          <w:szCs w:val="22"/>
        </w:rPr>
        <w:t xml:space="preserve"> 2025 – </w:t>
      </w:r>
      <w:r w:rsidRPr="00053594">
        <w:t>Sabah gazetesinin yazarlarından Hilal Kaplan hakkında yapılan 633 X (</w:t>
      </w:r>
      <w:proofErr w:type="spellStart"/>
      <w:r w:rsidRPr="00053594">
        <w:t>Twitter</w:t>
      </w:r>
      <w:proofErr w:type="spellEnd"/>
      <w:r w:rsidRPr="00053594">
        <w:t xml:space="preserve">) paylaşımı, 331 Facebook gönderisi, 78 </w:t>
      </w:r>
      <w:proofErr w:type="spellStart"/>
      <w:r w:rsidRPr="00053594">
        <w:t>Instagram</w:t>
      </w:r>
      <w:proofErr w:type="spellEnd"/>
      <w:r w:rsidRPr="00053594">
        <w:t xml:space="preserve"> paylaşımı, Ekşi </w:t>
      </w:r>
      <w:proofErr w:type="spellStart"/>
      <w:r w:rsidRPr="00053594">
        <w:t>Sözlük’te</w:t>
      </w:r>
      <w:proofErr w:type="spellEnd"/>
      <w:r w:rsidRPr="00053594">
        <w:t xml:space="preserve"> Hilal Kaplan hakkında yazılan 61 </w:t>
      </w:r>
      <w:proofErr w:type="spellStart"/>
      <w:r w:rsidRPr="00053594">
        <w:t>entry</w:t>
      </w:r>
      <w:proofErr w:type="spellEnd"/>
      <w:r w:rsidRPr="00053594">
        <w:t xml:space="preserve"> ve toplam 201 sayfalık başlık ve bağlantı,  İstanbul 8. Sulh Ceza </w:t>
      </w:r>
      <w:proofErr w:type="gramStart"/>
      <w:r w:rsidRPr="00053594">
        <w:t>Hakimliği</w:t>
      </w:r>
      <w:proofErr w:type="gramEnd"/>
      <w:r w:rsidRPr="00053594">
        <w:t xml:space="preserve"> tarafından “özel hayatın ihlali” gerekçesiyle </w:t>
      </w:r>
      <w:r w:rsidR="001B4BC8" w:rsidRPr="00E02027">
        <w:t>bin 600 içeriğe</w:t>
      </w:r>
      <w:r w:rsidR="001B4BC8" w:rsidRPr="00053594">
        <w:t xml:space="preserve"> </w:t>
      </w:r>
      <w:r w:rsidRPr="00053594">
        <w:t>erişime engeli</w:t>
      </w:r>
      <w:r w:rsidR="001B4BC8">
        <w:t xml:space="preserve"> kararı verildi</w:t>
      </w:r>
      <w:r w:rsidRPr="00053594">
        <w:t>.</w:t>
      </w:r>
      <w:r w:rsidR="001B4BC8">
        <w:t xml:space="preserve"> </w:t>
      </w:r>
    </w:p>
    <w:p w14:paraId="25BF099F" w14:textId="77777777" w:rsidR="00053594" w:rsidRDefault="00053594" w:rsidP="007126B4">
      <w:pPr>
        <w:jc w:val="both"/>
        <w:rPr>
          <w:b/>
          <w:u w:val="thick"/>
        </w:rPr>
      </w:pPr>
    </w:p>
    <w:p w14:paraId="69BEC25A" w14:textId="66791843" w:rsidR="00C723FC" w:rsidRDefault="00C723FC" w:rsidP="00C723FC">
      <w:pPr>
        <w:jc w:val="both"/>
      </w:pPr>
      <w:r>
        <w:rPr>
          <w:b/>
          <w:sz w:val="22"/>
          <w:szCs w:val="22"/>
        </w:rPr>
        <w:t>14</w:t>
      </w:r>
      <w:r w:rsidRPr="000A20E7">
        <w:rPr>
          <w:b/>
          <w:sz w:val="22"/>
          <w:szCs w:val="22"/>
        </w:rPr>
        <w:t xml:space="preserve"> </w:t>
      </w:r>
      <w:r>
        <w:rPr>
          <w:rStyle w:val="Gl"/>
        </w:rPr>
        <w:t>Kasım</w:t>
      </w:r>
      <w:r w:rsidRPr="000A20E7">
        <w:rPr>
          <w:b/>
          <w:sz w:val="22"/>
          <w:szCs w:val="22"/>
        </w:rPr>
        <w:t xml:space="preserve"> 2025 – </w:t>
      </w:r>
      <w:r w:rsidRPr="00C723FC">
        <w:t>Ekrem İmamoğlu Cumhurbaşkanlığı Aday Ofisi X hesabı (</w:t>
      </w:r>
      <w:proofErr w:type="spellStart"/>
      <w:r w:rsidRPr="00C723FC">
        <w:t>CBAdayOfisi</w:t>
      </w:r>
      <w:proofErr w:type="spellEnd"/>
      <w:r w:rsidRPr="00C723FC">
        <w:t xml:space="preserve">), 5651 sayılı Kanunun 8/A maddesi kapsamında, millî güvenlik ve kamu düzeninin korunması gerekçesiyle İstanbul 10. Sulh Ceza </w:t>
      </w:r>
      <w:proofErr w:type="gramStart"/>
      <w:r w:rsidRPr="00C723FC">
        <w:t>Hakimliğinin</w:t>
      </w:r>
      <w:proofErr w:type="gramEnd"/>
      <w:r w:rsidRPr="00C723FC">
        <w:t xml:space="preserve"> 13 Kasım 2025 tarihli ve 2025/11774 sayılı kararıyla erişime engellenmişti. Bu engelleme sonrasında hesap adı CBAdayOfisi1 olarak değiştirilmişti. </w:t>
      </w:r>
    </w:p>
    <w:p w14:paraId="001EA9E2" w14:textId="77777777" w:rsidR="00C723FC" w:rsidRPr="00C723FC" w:rsidRDefault="00C723FC" w:rsidP="00C723FC">
      <w:pPr>
        <w:jc w:val="both"/>
      </w:pPr>
    </w:p>
    <w:p w14:paraId="5632F805" w14:textId="67037844" w:rsidR="00C723FC" w:rsidRDefault="00C723FC" w:rsidP="00C723FC">
      <w:pPr>
        <w:jc w:val="both"/>
      </w:pPr>
      <w:r>
        <w:rPr>
          <w:b/>
          <w:sz w:val="22"/>
          <w:szCs w:val="22"/>
        </w:rPr>
        <w:t>14</w:t>
      </w:r>
      <w:r w:rsidRPr="000A20E7">
        <w:rPr>
          <w:b/>
          <w:sz w:val="22"/>
          <w:szCs w:val="22"/>
        </w:rPr>
        <w:t xml:space="preserve"> </w:t>
      </w:r>
      <w:r>
        <w:rPr>
          <w:rStyle w:val="Gl"/>
        </w:rPr>
        <w:t>Kasım</w:t>
      </w:r>
      <w:r w:rsidRPr="000A20E7">
        <w:rPr>
          <w:b/>
          <w:sz w:val="22"/>
          <w:szCs w:val="22"/>
        </w:rPr>
        <w:t xml:space="preserve"> 2025 – </w:t>
      </w:r>
      <w:r w:rsidRPr="00C723FC">
        <w:t xml:space="preserve">Ekrem İmamoğlu Cumhurbaşkanlığı Aday Ofisi’nin kullandığı yeni kullanıcı adı (CBAdayOfisi1) da, 5651 sayılı Kanunun 8/A maddesi kapsamında, millî güvenlik ve kamu düzeninin korunması gerekçesiyle erişime engellendi ve karar internet servis sağlayıcılarına iletildi. X platformu 335 bin </w:t>
      </w:r>
      <w:proofErr w:type="spellStart"/>
      <w:r w:rsidRPr="00C723FC">
        <w:t>takipçili</w:t>
      </w:r>
      <w:proofErr w:type="spellEnd"/>
      <w:r w:rsidRPr="00C723FC">
        <w:t xml:space="preserve"> hesabı henüz Türkiye’den görünmez kılmadı.</w:t>
      </w:r>
    </w:p>
    <w:p w14:paraId="0B29C0BE" w14:textId="77777777" w:rsidR="00C723FC" w:rsidRPr="00C723FC" w:rsidRDefault="00C723FC" w:rsidP="00C723FC">
      <w:pPr>
        <w:jc w:val="both"/>
      </w:pPr>
    </w:p>
    <w:p w14:paraId="7C61C549" w14:textId="3E0571A0" w:rsidR="00C723FC" w:rsidRPr="00C723FC" w:rsidRDefault="00C723FC" w:rsidP="00C723FC">
      <w:pPr>
        <w:jc w:val="both"/>
      </w:pPr>
      <w:r>
        <w:rPr>
          <w:b/>
          <w:sz w:val="22"/>
          <w:szCs w:val="22"/>
        </w:rPr>
        <w:t>14</w:t>
      </w:r>
      <w:r w:rsidRPr="000A20E7">
        <w:rPr>
          <w:b/>
          <w:sz w:val="22"/>
          <w:szCs w:val="22"/>
        </w:rPr>
        <w:t xml:space="preserve"> </w:t>
      </w:r>
      <w:r>
        <w:rPr>
          <w:rStyle w:val="Gl"/>
        </w:rPr>
        <w:t>Kasım</w:t>
      </w:r>
      <w:r w:rsidRPr="000A20E7">
        <w:rPr>
          <w:b/>
          <w:sz w:val="22"/>
          <w:szCs w:val="22"/>
        </w:rPr>
        <w:t xml:space="preserve"> 2025 – </w:t>
      </w:r>
      <w:r w:rsidRPr="00C723FC">
        <w:t xml:space="preserve">Anadolu Ajansı’nda </w:t>
      </w:r>
      <w:proofErr w:type="spellStart"/>
      <w:r w:rsidRPr="00C723FC">
        <w:t>liyakatsız</w:t>
      </w:r>
      <w:proofErr w:type="spellEnd"/>
      <w:r w:rsidRPr="00C723FC">
        <w:t xml:space="preserve"> atamalar yapıldığı iddiasına ilişkin haber, 5651 sayılı Kanunun 8/A maddesi uyarınca, millî güvenlik ve kamu düzeninin korunması gerekçesiyle erişime engellendi.</w:t>
      </w:r>
    </w:p>
    <w:p w14:paraId="16522E16" w14:textId="77777777" w:rsidR="00C723FC" w:rsidRDefault="00C723FC" w:rsidP="007126B4">
      <w:pPr>
        <w:jc w:val="both"/>
        <w:rPr>
          <w:b/>
          <w:u w:val="thick"/>
        </w:rPr>
      </w:pPr>
    </w:p>
    <w:p w14:paraId="4AD4039E" w14:textId="7DEDA4CA" w:rsidR="002D1202" w:rsidRPr="002D1202" w:rsidRDefault="002D1202" w:rsidP="002D1202">
      <w:pPr>
        <w:jc w:val="both"/>
      </w:pPr>
      <w:proofErr w:type="gramStart"/>
      <w:r>
        <w:rPr>
          <w:b/>
          <w:sz w:val="22"/>
          <w:szCs w:val="22"/>
        </w:rPr>
        <w:t>15</w:t>
      </w:r>
      <w:r w:rsidRPr="000A20E7">
        <w:rPr>
          <w:b/>
          <w:sz w:val="22"/>
          <w:szCs w:val="22"/>
        </w:rPr>
        <w:t xml:space="preserve"> </w:t>
      </w:r>
      <w:r>
        <w:rPr>
          <w:rStyle w:val="Gl"/>
        </w:rPr>
        <w:t>Kasım</w:t>
      </w:r>
      <w:r w:rsidRPr="000A20E7">
        <w:rPr>
          <w:b/>
          <w:sz w:val="22"/>
          <w:szCs w:val="22"/>
        </w:rPr>
        <w:t xml:space="preserve"> 2025 – </w:t>
      </w:r>
      <w:r w:rsidRPr="002D1202">
        <w:t>İstanbul Büyükşehir Belediyesi’ndeki (İBB) “yolsuzluk” iddialarıyla ilgili yürütülen soruşturma kapsamında İstanbul Cumhuriyet Başsavcılığı’nın hazırladığı iddianamenin ardından “İstanbul İddianamesi” adıyla açılan ve dosyada yer alan iddiaları ele alan (istanbuliddianamesi.com/tr) internet sitesi ve X hesabı (</w:t>
      </w:r>
      <w:proofErr w:type="spellStart"/>
      <w:r w:rsidRPr="002D1202">
        <w:t>ist_iddianamesi</w:t>
      </w:r>
      <w:proofErr w:type="spellEnd"/>
      <w:r w:rsidRPr="002D1202">
        <w:t xml:space="preserve">), 5651 sayılı Kanunun 8/A maddesi uyarınca, millî güvenlik ve kamu düzeninin korunması gerekçesiyle erişime engellendi. </w:t>
      </w:r>
      <w:proofErr w:type="gramEnd"/>
      <w:r w:rsidRPr="002D1202">
        <w:t>Hesap, X tarafından Türkiye’den görünmez kılındı.</w:t>
      </w:r>
    </w:p>
    <w:p w14:paraId="18031F49" w14:textId="77777777" w:rsidR="002D1202" w:rsidRDefault="002D1202" w:rsidP="007126B4">
      <w:pPr>
        <w:jc w:val="both"/>
        <w:rPr>
          <w:b/>
          <w:u w:val="thick"/>
        </w:rPr>
      </w:pPr>
    </w:p>
    <w:p w14:paraId="7E36ED55" w14:textId="77777777" w:rsidR="00C71427" w:rsidRPr="00C71427" w:rsidRDefault="00C71427" w:rsidP="00C71427">
      <w:pPr>
        <w:jc w:val="both"/>
      </w:pPr>
      <w:proofErr w:type="gramStart"/>
      <w:r>
        <w:rPr>
          <w:b/>
          <w:sz w:val="22"/>
          <w:szCs w:val="22"/>
        </w:rPr>
        <w:t>15</w:t>
      </w:r>
      <w:r w:rsidRPr="000A20E7">
        <w:rPr>
          <w:b/>
          <w:sz w:val="22"/>
          <w:szCs w:val="22"/>
        </w:rPr>
        <w:t xml:space="preserve"> </w:t>
      </w:r>
      <w:r>
        <w:rPr>
          <w:rStyle w:val="Gl"/>
        </w:rPr>
        <w:t>Kasım</w:t>
      </w:r>
      <w:r w:rsidRPr="000A20E7">
        <w:rPr>
          <w:b/>
          <w:sz w:val="22"/>
          <w:szCs w:val="22"/>
        </w:rPr>
        <w:t xml:space="preserve"> 2025 – </w:t>
      </w:r>
      <w:r w:rsidRPr="00C71427">
        <w:t>İstanbul Büyükşehir Belediyesi’ndeki (İBB) “yolsuzluk” iddialarıyla ilgili yürütülen soruşturma kapsamında İstanbul Cumhuriyet Başsavcılığı’nın hazırladığı iddianamenin ardından “İstanbul İddianamesi” adıyla açılan ve dosyada yer alan iddiaları ele alan (istanbuliddianamesi.com/tr) internet sitesi ve X hesabı (</w:t>
      </w:r>
      <w:proofErr w:type="spellStart"/>
      <w:r w:rsidRPr="00C71427">
        <w:t>ist_iddianamesi</w:t>
      </w:r>
      <w:proofErr w:type="spellEnd"/>
      <w:r w:rsidRPr="00C71427">
        <w:t>), 5651 sayılı Kanunun 8/A maddesi uyarınca, millî güvenlik ve kamu düzeninin korunması gerekçesiyle erişime engellenmişti ve hesap X tarafından Türkiye’den görünmez kılınmıştı.</w:t>
      </w:r>
      <w:proofErr w:type="gramEnd"/>
    </w:p>
    <w:p w14:paraId="1C3BDEC7" w14:textId="77777777" w:rsidR="00C71427" w:rsidRPr="00C71427" w:rsidRDefault="00C71427" w:rsidP="00C71427">
      <w:pPr>
        <w:jc w:val="both"/>
      </w:pPr>
    </w:p>
    <w:p w14:paraId="1FFD49C8" w14:textId="3FDE2660" w:rsidR="00C71427" w:rsidRPr="00C71427" w:rsidRDefault="00C71427" w:rsidP="00C71427">
      <w:pPr>
        <w:jc w:val="both"/>
        <w:rPr>
          <w:u w:val="thick"/>
        </w:rPr>
      </w:pPr>
      <w:r w:rsidRPr="00C71427">
        <w:t xml:space="preserve">“İstanbul </w:t>
      </w:r>
      <w:proofErr w:type="spellStart"/>
      <w:r w:rsidRPr="00C71427">
        <w:t>iddianamesi”nin</w:t>
      </w:r>
      <w:proofErr w:type="spellEnd"/>
      <w:r w:rsidRPr="00C71427">
        <w:t xml:space="preserve"> istanbuliddianamesi.com alan adı da İstanbul 6. Sulh Ceza </w:t>
      </w:r>
      <w:proofErr w:type="gramStart"/>
      <w:r w:rsidRPr="00C71427">
        <w:t>Hakimliğinin</w:t>
      </w:r>
      <w:proofErr w:type="gramEnd"/>
      <w:r w:rsidRPr="00C71427">
        <w:t xml:space="preserve"> 15 Kasım 2025 tarihli ve 2025/12716 sayılı kararıyla erişime engellendi.</w:t>
      </w:r>
    </w:p>
    <w:p w14:paraId="2F3307C0" w14:textId="77777777" w:rsidR="00C71427" w:rsidRDefault="00C71427" w:rsidP="007126B4">
      <w:pPr>
        <w:jc w:val="both"/>
        <w:rPr>
          <w:b/>
          <w:u w:val="thick"/>
        </w:rPr>
      </w:pPr>
    </w:p>
    <w:p w14:paraId="381B307B" w14:textId="23AC3CD4" w:rsidR="00271FE0" w:rsidRPr="00271FE0" w:rsidRDefault="00271FE0" w:rsidP="00271FE0">
      <w:pPr>
        <w:jc w:val="both"/>
      </w:pPr>
      <w:r>
        <w:rPr>
          <w:b/>
          <w:sz w:val="22"/>
          <w:szCs w:val="22"/>
        </w:rPr>
        <w:t>16</w:t>
      </w:r>
      <w:r w:rsidRPr="000A20E7">
        <w:rPr>
          <w:b/>
          <w:sz w:val="22"/>
          <w:szCs w:val="22"/>
        </w:rPr>
        <w:t xml:space="preserve"> </w:t>
      </w:r>
      <w:r>
        <w:rPr>
          <w:rStyle w:val="Gl"/>
        </w:rPr>
        <w:t>Kasım</w:t>
      </w:r>
      <w:r w:rsidRPr="000A20E7">
        <w:rPr>
          <w:b/>
          <w:sz w:val="22"/>
          <w:szCs w:val="22"/>
        </w:rPr>
        <w:t xml:space="preserve"> 2025 – </w:t>
      </w:r>
      <w:r w:rsidRPr="00271FE0">
        <w:t>Ekrem İmamoğlu Cumhurbaşkanlığı Aday Ofisi X hesabı (</w:t>
      </w:r>
      <w:proofErr w:type="spellStart"/>
      <w:r w:rsidRPr="00271FE0">
        <w:t>CBAdayOfisi</w:t>
      </w:r>
      <w:proofErr w:type="spellEnd"/>
      <w:r w:rsidRPr="00271FE0">
        <w:t xml:space="preserve">), 5651 sayılı Kanunun 8/A maddesi kapsamında, millî güvenlik ve kamu düzeninin korunması gerekçesiyle İstanbul 10. Sulh Ceza </w:t>
      </w:r>
      <w:proofErr w:type="gramStart"/>
      <w:r w:rsidRPr="00271FE0">
        <w:t>Hakimliğinin</w:t>
      </w:r>
      <w:proofErr w:type="gramEnd"/>
      <w:r w:rsidRPr="00271FE0">
        <w:t xml:space="preserve"> 13 Kasım 2025 tarihli ve 2025/11774 sayılı kararıyla erişime engellenmişti. </w:t>
      </w:r>
    </w:p>
    <w:p w14:paraId="061FACB0" w14:textId="77777777" w:rsidR="00271FE0" w:rsidRPr="00E27E15" w:rsidRDefault="00271FE0" w:rsidP="00271FE0">
      <w:pPr>
        <w:jc w:val="both"/>
      </w:pPr>
      <w:r w:rsidRPr="00E27E15">
        <w:t>Engellemenin ardından hesabın adı CBAdayOfisi1 olarak değiştirilmişti, ancak bu hesap adı da 14 Kasım 2025’te aynı gerekçeyle erişime engellenmişti.</w:t>
      </w:r>
    </w:p>
    <w:p w14:paraId="083092CA" w14:textId="77777777" w:rsidR="00271FE0" w:rsidRPr="00E27E15" w:rsidRDefault="00271FE0" w:rsidP="00271FE0">
      <w:pPr>
        <w:jc w:val="both"/>
      </w:pPr>
      <w:r w:rsidRPr="00E27E15">
        <w:t>Hesap ismi CBAdayOfisi11 olarak yeniden değiştirildi, fakat bu hesap da 16 Kasım 2025’te yine millî güvenlik ve kamu düzeninin korunması gerekçesiyle erişime engellendi. X platformu hesabı henüz Türkiye’den görünmez kılmadı.</w:t>
      </w:r>
    </w:p>
    <w:p w14:paraId="46A16136" w14:textId="77777777" w:rsidR="00271FE0" w:rsidRDefault="00271FE0" w:rsidP="007126B4">
      <w:pPr>
        <w:jc w:val="both"/>
        <w:rPr>
          <w:b/>
          <w:u w:val="thick"/>
        </w:rPr>
      </w:pPr>
    </w:p>
    <w:p w14:paraId="69F22B62" w14:textId="5C95F7ED" w:rsidR="0092574C" w:rsidRPr="0092574C" w:rsidRDefault="0092574C" w:rsidP="0092574C">
      <w:pPr>
        <w:jc w:val="both"/>
      </w:pPr>
      <w:r>
        <w:rPr>
          <w:b/>
          <w:sz w:val="22"/>
          <w:szCs w:val="22"/>
        </w:rPr>
        <w:t>17</w:t>
      </w:r>
      <w:r w:rsidRPr="000A20E7">
        <w:rPr>
          <w:b/>
          <w:sz w:val="22"/>
          <w:szCs w:val="22"/>
        </w:rPr>
        <w:t xml:space="preserve"> </w:t>
      </w:r>
      <w:r>
        <w:rPr>
          <w:rStyle w:val="Gl"/>
        </w:rPr>
        <w:t>Kasım</w:t>
      </w:r>
      <w:r w:rsidRPr="000A20E7">
        <w:rPr>
          <w:b/>
          <w:sz w:val="22"/>
          <w:szCs w:val="22"/>
        </w:rPr>
        <w:t xml:space="preserve"> 2025 – </w:t>
      </w:r>
      <w:r w:rsidRPr="0092574C">
        <w:t xml:space="preserve">Ekrem İmamoğlu Cumhurbaşkanlığı Aday Ofisi X hesabı, 5651 sayılı Kanunun 8/A maddesi kapsamında, millî güvenlik ve kamu düzeninin korunması gerekçesiyle 3 defa erişime engellenmişti. X platformu 338 bin </w:t>
      </w:r>
      <w:proofErr w:type="spellStart"/>
      <w:r w:rsidRPr="0092574C">
        <w:t>takipçili</w:t>
      </w:r>
      <w:proofErr w:type="spellEnd"/>
      <w:r w:rsidRPr="0092574C">
        <w:t xml:space="preserve"> hesabı Türkiye’den görünmez kıldı.</w:t>
      </w:r>
    </w:p>
    <w:p w14:paraId="42AC602B" w14:textId="77777777" w:rsidR="0092574C" w:rsidRDefault="0092574C" w:rsidP="007126B4">
      <w:pPr>
        <w:jc w:val="both"/>
        <w:rPr>
          <w:b/>
          <w:u w:val="thick"/>
        </w:rPr>
      </w:pPr>
    </w:p>
    <w:p w14:paraId="24A9DB2E" w14:textId="2897AFCE" w:rsidR="00177728" w:rsidRDefault="00177728" w:rsidP="007126B4">
      <w:pPr>
        <w:jc w:val="both"/>
      </w:pPr>
      <w:r>
        <w:rPr>
          <w:b/>
          <w:sz w:val="22"/>
          <w:szCs w:val="22"/>
        </w:rPr>
        <w:t>25</w:t>
      </w:r>
      <w:r w:rsidRPr="000A20E7">
        <w:rPr>
          <w:b/>
          <w:sz w:val="22"/>
          <w:szCs w:val="22"/>
        </w:rPr>
        <w:t xml:space="preserve"> </w:t>
      </w:r>
      <w:r>
        <w:rPr>
          <w:rStyle w:val="Gl"/>
        </w:rPr>
        <w:t>Kasım</w:t>
      </w:r>
      <w:r w:rsidRPr="000A20E7">
        <w:rPr>
          <w:b/>
          <w:sz w:val="22"/>
          <w:szCs w:val="22"/>
        </w:rPr>
        <w:t xml:space="preserve"> 2025 – </w:t>
      </w:r>
      <w:r w:rsidRPr="00BE2728">
        <w:t xml:space="preserve">Futbol maçı biletlerinin karaborsada satıldığı iddiasına ilişkin İstanbul Anadolu Cumhuriyet Başsavcılığınca yürütülen soruşturma kapsamında, suç işlenmesinin önlenmesi gerekçesiyle 5 web sitesi, İstanbul Anadolu 4. Sulh Ceza </w:t>
      </w:r>
      <w:proofErr w:type="gramStart"/>
      <w:r w:rsidRPr="00BE2728">
        <w:t>Hakimliği</w:t>
      </w:r>
      <w:r>
        <w:t>’</w:t>
      </w:r>
      <w:r w:rsidRPr="00BE2728">
        <w:t>nin</w:t>
      </w:r>
      <w:proofErr w:type="gramEnd"/>
      <w:r w:rsidRPr="00BE2728">
        <w:t xml:space="preserve"> 25 Kasım 2025 tarihli ve 2025/10878 sayılı kararıyla erişime engellendi.</w:t>
      </w:r>
    </w:p>
    <w:p w14:paraId="68A45033" w14:textId="77777777" w:rsidR="00177728" w:rsidRDefault="00177728" w:rsidP="007126B4">
      <w:pPr>
        <w:jc w:val="both"/>
        <w:rPr>
          <w:b/>
          <w:u w:val="thick"/>
        </w:rPr>
      </w:pPr>
    </w:p>
    <w:p w14:paraId="58B542D1" w14:textId="77777777" w:rsidR="006A6F0C" w:rsidRPr="006A6F0C" w:rsidRDefault="006A6F0C" w:rsidP="006A6F0C">
      <w:pPr>
        <w:jc w:val="both"/>
      </w:pPr>
      <w:r w:rsidRPr="006A6F0C">
        <w:rPr>
          <w:b/>
          <w:sz w:val="22"/>
          <w:szCs w:val="22"/>
        </w:rPr>
        <w:t xml:space="preserve">27 </w:t>
      </w:r>
      <w:r>
        <w:rPr>
          <w:rStyle w:val="Gl"/>
        </w:rPr>
        <w:t>Kasım</w:t>
      </w:r>
      <w:r w:rsidRPr="006A6F0C">
        <w:rPr>
          <w:b/>
          <w:sz w:val="22"/>
          <w:szCs w:val="22"/>
        </w:rPr>
        <w:t xml:space="preserve"> 2025 – </w:t>
      </w:r>
      <w:r w:rsidRPr="006A6F0C">
        <w:t xml:space="preserve">Tarkan konseri biletlerinin karaborsaya düştüğü iddialarıyla gündeme gelen, ikinci el bilet alım-satımına aracılık eden </w:t>
      </w:r>
      <w:proofErr w:type="gramStart"/>
      <w:r w:rsidRPr="006A6F0C">
        <w:t>online</w:t>
      </w:r>
      <w:proofErr w:type="gramEnd"/>
      <w:r w:rsidRPr="006A6F0C">
        <w:t xml:space="preserve"> pazar yeri </w:t>
      </w:r>
      <w:proofErr w:type="spellStart"/>
      <w:r w:rsidRPr="006A6F0C">
        <w:t>Viagogo</w:t>
      </w:r>
      <w:proofErr w:type="spellEnd"/>
      <w:r w:rsidRPr="006A6F0C">
        <w:t>, İstanbul Anadolu 8. Sulh Ceza Hakimliğinin 27 Kasım 2025 tarihli ve 2025/10745 sayılı kararıyla erişime engellendi.</w:t>
      </w:r>
    </w:p>
    <w:p w14:paraId="5F46A77B" w14:textId="4EF13A3B" w:rsidR="006A6F0C" w:rsidRDefault="006A6F0C" w:rsidP="007126B4">
      <w:pPr>
        <w:jc w:val="both"/>
        <w:rPr>
          <w:b/>
          <w:u w:val="thick"/>
        </w:rPr>
      </w:pPr>
    </w:p>
    <w:p w14:paraId="0F99FDE6" w14:textId="7C56FB58" w:rsidR="006040F7" w:rsidRPr="006040F7" w:rsidRDefault="006040F7" w:rsidP="006040F7">
      <w:pPr>
        <w:jc w:val="both"/>
      </w:pPr>
      <w:r>
        <w:rPr>
          <w:b/>
          <w:sz w:val="22"/>
          <w:szCs w:val="22"/>
        </w:rPr>
        <w:t>28</w:t>
      </w:r>
      <w:r w:rsidRPr="000A20E7">
        <w:rPr>
          <w:b/>
          <w:sz w:val="22"/>
          <w:szCs w:val="22"/>
        </w:rPr>
        <w:t xml:space="preserve"> </w:t>
      </w:r>
      <w:r>
        <w:rPr>
          <w:rStyle w:val="Gl"/>
        </w:rPr>
        <w:t>Kasım</w:t>
      </w:r>
      <w:r w:rsidRPr="000A20E7">
        <w:rPr>
          <w:b/>
          <w:sz w:val="22"/>
          <w:szCs w:val="22"/>
        </w:rPr>
        <w:t xml:space="preserve"> 2025 – </w:t>
      </w:r>
      <w:r w:rsidRPr="006040F7">
        <w:t>İstanbul Anadolu Başsavcılığı, ‘Adnan Hoca’ diye bilinen Adnan Oktar’la ilgili ‘suçu ve suçluyu övmek’ suçu kapsamına girecek şekilde paylaşım yapan 450 sosyal medya için erişim engeli kararı alındığını duyurdu.</w:t>
      </w:r>
    </w:p>
    <w:p w14:paraId="0164B5AA" w14:textId="77777777" w:rsidR="006040F7" w:rsidRDefault="006040F7" w:rsidP="007126B4">
      <w:pPr>
        <w:jc w:val="both"/>
        <w:rPr>
          <w:b/>
          <w:u w:val="thick"/>
        </w:rPr>
      </w:pPr>
    </w:p>
    <w:p w14:paraId="77E81B4D" w14:textId="77777777" w:rsidR="0014360E" w:rsidRPr="001230FF" w:rsidRDefault="0014360E" w:rsidP="0014360E">
      <w:pPr>
        <w:ind w:left="256"/>
        <w:jc w:val="both"/>
        <w:rPr>
          <w:b/>
        </w:rPr>
      </w:pPr>
      <w:r w:rsidRPr="001230FF">
        <w:rPr>
          <w:b/>
          <w:u w:val="thick"/>
        </w:rPr>
        <w:t>TUTUKLU</w:t>
      </w:r>
      <w:r w:rsidRPr="001230FF">
        <w:rPr>
          <w:b/>
          <w:spacing w:val="-6"/>
          <w:u w:val="thick"/>
        </w:rPr>
        <w:t xml:space="preserve"> </w:t>
      </w:r>
      <w:r w:rsidRPr="001230FF">
        <w:rPr>
          <w:b/>
          <w:u w:val="thick"/>
        </w:rPr>
        <w:t>GAZETECİLERİN</w:t>
      </w:r>
      <w:r w:rsidRPr="001230FF">
        <w:rPr>
          <w:b/>
          <w:spacing w:val="-5"/>
          <w:u w:val="thick"/>
        </w:rPr>
        <w:t xml:space="preserve"> </w:t>
      </w:r>
      <w:r w:rsidRPr="001230FF">
        <w:rPr>
          <w:b/>
          <w:u w:val="thick"/>
        </w:rPr>
        <w:t>LİSTESİ</w:t>
      </w:r>
    </w:p>
    <w:p w14:paraId="1E6C5BF3" w14:textId="77777777" w:rsidR="0014360E" w:rsidRPr="001230FF" w:rsidRDefault="0014360E" w:rsidP="0014360E">
      <w:pPr>
        <w:pStyle w:val="GvdeMetni"/>
        <w:jc w:val="both"/>
        <w:rPr>
          <w:b/>
        </w:rPr>
      </w:pPr>
    </w:p>
    <w:p w14:paraId="4D1BE4DA" w14:textId="77777777" w:rsidR="00C71427" w:rsidRPr="00946982" w:rsidRDefault="00C71427" w:rsidP="00C71427">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lastRenderedPageBreak/>
        <w:t xml:space="preserve">Ahmet Uzan – Sabah Egeli Gazetesi Haber Müdürü </w:t>
      </w:r>
    </w:p>
    <w:p w14:paraId="42275A88" w14:textId="77777777" w:rsidR="00C71427" w:rsidRPr="00946982" w:rsidRDefault="00C71427" w:rsidP="00C71427">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Ali Barış Kurt – Gazeteci</w:t>
      </w:r>
    </w:p>
    <w:p w14:paraId="7AC8FD5A" w14:textId="77777777" w:rsidR="00C71427" w:rsidRPr="00946982" w:rsidRDefault="00C71427" w:rsidP="00C71427">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Ali Ünal – Zaman Gazetesi Köşe Yazarı </w:t>
      </w:r>
    </w:p>
    <w:p w14:paraId="0BAC5FC2" w14:textId="77777777" w:rsidR="00C71427" w:rsidRPr="00946982" w:rsidRDefault="00C71427" w:rsidP="00C71427">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E1AF1">
        <w:rPr>
          <w:rFonts w:ascii="Times New Roman" w:hAnsi="Times New Roman"/>
          <w:sz w:val="24"/>
          <w:szCs w:val="24"/>
        </w:rPr>
        <w:t>Can Taşkın</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9E1AF1">
        <w:rPr>
          <w:rFonts w:ascii="Times New Roman" w:hAnsi="Times New Roman"/>
          <w:sz w:val="24"/>
          <w:szCs w:val="24"/>
        </w:rPr>
        <w:t>CT Haber Sorumlu Yazı İşleri Müdürü ve CT Haber TV G</w:t>
      </w:r>
      <w:r>
        <w:rPr>
          <w:rFonts w:ascii="Times New Roman" w:hAnsi="Times New Roman"/>
          <w:sz w:val="24"/>
          <w:szCs w:val="24"/>
        </w:rPr>
        <w:t>YY</w:t>
      </w:r>
    </w:p>
    <w:p w14:paraId="6EE244E7" w14:textId="77777777" w:rsidR="00C71427" w:rsidRPr="00946982" w:rsidRDefault="00C71427" w:rsidP="00C71427">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Devrim Ayık – Özgür Halk Dergisi Çalışanı</w:t>
      </w:r>
    </w:p>
    <w:p w14:paraId="797A514B" w14:textId="77777777" w:rsidR="00C71427" w:rsidRDefault="00C71427" w:rsidP="00C71427">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Elif Ersoy – Yürüyüş Dergisi Yazı İşleri Sorumlusu</w:t>
      </w:r>
    </w:p>
    <w:p w14:paraId="648DA25B" w14:textId="77777777" w:rsidR="00C71427" w:rsidRPr="00946982" w:rsidRDefault="00C71427" w:rsidP="00C71427">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497A77">
        <w:rPr>
          <w:rFonts w:ascii="Times New Roman" w:hAnsi="Times New Roman"/>
          <w:sz w:val="24"/>
          <w:szCs w:val="24"/>
        </w:rPr>
        <w:t xml:space="preserve">Emin Aydın </w:t>
      </w:r>
      <w:r w:rsidRPr="00946982">
        <w:rPr>
          <w:rFonts w:ascii="Times New Roman" w:hAnsi="Times New Roman"/>
          <w:sz w:val="24"/>
          <w:szCs w:val="24"/>
        </w:rPr>
        <w:t>–</w:t>
      </w:r>
      <w:r>
        <w:rPr>
          <w:rFonts w:ascii="Times New Roman" w:hAnsi="Times New Roman"/>
          <w:sz w:val="24"/>
          <w:szCs w:val="24"/>
        </w:rPr>
        <w:t xml:space="preserve"> </w:t>
      </w:r>
      <w:r w:rsidRPr="00497A77">
        <w:rPr>
          <w:rFonts w:ascii="Times New Roman" w:hAnsi="Times New Roman"/>
          <w:sz w:val="24"/>
          <w:szCs w:val="24"/>
        </w:rPr>
        <w:t xml:space="preserve">Aydın Denge </w:t>
      </w:r>
      <w:r>
        <w:rPr>
          <w:rFonts w:ascii="Times New Roman" w:hAnsi="Times New Roman"/>
          <w:sz w:val="24"/>
          <w:szCs w:val="24"/>
        </w:rPr>
        <w:t>H</w:t>
      </w:r>
      <w:r w:rsidRPr="00497A77">
        <w:rPr>
          <w:rFonts w:ascii="Times New Roman" w:hAnsi="Times New Roman"/>
          <w:sz w:val="24"/>
          <w:szCs w:val="24"/>
        </w:rPr>
        <w:t xml:space="preserve">aber </w:t>
      </w:r>
      <w:r>
        <w:rPr>
          <w:rFonts w:ascii="Times New Roman" w:hAnsi="Times New Roman"/>
          <w:sz w:val="24"/>
          <w:szCs w:val="24"/>
        </w:rPr>
        <w:t>S</w:t>
      </w:r>
      <w:r w:rsidRPr="00497A77">
        <w:rPr>
          <w:rFonts w:ascii="Times New Roman" w:hAnsi="Times New Roman"/>
          <w:sz w:val="24"/>
          <w:szCs w:val="24"/>
        </w:rPr>
        <w:t>itesi Genel Yayın Yönetmeni</w:t>
      </w:r>
    </w:p>
    <w:p w14:paraId="289A5D7E" w14:textId="77777777" w:rsidR="00C71427" w:rsidRPr="00946982" w:rsidRDefault="00C71427" w:rsidP="00C71427">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Erdal </w:t>
      </w:r>
      <w:proofErr w:type="spellStart"/>
      <w:r w:rsidRPr="00946982">
        <w:rPr>
          <w:rFonts w:ascii="Times New Roman" w:hAnsi="Times New Roman"/>
          <w:sz w:val="24"/>
          <w:szCs w:val="24"/>
        </w:rPr>
        <w:t>Süsem</w:t>
      </w:r>
      <w:proofErr w:type="spellEnd"/>
      <w:r w:rsidRPr="00946982">
        <w:rPr>
          <w:rFonts w:ascii="Times New Roman" w:hAnsi="Times New Roman"/>
          <w:sz w:val="24"/>
          <w:szCs w:val="24"/>
        </w:rPr>
        <w:t xml:space="preserve"> – Eylül Dergisi Editörü </w:t>
      </w:r>
    </w:p>
    <w:p w14:paraId="45017BD9" w14:textId="77777777" w:rsidR="00C71427" w:rsidRPr="00946982" w:rsidRDefault="00C71427" w:rsidP="00C71427">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Erol </w:t>
      </w:r>
      <w:proofErr w:type="spellStart"/>
      <w:r w:rsidRPr="00946982">
        <w:rPr>
          <w:rFonts w:ascii="Times New Roman" w:hAnsi="Times New Roman"/>
          <w:sz w:val="24"/>
          <w:szCs w:val="24"/>
        </w:rPr>
        <w:t>Zavar</w:t>
      </w:r>
      <w:proofErr w:type="spellEnd"/>
      <w:r w:rsidRPr="00946982">
        <w:rPr>
          <w:rFonts w:ascii="Times New Roman" w:hAnsi="Times New Roman"/>
          <w:sz w:val="24"/>
          <w:szCs w:val="24"/>
        </w:rPr>
        <w:t xml:space="preserve"> – Odak Dergisi Sahibi ve Yazı İşleri Müdürü </w:t>
      </w:r>
    </w:p>
    <w:p w14:paraId="3EE22FF0" w14:textId="021008B1" w:rsidR="00C71427" w:rsidRPr="00526D2D" w:rsidRDefault="00C71427" w:rsidP="00526D2D">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Fatih Altaylı – Gazeteci</w:t>
      </w:r>
    </w:p>
    <w:p w14:paraId="0655D2F2" w14:textId="77777777" w:rsidR="00C71427" w:rsidRPr="00946982" w:rsidRDefault="00C71427" w:rsidP="00C71427">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Gültekin Avcı – Bugün Gazetesi Köşe Yazarı</w:t>
      </w:r>
    </w:p>
    <w:p w14:paraId="258A4FB4" w14:textId="77777777" w:rsidR="00C71427" w:rsidRPr="00946982" w:rsidRDefault="00C71427" w:rsidP="00C71427">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Hatice Duman – Atılım Gazetesi Sahibi ve Yazı İşleri Müdürü</w:t>
      </w:r>
    </w:p>
    <w:p w14:paraId="4620724C" w14:textId="77777777" w:rsidR="00C71427" w:rsidRPr="00946982" w:rsidRDefault="00C71427" w:rsidP="00C71427">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Kadir Koç – </w:t>
      </w:r>
      <w:proofErr w:type="spellStart"/>
      <w:r w:rsidRPr="00946982">
        <w:rPr>
          <w:rFonts w:ascii="Times New Roman" w:hAnsi="Times New Roman"/>
          <w:sz w:val="24"/>
          <w:szCs w:val="24"/>
        </w:rPr>
        <w:t>Hüryol</w:t>
      </w:r>
      <w:proofErr w:type="spellEnd"/>
      <w:r w:rsidRPr="00946982">
        <w:rPr>
          <w:rFonts w:ascii="Times New Roman" w:hAnsi="Times New Roman"/>
          <w:sz w:val="24"/>
          <w:szCs w:val="24"/>
        </w:rPr>
        <w:t xml:space="preserve"> İmtiyaz Sahibi</w:t>
      </w:r>
    </w:p>
    <w:p w14:paraId="65CDB981" w14:textId="77777777" w:rsidR="00C71427" w:rsidRDefault="00C71427" w:rsidP="00C71427">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Mehmet </w:t>
      </w:r>
      <w:proofErr w:type="spellStart"/>
      <w:r w:rsidRPr="00946982">
        <w:rPr>
          <w:rFonts w:ascii="Times New Roman" w:hAnsi="Times New Roman"/>
          <w:sz w:val="24"/>
          <w:szCs w:val="24"/>
        </w:rPr>
        <w:t>Baransu</w:t>
      </w:r>
      <w:proofErr w:type="spellEnd"/>
      <w:r w:rsidRPr="00946982">
        <w:rPr>
          <w:rFonts w:ascii="Times New Roman" w:hAnsi="Times New Roman"/>
          <w:sz w:val="24"/>
          <w:szCs w:val="24"/>
        </w:rPr>
        <w:t xml:space="preserve"> – Taraf Gazetesi Yazarı</w:t>
      </w:r>
    </w:p>
    <w:p w14:paraId="20527949" w14:textId="77777777" w:rsidR="00C71427" w:rsidRPr="00946982" w:rsidRDefault="00C71427" w:rsidP="00C71427">
      <w:pPr>
        <w:pStyle w:val="ListeParagraf"/>
        <w:numPr>
          <w:ilvl w:val="0"/>
          <w:numId w:val="1"/>
        </w:numPr>
        <w:autoSpaceDE w:val="0"/>
        <w:autoSpaceDN w:val="0"/>
        <w:adjustRightInd w:val="0"/>
        <w:spacing w:after="0" w:line="240" w:lineRule="auto"/>
        <w:jc w:val="both"/>
        <w:rPr>
          <w:rFonts w:ascii="Times New Roman" w:hAnsi="Times New Roman"/>
          <w:sz w:val="24"/>
          <w:szCs w:val="24"/>
        </w:rPr>
      </w:pPr>
      <w:proofErr w:type="spellStart"/>
      <w:r w:rsidRPr="00A55E69">
        <w:rPr>
          <w:rFonts w:ascii="Times New Roman" w:hAnsi="Times New Roman"/>
          <w:sz w:val="24"/>
          <w:szCs w:val="24"/>
        </w:rPr>
        <w:t>Merdan</w:t>
      </w:r>
      <w:proofErr w:type="spellEnd"/>
      <w:r w:rsidRPr="00A55E69">
        <w:rPr>
          <w:rFonts w:ascii="Times New Roman" w:hAnsi="Times New Roman"/>
          <w:sz w:val="24"/>
          <w:szCs w:val="24"/>
        </w:rPr>
        <w:t xml:space="preserve"> Yanardağ</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946982">
        <w:rPr>
          <w:rFonts w:ascii="Times New Roman" w:hAnsi="Times New Roman"/>
          <w:sz w:val="24"/>
          <w:szCs w:val="24"/>
        </w:rPr>
        <w:t>Gazeteci</w:t>
      </w:r>
    </w:p>
    <w:p w14:paraId="17039CD2" w14:textId="77777777" w:rsidR="00C71427" w:rsidRPr="00946982" w:rsidRDefault="00C71427" w:rsidP="00C71427">
      <w:pPr>
        <w:pStyle w:val="ListeParagraf"/>
        <w:numPr>
          <w:ilvl w:val="0"/>
          <w:numId w:val="1"/>
        </w:numPr>
        <w:autoSpaceDE w:val="0"/>
        <w:autoSpaceDN w:val="0"/>
        <w:adjustRightInd w:val="0"/>
        <w:spacing w:after="0" w:line="240" w:lineRule="auto"/>
        <w:jc w:val="both"/>
        <w:rPr>
          <w:rFonts w:ascii="Times New Roman" w:hAnsi="Times New Roman"/>
          <w:sz w:val="24"/>
          <w:szCs w:val="24"/>
        </w:rPr>
      </w:pPr>
      <w:proofErr w:type="spellStart"/>
      <w:r w:rsidRPr="00946982">
        <w:rPr>
          <w:rFonts w:ascii="Times New Roman" w:hAnsi="Times New Roman"/>
          <w:sz w:val="24"/>
          <w:szCs w:val="24"/>
        </w:rPr>
        <w:t>Miktat</w:t>
      </w:r>
      <w:proofErr w:type="spellEnd"/>
      <w:r w:rsidRPr="00946982">
        <w:rPr>
          <w:rFonts w:ascii="Times New Roman" w:hAnsi="Times New Roman"/>
          <w:sz w:val="24"/>
          <w:szCs w:val="24"/>
        </w:rPr>
        <w:t xml:space="preserve"> Algül – Mezitli FM Genel Yayın Yönetmeni</w:t>
      </w:r>
    </w:p>
    <w:p w14:paraId="00A3D9B8" w14:textId="77777777" w:rsidR="00C71427" w:rsidRPr="00946982" w:rsidRDefault="00C71427" w:rsidP="00C71427">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Murat Çapan – Nokta Dergisi Sorumlu Yazı İşleri Müdürü</w:t>
      </w:r>
    </w:p>
    <w:p w14:paraId="28E40884" w14:textId="77777777" w:rsidR="00C71427" w:rsidRPr="00946982" w:rsidRDefault="00C71427" w:rsidP="00C71427">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Mustafa Gök – Ekmek ve Adalet Dergisi Ankara Temsilcisi</w:t>
      </w:r>
    </w:p>
    <w:p w14:paraId="4F276AEC" w14:textId="77777777" w:rsidR="00C71427" w:rsidRPr="00946982" w:rsidRDefault="00C71427" w:rsidP="00C71427">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Osman Çalık – Samanyolu Haber Radyo Yayın Yönetmeni</w:t>
      </w:r>
    </w:p>
    <w:p w14:paraId="363DC334" w14:textId="77777777" w:rsidR="00C71427" w:rsidRPr="00946982" w:rsidRDefault="00C71427" w:rsidP="00C71427">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Özden Kınık – TRT çalışanı</w:t>
      </w:r>
    </w:p>
    <w:p w14:paraId="7A766D6A" w14:textId="77777777" w:rsidR="00C71427" w:rsidRPr="00946982" w:rsidRDefault="00C71427" w:rsidP="00C71427">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Recai </w:t>
      </w:r>
      <w:proofErr w:type="spellStart"/>
      <w:r w:rsidRPr="00946982">
        <w:rPr>
          <w:rFonts w:ascii="Times New Roman" w:hAnsi="Times New Roman"/>
          <w:sz w:val="24"/>
          <w:szCs w:val="24"/>
        </w:rPr>
        <w:t>Morkoç</w:t>
      </w:r>
      <w:proofErr w:type="spellEnd"/>
      <w:r w:rsidRPr="00946982">
        <w:rPr>
          <w:rFonts w:ascii="Times New Roman" w:hAnsi="Times New Roman"/>
          <w:sz w:val="24"/>
          <w:szCs w:val="24"/>
        </w:rPr>
        <w:t xml:space="preserve"> – Cihan Haber Ajansı Antalya Bölge Bürosu Editörü</w:t>
      </w:r>
    </w:p>
    <w:p w14:paraId="2C507F4F" w14:textId="77777777" w:rsidR="00C71427" w:rsidRPr="00946982" w:rsidRDefault="00C71427" w:rsidP="00C71427">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Sami Tunca – Mücadele Birliği Dergisi Yazı İşleri Müdürü </w:t>
      </w:r>
    </w:p>
    <w:p w14:paraId="2730C0A8" w14:textId="77777777" w:rsidR="00C71427" w:rsidRPr="00946982" w:rsidRDefault="00C71427" w:rsidP="00C71427">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Semih </w:t>
      </w:r>
      <w:proofErr w:type="spellStart"/>
      <w:r w:rsidRPr="00946982">
        <w:rPr>
          <w:rFonts w:ascii="Times New Roman" w:hAnsi="Times New Roman"/>
          <w:sz w:val="24"/>
          <w:szCs w:val="24"/>
        </w:rPr>
        <w:t>Elitaş</w:t>
      </w:r>
      <w:proofErr w:type="spellEnd"/>
      <w:r w:rsidRPr="00946982">
        <w:rPr>
          <w:rFonts w:ascii="Times New Roman" w:hAnsi="Times New Roman"/>
          <w:sz w:val="24"/>
          <w:szCs w:val="24"/>
        </w:rPr>
        <w:t xml:space="preserve"> – </w:t>
      </w:r>
      <w:proofErr w:type="spellStart"/>
      <w:r w:rsidRPr="00946982">
        <w:rPr>
          <w:rFonts w:ascii="Times New Roman" w:hAnsi="Times New Roman"/>
          <w:sz w:val="24"/>
          <w:szCs w:val="24"/>
        </w:rPr>
        <w:t>Azadiya</w:t>
      </w:r>
      <w:proofErr w:type="spellEnd"/>
      <w:r w:rsidRPr="00946982">
        <w:rPr>
          <w:rFonts w:ascii="Times New Roman" w:hAnsi="Times New Roman"/>
          <w:sz w:val="24"/>
          <w:szCs w:val="24"/>
        </w:rPr>
        <w:t xml:space="preserve"> </w:t>
      </w:r>
      <w:proofErr w:type="spellStart"/>
      <w:r w:rsidRPr="00946982">
        <w:rPr>
          <w:rFonts w:ascii="Times New Roman" w:hAnsi="Times New Roman"/>
          <w:sz w:val="24"/>
          <w:szCs w:val="24"/>
        </w:rPr>
        <w:t>Welat</w:t>
      </w:r>
      <w:proofErr w:type="spellEnd"/>
      <w:r w:rsidRPr="00946982">
        <w:rPr>
          <w:rFonts w:ascii="Times New Roman" w:hAnsi="Times New Roman"/>
          <w:sz w:val="24"/>
          <w:szCs w:val="24"/>
        </w:rPr>
        <w:t xml:space="preserve"> Gazetesi Çalışanı</w:t>
      </w:r>
    </w:p>
    <w:p w14:paraId="145BC766" w14:textId="77777777" w:rsidR="00C71427" w:rsidRPr="00946982" w:rsidRDefault="00C71427" w:rsidP="00C71427">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Ziya Ataman – Dicle Haber Ajansı (DİHA) Muhabiri</w:t>
      </w:r>
    </w:p>
    <w:p w14:paraId="51DBCA2E" w14:textId="77777777" w:rsidR="0014360E" w:rsidRDefault="0014360E" w:rsidP="00165B4A">
      <w:pPr>
        <w:autoSpaceDE w:val="0"/>
        <w:autoSpaceDN w:val="0"/>
        <w:adjustRightInd w:val="0"/>
        <w:jc w:val="both"/>
        <w:rPr>
          <w:b/>
          <w:u w:val="single"/>
        </w:rPr>
      </w:pPr>
    </w:p>
    <w:p w14:paraId="578B095E" w14:textId="77777777" w:rsidR="00621FBD" w:rsidRDefault="00621FBD" w:rsidP="00165B4A">
      <w:pPr>
        <w:autoSpaceDE w:val="0"/>
        <w:autoSpaceDN w:val="0"/>
        <w:adjustRightInd w:val="0"/>
        <w:jc w:val="both"/>
        <w:rPr>
          <w:b/>
        </w:rPr>
      </w:pPr>
    </w:p>
    <w:p w14:paraId="6B7145D2" w14:textId="57A4470E" w:rsidR="00686655" w:rsidRPr="00DC2417" w:rsidRDefault="00686655" w:rsidP="00686655">
      <w:pPr>
        <w:jc w:val="both"/>
      </w:pPr>
      <w:r>
        <w:rPr>
          <w:b/>
          <w:sz w:val="22"/>
          <w:szCs w:val="22"/>
        </w:rPr>
        <w:t>1</w:t>
      </w:r>
      <w:r w:rsidR="00BA5325">
        <w:rPr>
          <w:b/>
          <w:sz w:val="22"/>
          <w:szCs w:val="22"/>
        </w:rPr>
        <w:t>2</w:t>
      </w:r>
      <w:r w:rsidR="00997884" w:rsidRPr="00833E5B">
        <w:rPr>
          <w:b/>
          <w:sz w:val="22"/>
          <w:szCs w:val="22"/>
        </w:rPr>
        <w:t xml:space="preserve"> </w:t>
      </w:r>
      <w:r>
        <w:rPr>
          <w:rStyle w:val="Gl"/>
        </w:rPr>
        <w:t>Kasım</w:t>
      </w:r>
      <w:r w:rsidR="00997884" w:rsidRPr="00833E5B">
        <w:rPr>
          <w:b/>
          <w:sz w:val="22"/>
          <w:szCs w:val="22"/>
        </w:rPr>
        <w:t xml:space="preserve"> 2025 </w:t>
      </w:r>
      <w:r w:rsidR="00997884">
        <w:rPr>
          <w:b/>
          <w:sz w:val="22"/>
          <w:szCs w:val="22"/>
        </w:rPr>
        <w:t>–</w:t>
      </w:r>
      <w:r w:rsidR="00BA5325" w:rsidRPr="00BA5325">
        <w:t xml:space="preserve"> </w:t>
      </w:r>
      <w:r w:rsidR="00BA5325" w:rsidRPr="00F13C3F">
        <w:t xml:space="preserve">Gazeteci </w:t>
      </w:r>
      <w:r>
        <w:t xml:space="preserve">Perihan Sevda </w:t>
      </w:r>
      <w:proofErr w:type="spellStart"/>
      <w:r>
        <w:t>Erkılınç</w:t>
      </w:r>
      <w:proofErr w:type="spellEnd"/>
      <w:r w:rsidR="00BA5325" w:rsidRPr="00F13C3F">
        <w:t xml:space="preserve">, </w:t>
      </w:r>
      <w:r w:rsidRPr="00DC2417">
        <w:t xml:space="preserve">yargılandığı davanın ilk duruşmasında tahliye </w:t>
      </w:r>
      <w:r>
        <w:t>edildi</w:t>
      </w:r>
      <w:r w:rsidRPr="00DC2417">
        <w:t>.</w:t>
      </w:r>
    </w:p>
    <w:p w14:paraId="72F77A55" w14:textId="3283200C" w:rsidR="007539B2" w:rsidRPr="007539B2" w:rsidRDefault="007539B2" w:rsidP="00165B4A">
      <w:pPr>
        <w:autoSpaceDE w:val="0"/>
        <w:autoSpaceDN w:val="0"/>
        <w:adjustRightInd w:val="0"/>
        <w:jc w:val="both"/>
      </w:pPr>
    </w:p>
    <w:p w14:paraId="6F25C743" w14:textId="728702B0" w:rsidR="00C71427" w:rsidRDefault="00C71427" w:rsidP="00C71427">
      <w:pPr>
        <w:autoSpaceDE w:val="0"/>
        <w:autoSpaceDN w:val="0"/>
        <w:adjustRightInd w:val="0"/>
        <w:jc w:val="both"/>
      </w:pPr>
      <w:r>
        <w:rPr>
          <w:b/>
          <w:sz w:val="22"/>
          <w:szCs w:val="22"/>
        </w:rPr>
        <w:t>18</w:t>
      </w:r>
      <w:r w:rsidRPr="00833E5B">
        <w:rPr>
          <w:b/>
          <w:sz w:val="22"/>
          <w:szCs w:val="22"/>
        </w:rPr>
        <w:t xml:space="preserve"> </w:t>
      </w:r>
      <w:r>
        <w:rPr>
          <w:rStyle w:val="Gl"/>
        </w:rPr>
        <w:t>Kasım</w:t>
      </w:r>
      <w:r w:rsidRPr="00833E5B">
        <w:rPr>
          <w:b/>
          <w:sz w:val="22"/>
          <w:szCs w:val="22"/>
        </w:rPr>
        <w:t xml:space="preserve"> 2025 </w:t>
      </w:r>
      <w:r>
        <w:rPr>
          <w:b/>
          <w:sz w:val="22"/>
          <w:szCs w:val="22"/>
        </w:rPr>
        <w:t xml:space="preserve">– </w:t>
      </w:r>
      <w:r w:rsidRPr="00F13C3F">
        <w:t>Gazeteci</w:t>
      </w:r>
      <w:r>
        <w:t xml:space="preserve"> Hamdullah </w:t>
      </w:r>
      <w:r w:rsidRPr="00C47AD8">
        <w:t>Bayram</w:t>
      </w:r>
      <w:r>
        <w:t xml:space="preserve"> yargılandığı </w:t>
      </w:r>
      <w:r w:rsidRPr="00C47AD8">
        <w:t>davanın 3’üncü duruşması</w:t>
      </w:r>
      <w:r>
        <w:t xml:space="preserve">nda, </w:t>
      </w:r>
      <w:r w:rsidRPr="00C13CCE">
        <w:t xml:space="preserve">“Cumhurbaşkanına hakaret” suçlamasıyla yargılanan </w:t>
      </w:r>
      <w:proofErr w:type="spellStart"/>
      <w:r w:rsidRPr="00C13CCE">
        <w:t>LeMan</w:t>
      </w:r>
      <w:proofErr w:type="spellEnd"/>
      <w:r w:rsidRPr="00C13CCE">
        <w:t xml:space="preserve"> dergisi çizeri Doğan </w:t>
      </w:r>
      <w:proofErr w:type="spellStart"/>
      <w:r w:rsidRPr="00C13CCE">
        <w:t>Pehlevan’ın</w:t>
      </w:r>
      <w:proofErr w:type="spellEnd"/>
      <w:r w:rsidRPr="00C13CCE">
        <w:t xml:space="preserve"> davasının ikinci duruşması</w:t>
      </w:r>
      <w:r>
        <w:t xml:space="preserve">nda tahliye edildi. </w:t>
      </w:r>
    </w:p>
    <w:p w14:paraId="2EF016AB" w14:textId="77777777" w:rsidR="00526D2D" w:rsidRDefault="00526D2D" w:rsidP="00C71427">
      <w:pPr>
        <w:autoSpaceDE w:val="0"/>
        <w:autoSpaceDN w:val="0"/>
        <w:adjustRightInd w:val="0"/>
        <w:jc w:val="both"/>
      </w:pPr>
    </w:p>
    <w:p w14:paraId="4BA27C28" w14:textId="269DD622" w:rsidR="00526D2D" w:rsidRPr="00C7506C" w:rsidRDefault="00526D2D" w:rsidP="00C71427">
      <w:pPr>
        <w:autoSpaceDE w:val="0"/>
        <w:autoSpaceDN w:val="0"/>
        <w:adjustRightInd w:val="0"/>
        <w:jc w:val="both"/>
      </w:pPr>
      <w:r w:rsidRPr="00526D2D">
        <w:rPr>
          <w:b/>
        </w:rPr>
        <w:t>2 Aralık 2025 –</w:t>
      </w:r>
      <w:r>
        <w:t xml:space="preserve"> Furkan Karabay tahliye edildi</w:t>
      </w:r>
    </w:p>
    <w:p w14:paraId="6C73BF75" w14:textId="77777777" w:rsidR="00165B4A" w:rsidRPr="00C7506C" w:rsidRDefault="00165B4A" w:rsidP="00165B4A">
      <w:pPr>
        <w:autoSpaceDE w:val="0"/>
        <w:autoSpaceDN w:val="0"/>
        <w:adjustRightInd w:val="0"/>
        <w:jc w:val="both"/>
      </w:pPr>
    </w:p>
    <w:p w14:paraId="7BC9CA35" w14:textId="77777777" w:rsidR="00165B4A" w:rsidRPr="00506BD9" w:rsidRDefault="00165B4A" w:rsidP="001C3154">
      <w:pPr>
        <w:jc w:val="both"/>
        <w:rPr>
          <w:i/>
        </w:rPr>
      </w:pPr>
    </w:p>
    <w:sectPr w:rsidR="00165B4A" w:rsidRPr="00506BD9" w:rsidSect="00273659">
      <w:headerReference w:type="even" r:id="rId11"/>
      <w:headerReference w:type="default" r:id="rId12"/>
      <w:footerReference w:type="even" r:id="rId13"/>
      <w:footerReference w:type="default" r:id="rId14"/>
      <w:headerReference w:type="first" r:id="rId15"/>
      <w:footerReference w:type="first" r:id="rId16"/>
      <w:pgSz w:w="11906" w:h="16838"/>
      <w:pgMar w:top="1293" w:right="1417" w:bottom="851" w:left="1417" w:header="568" w:footer="626"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8F95C1" w14:textId="77777777" w:rsidR="000B0CD8" w:rsidRDefault="000B0CD8" w:rsidP="005514C6">
      <w:r>
        <w:separator/>
      </w:r>
    </w:p>
  </w:endnote>
  <w:endnote w:type="continuationSeparator" w:id="0">
    <w:p w14:paraId="55D7ED27" w14:textId="77777777" w:rsidR="000B0CD8" w:rsidRDefault="000B0CD8" w:rsidP="00551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hnschrift SemiBold Condensed">
    <w:panose1 w:val="020B0502040204020203"/>
    <w:charset w:val="A2"/>
    <w:family w:val="swiss"/>
    <w:pitch w:val="variable"/>
    <w:sig w:usb0="A00002C7" w:usb1="00000002"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E40D4" w14:textId="77777777" w:rsidR="002654B4" w:rsidRDefault="002654B4">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114D4" w14:textId="3501C461" w:rsidR="002654B4" w:rsidRDefault="002654B4" w:rsidP="002654B4">
    <w:pPr>
      <w:pStyle w:val="Altbilgi"/>
      <w:rPr>
        <w:rFonts w:ascii="Bahnschrift SemiBold Condensed" w:hAnsi="Bahnschrift SemiBold Condensed" w:cs="Arial"/>
        <w:color w:val="BFBFBF" w:themeColor="background1" w:themeShade="BF"/>
        <w:sz w:val="20"/>
        <w:szCs w:val="20"/>
        <w:shd w:val="clear" w:color="auto" w:fill="FFFFFF"/>
      </w:rPr>
    </w:pPr>
    <w:r w:rsidRPr="00E83CE7">
      <w:rPr>
        <w:rFonts w:ascii="Bahnschrift SemiBold Condensed" w:hAnsi="Bahnschrift SemiBold Condensed" w:cs="Arial"/>
        <w:noProof/>
        <w:color w:val="BFBFBF" w:themeColor="background1" w:themeShade="BF"/>
        <w:sz w:val="20"/>
        <w:szCs w:val="20"/>
        <w:lang w:eastAsia="tr-TR"/>
      </w:rPr>
      <mc:AlternateContent>
        <mc:Choice Requires="wps">
          <w:drawing>
            <wp:anchor distT="0" distB="0" distL="114300" distR="114300" simplePos="0" relativeHeight="251661312" behindDoc="0" locked="0" layoutInCell="1" allowOverlap="1" wp14:anchorId="23AE8FC9" wp14:editId="1FD7A012">
              <wp:simplePos x="0" y="0"/>
              <wp:positionH relativeFrom="column">
                <wp:posOffset>6350</wp:posOffset>
              </wp:positionH>
              <wp:positionV relativeFrom="paragraph">
                <wp:posOffset>82550</wp:posOffset>
              </wp:positionV>
              <wp:extent cx="4055110" cy="0"/>
              <wp:effectExtent l="0" t="0" r="21590" b="19050"/>
              <wp:wrapNone/>
              <wp:docPr id="1" name="Düz Bağlayıcı 1"/>
              <wp:cNvGraphicFramePr/>
              <a:graphic xmlns:a="http://schemas.openxmlformats.org/drawingml/2006/main">
                <a:graphicData uri="http://schemas.microsoft.com/office/word/2010/wordprocessingShape">
                  <wps:wsp>
                    <wps:cNvCnPr/>
                    <wps:spPr>
                      <a:xfrm>
                        <a:off x="0" y="0"/>
                        <a:ext cx="40551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Düz Bağlayıcı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pt,6.5pt" to="319.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" strokecolor="black [3040]"/>
          </w:pict>
        </mc:Fallback>
      </mc:AlternateContent>
    </w:r>
  </w:p>
  <w:p w14:paraId="377268D2" w14:textId="1BAC1DD9" w:rsidR="002654B4" w:rsidRPr="00E83CE7" w:rsidRDefault="002654B4" w:rsidP="002654B4">
    <w:pPr>
      <w:pStyle w:val="Altbilgi"/>
      <w:rPr>
        <w:rFonts w:ascii="Bahnschrift SemiBold Condensed" w:hAnsi="Bahnschrift SemiBold Condensed" w:cs="Arial"/>
        <w:color w:val="BFBFBF" w:themeColor="background1" w:themeShade="BF"/>
        <w:sz w:val="20"/>
        <w:szCs w:val="20"/>
        <w:shd w:val="clear" w:color="auto" w:fill="FFFFFF"/>
      </w:rPr>
    </w:pPr>
    <w:r w:rsidRPr="00E83CE7">
      <w:rPr>
        <w:rFonts w:ascii="Bahnschrift SemiBold Condensed" w:hAnsi="Bahnschrift SemiBold Condensed" w:cs="Arial"/>
        <w:color w:val="BFBFBF" w:themeColor="background1" w:themeShade="BF"/>
        <w:sz w:val="20"/>
        <w:szCs w:val="20"/>
        <w:shd w:val="clear" w:color="auto" w:fill="FFFFFF"/>
      </w:rPr>
      <w:t xml:space="preserve">Adres: </w:t>
    </w:r>
    <w:r>
      <w:rPr>
        <w:rFonts w:ascii="Bahnschrift SemiBold Condensed" w:hAnsi="Bahnschrift SemiBold Condensed" w:cs="Arial"/>
        <w:color w:val="BFBFBF" w:themeColor="background1" w:themeShade="BF"/>
        <w:sz w:val="20"/>
        <w:szCs w:val="20"/>
        <w:shd w:val="clear" w:color="auto" w:fill="FFFFFF"/>
      </w:rPr>
      <w:t>K</w:t>
    </w:r>
    <w:r w:rsidRPr="00A81AE8">
      <w:rPr>
        <w:rFonts w:ascii="Bahnschrift SemiBold Condensed" w:hAnsi="Bahnschrift SemiBold Condensed" w:cs="Arial"/>
        <w:color w:val="BFBFBF" w:themeColor="background1" w:themeShade="BF"/>
        <w:sz w:val="20"/>
        <w:szCs w:val="20"/>
        <w:shd w:val="clear" w:color="auto" w:fill="FFFFFF"/>
      </w:rPr>
      <w:t xml:space="preserve">ooperatifler </w:t>
    </w:r>
    <w:r>
      <w:rPr>
        <w:rFonts w:ascii="Bahnschrift SemiBold Condensed" w:hAnsi="Bahnschrift SemiBold Condensed" w:cs="Arial"/>
        <w:color w:val="BFBFBF" w:themeColor="background1" w:themeShade="BF"/>
        <w:sz w:val="20"/>
        <w:szCs w:val="20"/>
        <w:shd w:val="clear" w:color="auto" w:fill="FFFFFF"/>
      </w:rPr>
      <w:t>M</w:t>
    </w:r>
    <w:r w:rsidRPr="00A81AE8">
      <w:rPr>
        <w:rFonts w:ascii="Bahnschrift SemiBold Condensed" w:hAnsi="Bahnschrift SemiBold Condensed" w:cs="Arial"/>
        <w:color w:val="BFBFBF" w:themeColor="background1" w:themeShade="BF"/>
        <w:sz w:val="20"/>
        <w:szCs w:val="20"/>
        <w:shd w:val="clear" w:color="auto" w:fill="FFFFFF"/>
      </w:rPr>
      <w:t xml:space="preserve">ah. </w:t>
    </w:r>
    <w:r>
      <w:rPr>
        <w:rFonts w:ascii="Bahnschrift SemiBold Condensed" w:hAnsi="Bahnschrift SemiBold Condensed" w:cs="Arial"/>
        <w:color w:val="BFBFBF" w:themeColor="background1" w:themeShade="BF"/>
        <w:sz w:val="20"/>
        <w:szCs w:val="20"/>
        <w:shd w:val="clear" w:color="auto" w:fill="FFFFFF"/>
      </w:rPr>
      <w:t>S</w:t>
    </w:r>
    <w:r w:rsidRPr="00A81AE8">
      <w:rPr>
        <w:rFonts w:ascii="Bahnschrift SemiBold Condensed" w:hAnsi="Bahnschrift SemiBold Condensed" w:cs="Arial"/>
        <w:color w:val="BFBFBF" w:themeColor="background1" w:themeShade="BF"/>
        <w:sz w:val="20"/>
        <w:szCs w:val="20"/>
        <w:shd w:val="clear" w:color="auto" w:fill="FFFFFF"/>
      </w:rPr>
      <w:t xml:space="preserve">anat </w:t>
    </w:r>
    <w:r>
      <w:rPr>
        <w:rFonts w:ascii="Bahnschrift SemiBold Condensed" w:hAnsi="Bahnschrift SemiBold Condensed" w:cs="Arial"/>
        <w:color w:val="BFBFBF" w:themeColor="background1" w:themeShade="BF"/>
        <w:sz w:val="20"/>
        <w:szCs w:val="20"/>
        <w:shd w:val="clear" w:color="auto" w:fill="FFFFFF"/>
      </w:rPr>
      <w:t>S</w:t>
    </w:r>
    <w:r w:rsidRPr="00A81AE8">
      <w:rPr>
        <w:rFonts w:ascii="Bahnschrift SemiBold Condensed" w:hAnsi="Bahnschrift SemiBold Condensed" w:cs="Arial"/>
        <w:color w:val="BFBFBF" w:themeColor="background1" w:themeShade="BF"/>
        <w:sz w:val="20"/>
        <w:szCs w:val="20"/>
        <w:shd w:val="clear" w:color="auto" w:fill="FFFFFF"/>
      </w:rPr>
      <w:t xml:space="preserve">okak </w:t>
    </w:r>
    <w:proofErr w:type="spellStart"/>
    <w:r>
      <w:rPr>
        <w:rFonts w:ascii="Bahnschrift SemiBold Condensed" w:hAnsi="Bahnschrift SemiBold Condensed" w:cs="Arial"/>
        <w:color w:val="BFBFBF" w:themeColor="background1" w:themeShade="BF"/>
        <w:sz w:val="20"/>
        <w:szCs w:val="20"/>
        <w:shd w:val="clear" w:color="auto" w:fill="FFFFFF"/>
      </w:rPr>
      <w:t>H</w:t>
    </w:r>
    <w:r w:rsidRPr="00A81AE8">
      <w:rPr>
        <w:rFonts w:ascii="Bahnschrift SemiBold Condensed" w:hAnsi="Bahnschrift SemiBold Condensed" w:cs="Arial"/>
        <w:color w:val="BFBFBF" w:themeColor="background1" w:themeShade="BF"/>
        <w:sz w:val="20"/>
        <w:szCs w:val="20"/>
        <w:shd w:val="clear" w:color="auto" w:fill="FFFFFF"/>
      </w:rPr>
      <w:t>alitoğlu</w:t>
    </w:r>
    <w:proofErr w:type="spellEnd"/>
    <w:r w:rsidRPr="00A81AE8">
      <w:rPr>
        <w:rFonts w:ascii="Bahnschrift SemiBold Condensed" w:hAnsi="Bahnschrift SemiBold Condensed" w:cs="Arial"/>
        <w:color w:val="BFBFBF" w:themeColor="background1" w:themeShade="BF"/>
        <w:sz w:val="20"/>
        <w:szCs w:val="20"/>
        <w:shd w:val="clear" w:color="auto" w:fill="FFFFFF"/>
      </w:rPr>
      <w:t xml:space="preserve"> </w:t>
    </w:r>
    <w:r>
      <w:rPr>
        <w:rFonts w:ascii="Bahnschrift SemiBold Condensed" w:hAnsi="Bahnschrift SemiBold Condensed" w:cs="Arial"/>
        <w:color w:val="BFBFBF" w:themeColor="background1" w:themeShade="BF"/>
        <w:sz w:val="20"/>
        <w:szCs w:val="20"/>
        <w:shd w:val="clear" w:color="auto" w:fill="FFFFFF"/>
      </w:rPr>
      <w:t>S</w:t>
    </w:r>
    <w:r w:rsidRPr="00A81AE8">
      <w:rPr>
        <w:rFonts w:ascii="Bahnschrift SemiBold Condensed" w:hAnsi="Bahnschrift SemiBold Condensed" w:cs="Arial"/>
        <w:color w:val="BFBFBF" w:themeColor="background1" w:themeShade="BF"/>
        <w:sz w:val="20"/>
        <w:szCs w:val="20"/>
        <w:shd w:val="clear" w:color="auto" w:fill="FFFFFF"/>
      </w:rPr>
      <w:t xml:space="preserve">anat </w:t>
    </w:r>
    <w:r>
      <w:rPr>
        <w:rFonts w:ascii="Bahnschrift SemiBold Condensed" w:hAnsi="Bahnschrift SemiBold Condensed" w:cs="Arial"/>
        <w:color w:val="BFBFBF" w:themeColor="background1" w:themeShade="BF"/>
        <w:sz w:val="20"/>
        <w:szCs w:val="20"/>
        <w:shd w:val="clear" w:color="auto" w:fill="FFFFFF"/>
      </w:rPr>
      <w:t>A</w:t>
    </w:r>
    <w:r w:rsidRPr="00A81AE8">
      <w:rPr>
        <w:rFonts w:ascii="Bahnschrift SemiBold Condensed" w:hAnsi="Bahnschrift SemiBold Condensed" w:cs="Arial"/>
        <w:color w:val="BFBFBF" w:themeColor="background1" w:themeShade="BF"/>
        <w:sz w:val="20"/>
        <w:szCs w:val="20"/>
        <w:shd w:val="clear" w:color="auto" w:fill="FFFFFF"/>
      </w:rPr>
      <w:t xml:space="preserve">pt. </w:t>
    </w:r>
    <w:r>
      <w:rPr>
        <w:rFonts w:ascii="Bahnschrift SemiBold Condensed" w:hAnsi="Bahnschrift SemiBold Condensed" w:cs="Arial"/>
        <w:color w:val="BFBFBF" w:themeColor="background1" w:themeShade="BF"/>
        <w:sz w:val="20"/>
        <w:szCs w:val="20"/>
        <w:shd w:val="clear" w:color="auto" w:fill="FFFFFF"/>
      </w:rPr>
      <w:t>D</w:t>
    </w:r>
    <w:r w:rsidRPr="00A81AE8">
      <w:rPr>
        <w:rFonts w:ascii="Bahnschrift SemiBold Condensed" w:hAnsi="Bahnschrift SemiBold Condensed" w:cs="Arial"/>
        <w:color w:val="BFBFBF" w:themeColor="background1" w:themeShade="BF"/>
        <w:sz w:val="20"/>
        <w:szCs w:val="20"/>
        <w:shd w:val="clear" w:color="auto" w:fill="FFFFFF"/>
      </w:rPr>
      <w:t xml:space="preserve">ış </w:t>
    </w:r>
    <w:r>
      <w:rPr>
        <w:rFonts w:ascii="Bahnschrift SemiBold Condensed" w:hAnsi="Bahnschrift SemiBold Condensed" w:cs="Arial"/>
        <w:color w:val="BFBFBF" w:themeColor="background1" w:themeShade="BF"/>
        <w:sz w:val="20"/>
        <w:szCs w:val="20"/>
        <w:shd w:val="clear" w:color="auto" w:fill="FFFFFF"/>
      </w:rPr>
      <w:t>K</w:t>
    </w:r>
    <w:r w:rsidRPr="00A81AE8">
      <w:rPr>
        <w:rFonts w:ascii="Bahnschrift SemiBold Condensed" w:hAnsi="Bahnschrift SemiBold Condensed" w:cs="Arial"/>
        <w:color w:val="BFBFBF" w:themeColor="background1" w:themeShade="BF"/>
        <w:sz w:val="20"/>
        <w:szCs w:val="20"/>
        <w:shd w:val="clear" w:color="auto" w:fill="FFFFFF"/>
      </w:rPr>
      <w:t xml:space="preserve">apı </w:t>
    </w:r>
    <w:r>
      <w:rPr>
        <w:rFonts w:ascii="Bahnschrift SemiBold Condensed" w:hAnsi="Bahnschrift SemiBold Condensed" w:cs="Arial"/>
        <w:color w:val="BFBFBF" w:themeColor="background1" w:themeShade="BF"/>
        <w:sz w:val="20"/>
        <w:szCs w:val="20"/>
        <w:shd w:val="clear" w:color="auto" w:fill="FFFFFF"/>
      </w:rPr>
      <w:t>N</w:t>
    </w:r>
    <w:r w:rsidRPr="00A81AE8">
      <w:rPr>
        <w:rFonts w:ascii="Bahnschrift SemiBold Condensed" w:hAnsi="Bahnschrift SemiBold Condensed" w:cs="Arial"/>
        <w:color w:val="BFBFBF" w:themeColor="background1" w:themeShade="BF"/>
        <w:sz w:val="20"/>
        <w:szCs w:val="20"/>
        <w:shd w:val="clear" w:color="auto" w:fill="FFFFFF"/>
      </w:rPr>
      <w:t xml:space="preserve">o:17 </w:t>
    </w:r>
    <w:r>
      <w:rPr>
        <w:rFonts w:ascii="Bahnschrift SemiBold Condensed" w:hAnsi="Bahnschrift SemiBold Condensed" w:cs="Arial"/>
        <w:color w:val="BFBFBF" w:themeColor="background1" w:themeShade="BF"/>
        <w:sz w:val="20"/>
        <w:szCs w:val="20"/>
        <w:shd w:val="clear" w:color="auto" w:fill="FFFFFF"/>
      </w:rPr>
      <w:t>İ</w:t>
    </w:r>
    <w:r w:rsidRPr="00A81AE8">
      <w:rPr>
        <w:rFonts w:ascii="Bahnschrift SemiBold Condensed" w:hAnsi="Bahnschrift SemiBold Condensed" w:cs="Arial"/>
        <w:color w:val="BFBFBF" w:themeColor="background1" w:themeShade="BF"/>
        <w:sz w:val="20"/>
        <w:szCs w:val="20"/>
        <w:shd w:val="clear" w:color="auto" w:fill="FFFFFF"/>
      </w:rPr>
      <w:t xml:space="preserve">ç </w:t>
    </w:r>
    <w:r>
      <w:rPr>
        <w:rFonts w:ascii="Bahnschrift SemiBold Condensed" w:hAnsi="Bahnschrift SemiBold Condensed" w:cs="Arial"/>
        <w:color w:val="BFBFBF" w:themeColor="background1" w:themeShade="BF"/>
        <w:sz w:val="20"/>
        <w:szCs w:val="20"/>
        <w:shd w:val="clear" w:color="auto" w:fill="FFFFFF"/>
      </w:rPr>
      <w:t>K</w:t>
    </w:r>
    <w:r w:rsidRPr="00A81AE8">
      <w:rPr>
        <w:rFonts w:ascii="Bahnschrift SemiBold Condensed" w:hAnsi="Bahnschrift SemiBold Condensed" w:cs="Arial"/>
        <w:color w:val="BFBFBF" w:themeColor="background1" w:themeShade="BF"/>
        <w:sz w:val="20"/>
        <w:szCs w:val="20"/>
        <w:shd w:val="clear" w:color="auto" w:fill="FFFFFF"/>
      </w:rPr>
      <w:t xml:space="preserve">apı </w:t>
    </w:r>
    <w:r>
      <w:rPr>
        <w:rFonts w:ascii="Bahnschrift SemiBold Condensed" w:hAnsi="Bahnschrift SemiBold Condensed" w:cs="Arial"/>
        <w:color w:val="BFBFBF" w:themeColor="background1" w:themeShade="BF"/>
        <w:sz w:val="20"/>
        <w:szCs w:val="20"/>
        <w:shd w:val="clear" w:color="auto" w:fill="FFFFFF"/>
      </w:rPr>
      <w:t>N</w:t>
    </w:r>
    <w:r w:rsidRPr="00A81AE8">
      <w:rPr>
        <w:rFonts w:ascii="Bahnschrift SemiBold Condensed" w:hAnsi="Bahnschrift SemiBold Condensed" w:cs="Arial"/>
        <w:color w:val="BFBFBF" w:themeColor="background1" w:themeShade="BF"/>
        <w:sz w:val="20"/>
        <w:szCs w:val="20"/>
        <w:shd w:val="clear" w:color="auto" w:fill="FFFFFF"/>
      </w:rPr>
      <w:t xml:space="preserve">o:3 </w:t>
    </w:r>
    <w:r>
      <w:rPr>
        <w:rFonts w:ascii="Bahnschrift SemiBold Condensed" w:hAnsi="Bahnschrift SemiBold Condensed" w:cs="Arial"/>
        <w:color w:val="BFBFBF" w:themeColor="background1" w:themeShade="BF"/>
        <w:sz w:val="20"/>
        <w:szCs w:val="20"/>
        <w:shd w:val="clear" w:color="auto" w:fill="FFFFFF"/>
      </w:rPr>
      <w:t>Y</w:t>
    </w:r>
    <w:r w:rsidRPr="00A81AE8">
      <w:rPr>
        <w:rFonts w:ascii="Bahnschrift SemiBold Condensed" w:hAnsi="Bahnschrift SemiBold Condensed" w:cs="Arial"/>
        <w:color w:val="BFBFBF" w:themeColor="background1" w:themeShade="BF"/>
        <w:sz w:val="20"/>
        <w:szCs w:val="20"/>
        <w:shd w:val="clear" w:color="auto" w:fill="FFFFFF"/>
      </w:rPr>
      <w:t>enişehir</w:t>
    </w:r>
    <w:r>
      <w:rPr>
        <w:rFonts w:ascii="Bahnschrift SemiBold Condensed" w:hAnsi="Bahnschrift SemiBold Condensed" w:cs="Arial"/>
        <w:color w:val="BFBFBF" w:themeColor="background1" w:themeShade="BF"/>
        <w:sz w:val="20"/>
        <w:szCs w:val="20"/>
        <w:shd w:val="clear" w:color="auto" w:fill="FFFFFF"/>
      </w:rPr>
      <w:t>/D</w:t>
    </w:r>
    <w:r w:rsidRPr="00A81AE8">
      <w:rPr>
        <w:rFonts w:ascii="Bahnschrift SemiBold Condensed" w:hAnsi="Bahnschrift SemiBold Condensed" w:cs="Arial"/>
        <w:color w:val="BFBFBF" w:themeColor="background1" w:themeShade="BF"/>
        <w:sz w:val="20"/>
        <w:szCs w:val="20"/>
        <w:shd w:val="clear" w:color="auto" w:fill="FFFFFF"/>
      </w:rPr>
      <w:t>iyarbakır</w:t>
    </w:r>
  </w:p>
  <w:p w14:paraId="3B2C0AFE" w14:textId="77777777" w:rsidR="002654B4" w:rsidRPr="00E83CE7" w:rsidRDefault="002654B4" w:rsidP="002654B4">
    <w:pPr>
      <w:pStyle w:val="Altbilgi"/>
      <w:rPr>
        <w:color w:val="BFBFBF" w:themeColor="background1" w:themeShade="BF"/>
        <w:sz w:val="18"/>
        <w:szCs w:val="18"/>
      </w:rPr>
    </w:pPr>
    <w:r w:rsidRPr="00E83CE7">
      <w:rPr>
        <w:color w:val="BFBFBF" w:themeColor="background1" w:themeShade="BF"/>
      </w:rPr>
      <w:t xml:space="preserve">         </w:t>
    </w:r>
    <w:hyperlink r:id="rId1" w:history="1">
      <w:r w:rsidRPr="00E83CE7">
        <w:rPr>
          <w:rStyle w:val="Kpr"/>
          <w:rFonts w:ascii="Bahnschrift SemiBold Condensed" w:eastAsia="Times New Roman" w:hAnsi="Bahnschrift SemiBold Condensed"/>
          <w:b/>
          <w:color w:val="BFBFBF" w:themeColor="background1" w:themeShade="BF"/>
          <w:sz w:val="20"/>
          <w:szCs w:val="20"/>
        </w:rPr>
        <w:t>dfg.dernegi@gmail.com</w:t>
      </w:r>
    </w:hyperlink>
    <w:r w:rsidRPr="00E83CE7">
      <w:rPr>
        <w:rFonts w:ascii="Bahnschrift SemiBold Condensed" w:eastAsia="Times New Roman" w:hAnsi="Bahnschrift SemiBold Condensed"/>
        <w:b/>
        <w:color w:val="BFBFBF" w:themeColor="background1" w:themeShade="BF"/>
        <w:sz w:val="20"/>
        <w:szCs w:val="20"/>
        <w:u w:val="single"/>
        <w:lang w:eastAsia="tr-TR"/>
      </w:rPr>
      <w:t xml:space="preserve"> / </w:t>
    </w:r>
    <w:hyperlink r:id="rId2" w:history="1">
      <w:r w:rsidRPr="00E83CE7">
        <w:rPr>
          <w:rStyle w:val="Kpr"/>
          <w:rFonts w:ascii="Bahnschrift SemiBold Condensed" w:eastAsia="Times New Roman" w:hAnsi="Bahnschrift SemiBold Condensed"/>
          <w:b/>
          <w:color w:val="BFBFBF" w:themeColor="background1" w:themeShade="BF"/>
          <w:sz w:val="20"/>
          <w:szCs w:val="20"/>
        </w:rPr>
        <w:t>www.diclefiratgazeteciler.org</w:t>
      </w:r>
    </w:hyperlink>
    <w:r w:rsidRPr="00E83CE7">
      <w:rPr>
        <w:rFonts w:ascii="Bahnschrift SemiBold Condensed" w:hAnsi="Bahnschrift SemiBold Condensed"/>
        <w:color w:val="BFBFBF" w:themeColor="background1" w:themeShade="BF"/>
        <w:u w:val="single"/>
      </w:rPr>
      <w:t xml:space="preserve">         </w:t>
    </w:r>
  </w:p>
  <w:p w14:paraId="163A7619" w14:textId="52EFDFC2" w:rsidR="002654B4" w:rsidRDefault="002654B4">
    <w:pPr>
      <w:pStyle w:val="Altbilgi"/>
    </w:pPr>
  </w:p>
  <w:p w14:paraId="64306696" w14:textId="7EEAF15D" w:rsidR="008F05F4" w:rsidRPr="00E83CE7" w:rsidRDefault="008F05F4">
    <w:pPr>
      <w:pStyle w:val="Altbilgi"/>
      <w:rPr>
        <w:color w:val="BFBFBF" w:themeColor="background1" w:themeShade="BF"/>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BC96B" w14:textId="77777777" w:rsidR="002654B4" w:rsidRDefault="002654B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EAC8A7" w14:textId="77777777" w:rsidR="000B0CD8" w:rsidRDefault="000B0CD8" w:rsidP="005514C6">
      <w:r>
        <w:separator/>
      </w:r>
    </w:p>
  </w:footnote>
  <w:footnote w:type="continuationSeparator" w:id="0">
    <w:p w14:paraId="50FF0AF1" w14:textId="77777777" w:rsidR="000B0CD8" w:rsidRDefault="000B0CD8" w:rsidP="005514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7EF4B" w14:textId="77777777" w:rsidR="002654B4" w:rsidRDefault="002654B4">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FC9F7" w14:textId="77777777" w:rsidR="008F05F4" w:rsidRPr="00E83CE7" w:rsidRDefault="008F05F4" w:rsidP="005514C6">
    <w:pPr>
      <w:pStyle w:val="stbilgi"/>
      <w:tabs>
        <w:tab w:val="left" w:pos="1453"/>
      </w:tabs>
      <w:jc w:val="center"/>
      <w:rPr>
        <w:rFonts w:ascii="Bahnschrift SemiBold Condensed" w:eastAsia="Times New Roman" w:hAnsi="Bahnschrift SemiBold Condensed"/>
        <w:b/>
        <w:color w:val="BFBFBF" w:themeColor="background1" w:themeShade="BF"/>
        <w:sz w:val="20"/>
        <w:szCs w:val="20"/>
        <w:lang w:eastAsia="tr-TR"/>
      </w:rPr>
    </w:pPr>
    <w:r w:rsidRPr="00E83CE7">
      <w:rPr>
        <w:rFonts w:ascii="Bahnschrift SemiBold Condensed" w:eastAsia="Times New Roman" w:hAnsi="Bahnschrift SemiBold Condensed"/>
        <w:b/>
        <w:color w:val="BFBFBF" w:themeColor="background1" w:themeShade="BF"/>
        <w:sz w:val="18"/>
        <w:szCs w:val="18"/>
        <w:lang w:eastAsia="tr-TR"/>
      </w:rPr>
      <w:t xml:space="preserve">KOMALEYA ROJNAMEGERAN A DÎCLE FIRATÊ </w:t>
    </w:r>
    <w:r w:rsidRPr="00E83CE7">
      <w:rPr>
        <w:rFonts w:ascii="Bahnschrift SemiBold Condensed" w:eastAsia="Times New Roman" w:hAnsi="Bahnschrift SemiBold Condensed"/>
        <w:b/>
        <w:color w:val="BFBFBF" w:themeColor="background1" w:themeShade="BF"/>
        <w:sz w:val="20"/>
        <w:szCs w:val="20"/>
        <w:lang w:eastAsia="tr-TR"/>
      </w:rPr>
      <w:t xml:space="preserve">   </w:t>
    </w:r>
    <w:r w:rsidRPr="00E83CE7">
      <w:rPr>
        <w:noProof/>
        <w:color w:val="BFBFBF" w:themeColor="background1" w:themeShade="BF"/>
        <w:lang w:eastAsia="tr-TR"/>
      </w:rPr>
      <w:drawing>
        <wp:inline distT="0" distB="0" distL="0" distR="0" wp14:anchorId="04333AED" wp14:editId="3C684C7F">
          <wp:extent cx="970059" cy="393500"/>
          <wp:effectExtent l="0" t="0" r="1905" b="698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G_LOGO_YENI (2).jpg"/>
                  <pic:cNvPicPr/>
                </pic:nvPicPr>
                <pic:blipFill>
                  <a:blip r:embed="rId1">
                    <a:extLst>
                      <a:ext uri="{28A0092B-C50C-407E-A947-70E740481C1C}">
                        <a14:useLocalDpi xmlns:a14="http://schemas.microsoft.com/office/drawing/2010/main" val="0"/>
                      </a:ext>
                    </a:extLst>
                  </a:blip>
                  <a:stretch>
                    <a:fillRect/>
                  </a:stretch>
                </pic:blipFill>
                <pic:spPr>
                  <a:xfrm>
                    <a:off x="0" y="0"/>
                    <a:ext cx="981011" cy="397943"/>
                  </a:xfrm>
                  <a:prstGeom prst="rect">
                    <a:avLst/>
                  </a:prstGeom>
                </pic:spPr>
              </pic:pic>
            </a:graphicData>
          </a:graphic>
        </wp:inline>
      </w:drawing>
    </w:r>
    <w:r w:rsidRPr="00E83CE7">
      <w:rPr>
        <w:rFonts w:ascii="Bahnschrift SemiBold Condensed" w:hAnsi="Bahnschrift SemiBold Condensed"/>
        <w:color w:val="BFBFBF" w:themeColor="background1" w:themeShade="BF"/>
        <w:sz w:val="18"/>
        <w:szCs w:val="18"/>
      </w:rPr>
      <w:t xml:space="preserve">    </w:t>
    </w:r>
    <w:r w:rsidRPr="00E83CE7">
      <w:rPr>
        <w:rFonts w:ascii="Bahnschrift SemiBold Condensed" w:eastAsia="Times New Roman" w:hAnsi="Bahnschrift SemiBold Condensed"/>
        <w:b/>
        <w:color w:val="BFBFBF" w:themeColor="background1" w:themeShade="BF"/>
        <w:sz w:val="18"/>
        <w:szCs w:val="18"/>
        <w:lang w:eastAsia="tr-TR"/>
      </w:rPr>
      <w:t>DICLE FIRAT JOURNALIST ASSOCIATION</w:t>
    </w:r>
  </w:p>
  <w:p w14:paraId="1DE3D60F" w14:textId="77777777" w:rsidR="008F05F4" w:rsidRDefault="008F05F4">
    <w:pPr>
      <w:pStyle w:val="stbilgi"/>
    </w:pPr>
    <w:r w:rsidRPr="00650338">
      <w:rPr>
        <w:rFonts w:ascii="Bahnschrift SemiBold Condensed" w:eastAsia="Times New Roman" w:hAnsi="Bahnschrift SemiBold Condensed"/>
        <w:b/>
        <w:noProof/>
        <w:sz w:val="20"/>
        <w:szCs w:val="20"/>
        <w:lang w:eastAsia="tr-TR"/>
      </w:rPr>
      <mc:AlternateContent>
        <mc:Choice Requires="wps">
          <w:drawing>
            <wp:anchor distT="0" distB="0" distL="114300" distR="114300" simplePos="0" relativeHeight="251659264" behindDoc="0" locked="0" layoutInCell="1" allowOverlap="1" wp14:anchorId="084B7909" wp14:editId="526EFA07">
              <wp:simplePos x="0" y="0"/>
              <wp:positionH relativeFrom="column">
                <wp:posOffset>6350</wp:posOffset>
              </wp:positionH>
              <wp:positionV relativeFrom="paragraph">
                <wp:posOffset>23495</wp:posOffset>
              </wp:positionV>
              <wp:extent cx="5748655" cy="0"/>
              <wp:effectExtent l="0" t="0" r="23495" b="19050"/>
              <wp:wrapNone/>
              <wp:docPr id="3" name="Düz Bağlayıcı 3"/>
              <wp:cNvGraphicFramePr/>
              <a:graphic xmlns:a="http://schemas.openxmlformats.org/drawingml/2006/main">
                <a:graphicData uri="http://schemas.microsoft.com/office/word/2010/wordprocessingShape">
                  <wps:wsp>
                    <wps:cNvCnPr/>
                    <wps:spPr>
                      <a:xfrm>
                        <a:off x="0" y="0"/>
                        <a:ext cx="5748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3000E1A" id="Düz Bağlayıcı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pt,1.85pt" to="453.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" strokecolor="black [304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80C14" w14:textId="77777777" w:rsidR="002654B4" w:rsidRDefault="002654B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B419C"/>
    <w:multiLevelType w:val="hybridMultilevel"/>
    <w:tmpl w:val="7FA0A704"/>
    <w:lvl w:ilvl="0" w:tplc="716A6C5C">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08619B7"/>
    <w:multiLevelType w:val="hybridMultilevel"/>
    <w:tmpl w:val="A9B632AE"/>
    <w:lvl w:ilvl="0" w:tplc="1D7457B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6084158"/>
    <w:multiLevelType w:val="hybridMultilevel"/>
    <w:tmpl w:val="068A5B28"/>
    <w:lvl w:ilvl="0" w:tplc="71564A5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oNotDisplayPageBoundaries/>
  <w:displayBackgroundShap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787"/>
    <w:rsid w:val="00000474"/>
    <w:rsid w:val="000005CC"/>
    <w:rsid w:val="00000CBD"/>
    <w:rsid w:val="00002499"/>
    <w:rsid w:val="0000381F"/>
    <w:rsid w:val="000038BC"/>
    <w:rsid w:val="00004175"/>
    <w:rsid w:val="0000487D"/>
    <w:rsid w:val="00004C98"/>
    <w:rsid w:val="000053A8"/>
    <w:rsid w:val="00005F55"/>
    <w:rsid w:val="00006B9C"/>
    <w:rsid w:val="000103F4"/>
    <w:rsid w:val="000105DC"/>
    <w:rsid w:val="000110EB"/>
    <w:rsid w:val="00012C90"/>
    <w:rsid w:val="000134B5"/>
    <w:rsid w:val="00014086"/>
    <w:rsid w:val="00015E3B"/>
    <w:rsid w:val="000200DD"/>
    <w:rsid w:val="00021618"/>
    <w:rsid w:val="000222AC"/>
    <w:rsid w:val="00022F53"/>
    <w:rsid w:val="000231F3"/>
    <w:rsid w:val="000235BD"/>
    <w:rsid w:val="000240D6"/>
    <w:rsid w:val="00024AA5"/>
    <w:rsid w:val="000250EE"/>
    <w:rsid w:val="00025BBB"/>
    <w:rsid w:val="000269A3"/>
    <w:rsid w:val="00030C09"/>
    <w:rsid w:val="00031FB3"/>
    <w:rsid w:val="000338D6"/>
    <w:rsid w:val="00034FA4"/>
    <w:rsid w:val="0003577B"/>
    <w:rsid w:val="000371C2"/>
    <w:rsid w:val="00044654"/>
    <w:rsid w:val="00044D3D"/>
    <w:rsid w:val="00045234"/>
    <w:rsid w:val="00046ECB"/>
    <w:rsid w:val="000474C7"/>
    <w:rsid w:val="000477C2"/>
    <w:rsid w:val="0005126A"/>
    <w:rsid w:val="0005173D"/>
    <w:rsid w:val="00051DBF"/>
    <w:rsid w:val="00051E7D"/>
    <w:rsid w:val="0005233C"/>
    <w:rsid w:val="00053594"/>
    <w:rsid w:val="00053687"/>
    <w:rsid w:val="0005420E"/>
    <w:rsid w:val="000543F6"/>
    <w:rsid w:val="000566CD"/>
    <w:rsid w:val="00060BA3"/>
    <w:rsid w:val="00060EC1"/>
    <w:rsid w:val="00061E0B"/>
    <w:rsid w:val="000629E8"/>
    <w:rsid w:val="000646F1"/>
    <w:rsid w:val="00064DCF"/>
    <w:rsid w:val="00064E74"/>
    <w:rsid w:val="000659F6"/>
    <w:rsid w:val="00066BEB"/>
    <w:rsid w:val="00072894"/>
    <w:rsid w:val="00072C5D"/>
    <w:rsid w:val="00073ABF"/>
    <w:rsid w:val="0007462C"/>
    <w:rsid w:val="00075A12"/>
    <w:rsid w:val="0007623E"/>
    <w:rsid w:val="00076D34"/>
    <w:rsid w:val="00077669"/>
    <w:rsid w:val="00080BF9"/>
    <w:rsid w:val="000820CA"/>
    <w:rsid w:val="000821D4"/>
    <w:rsid w:val="00083C4A"/>
    <w:rsid w:val="00086651"/>
    <w:rsid w:val="00086A66"/>
    <w:rsid w:val="00087049"/>
    <w:rsid w:val="00087F1C"/>
    <w:rsid w:val="00090512"/>
    <w:rsid w:val="00090EBA"/>
    <w:rsid w:val="00093ADB"/>
    <w:rsid w:val="00094A80"/>
    <w:rsid w:val="00095768"/>
    <w:rsid w:val="000A01FF"/>
    <w:rsid w:val="000A0F2E"/>
    <w:rsid w:val="000A1B02"/>
    <w:rsid w:val="000A20E7"/>
    <w:rsid w:val="000A502B"/>
    <w:rsid w:val="000A55F4"/>
    <w:rsid w:val="000A635C"/>
    <w:rsid w:val="000A673F"/>
    <w:rsid w:val="000A6D0B"/>
    <w:rsid w:val="000A7FD5"/>
    <w:rsid w:val="000B001C"/>
    <w:rsid w:val="000B0C1E"/>
    <w:rsid w:val="000B0CD8"/>
    <w:rsid w:val="000B135E"/>
    <w:rsid w:val="000B3B00"/>
    <w:rsid w:val="000B4EB8"/>
    <w:rsid w:val="000B52C9"/>
    <w:rsid w:val="000B570E"/>
    <w:rsid w:val="000B5A19"/>
    <w:rsid w:val="000B655E"/>
    <w:rsid w:val="000B6A47"/>
    <w:rsid w:val="000B6CDE"/>
    <w:rsid w:val="000B7090"/>
    <w:rsid w:val="000B72B3"/>
    <w:rsid w:val="000C235A"/>
    <w:rsid w:val="000C3738"/>
    <w:rsid w:val="000C4982"/>
    <w:rsid w:val="000C4B77"/>
    <w:rsid w:val="000D2002"/>
    <w:rsid w:val="000E0613"/>
    <w:rsid w:val="000E2828"/>
    <w:rsid w:val="000E298B"/>
    <w:rsid w:val="000E3363"/>
    <w:rsid w:val="000E3437"/>
    <w:rsid w:val="000E3AA9"/>
    <w:rsid w:val="000E42DA"/>
    <w:rsid w:val="000E6DA7"/>
    <w:rsid w:val="000E7D48"/>
    <w:rsid w:val="000F0B9F"/>
    <w:rsid w:val="000F1CE3"/>
    <w:rsid w:val="000F2A9B"/>
    <w:rsid w:val="000F39F1"/>
    <w:rsid w:val="000F40A7"/>
    <w:rsid w:val="000F42D6"/>
    <w:rsid w:val="000F4661"/>
    <w:rsid w:val="0010050B"/>
    <w:rsid w:val="001031B9"/>
    <w:rsid w:val="0010391E"/>
    <w:rsid w:val="0010484C"/>
    <w:rsid w:val="001048D5"/>
    <w:rsid w:val="00104A13"/>
    <w:rsid w:val="001117F0"/>
    <w:rsid w:val="00112718"/>
    <w:rsid w:val="00112BBE"/>
    <w:rsid w:val="00112C17"/>
    <w:rsid w:val="00113D67"/>
    <w:rsid w:val="00114AD7"/>
    <w:rsid w:val="00114E8A"/>
    <w:rsid w:val="001155B1"/>
    <w:rsid w:val="00115F8E"/>
    <w:rsid w:val="0011656B"/>
    <w:rsid w:val="001169DF"/>
    <w:rsid w:val="00117037"/>
    <w:rsid w:val="00120AF2"/>
    <w:rsid w:val="00122898"/>
    <w:rsid w:val="00126267"/>
    <w:rsid w:val="00126A3A"/>
    <w:rsid w:val="001308CD"/>
    <w:rsid w:val="0013123C"/>
    <w:rsid w:val="001313CF"/>
    <w:rsid w:val="00131A5A"/>
    <w:rsid w:val="00131B96"/>
    <w:rsid w:val="001344B5"/>
    <w:rsid w:val="00134E2B"/>
    <w:rsid w:val="00134E51"/>
    <w:rsid w:val="00135F56"/>
    <w:rsid w:val="001377A7"/>
    <w:rsid w:val="00137971"/>
    <w:rsid w:val="00140096"/>
    <w:rsid w:val="0014114F"/>
    <w:rsid w:val="00141CB9"/>
    <w:rsid w:val="0014237A"/>
    <w:rsid w:val="0014326D"/>
    <w:rsid w:val="0014345E"/>
    <w:rsid w:val="0014360E"/>
    <w:rsid w:val="00144A66"/>
    <w:rsid w:val="00146740"/>
    <w:rsid w:val="001478C9"/>
    <w:rsid w:val="00152289"/>
    <w:rsid w:val="001532CC"/>
    <w:rsid w:val="00153C95"/>
    <w:rsid w:val="00154811"/>
    <w:rsid w:val="001551D9"/>
    <w:rsid w:val="00155796"/>
    <w:rsid w:val="00155811"/>
    <w:rsid w:val="001569FE"/>
    <w:rsid w:val="00160184"/>
    <w:rsid w:val="0016119D"/>
    <w:rsid w:val="00161674"/>
    <w:rsid w:val="00162E40"/>
    <w:rsid w:val="00165080"/>
    <w:rsid w:val="0016521D"/>
    <w:rsid w:val="00165B4A"/>
    <w:rsid w:val="001710D0"/>
    <w:rsid w:val="00174640"/>
    <w:rsid w:val="0017646C"/>
    <w:rsid w:val="00176736"/>
    <w:rsid w:val="00177728"/>
    <w:rsid w:val="001819E7"/>
    <w:rsid w:val="00183C18"/>
    <w:rsid w:val="00183E60"/>
    <w:rsid w:val="00186530"/>
    <w:rsid w:val="001901BD"/>
    <w:rsid w:val="00194D1A"/>
    <w:rsid w:val="00195ACB"/>
    <w:rsid w:val="001975CE"/>
    <w:rsid w:val="00197B34"/>
    <w:rsid w:val="00197DD6"/>
    <w:rsid w:val="001A04B7"/>
    <w:rsid w:val="001A0D8F"/>
    <w:rsid w:val="001A0D90"/>
    <w:rsid w:val="001A15AC"/>
    <w:rsid w:val="001A2462"/>
    <w:rsid w:val="001A69A7"/>
    <w:rsid w:val="001A6D5F"/>
    <w:rsid w:val="001B01A6"/>
    <w:rsid w:val="001B0399"/>
    <w:rsid w:val="001B2C2B"/>
    <w:rsid w:val="001B2D6F"/>
    <w:rsid w:val="001B492D"/>
    <w:rsid w:val="001B4BC8"/>
    <w:rsid w:val="001B4D51"/>
    <w:rsid w:val="001B4FF1"/>
    <w:rsid w:val="001B65BD"/>
    <w:rsid w:val="001B7A4A"/>
    <w:rsid w:val="001C0C38"/>
    <w:rsid w:val="001C10F9"/>
    <w:rsid w:val="001C3154"/>
    <w:rsid w:val="001C4F11"/>
    <w:rsid w:val="001C6EBC"/>
    <w:rsid w:val="001D0D60"/>
    <w:rsid w:val="001D0FFD"/>
    <w:rsid w:val="001D1132"/>
    <w:rsid w:val="001D2348"/>
    <w:rsid w:val="001D246E"/>
    <w:rsid w:val="001D399C"/>
    <w:rsid w:val="001D3BFD"/>
    <w:rsid w:val="001D452E"/>
    <w:rsid w:val="001D50CE"/>
    <w:rsid w:val="001D5E4F"/>
    <w:rsid w:val="001D6913"/>
    <w:rsid w:val="001D6D1C"/>
    <w:rsid w:val="001D6EC9"/>
    <w:rsid w:val="001E1317"/>
    <w:rsid w:val="001E1949"/>
    <w:rsid w:val="001E32C9"/>
    <w:rsid w:val="001E4A52"/>
    <w:rsid w:val="001E4B77"/>
    <w:rsid w:val="001E5537"/>
    <w:rsid w:val="001E5E3C"/>
    <w:rsid w:val="001E617D"/>
    <w:rsid w:val="001E6388"/>
    <w:rsid w:val="001E7B6A"/>
    <w:rsid w:val="001E7EAD"/>
    <w:rsid w:val="001E7EC5"/>
    <w:rsid w:val="001F0203"/>
    <w:rsid w:val="001F0AFA"/>
    <w:rsid w:val="001F1FE8"/>
    <w:rsid w:val="001F22F5"/>
    <w:rsid w:val="001F277A"/>
    <w:rsid w:val="001F516F"/>
    <w:rsid w:val="001F65FF"/>
    <w:rsid w:val="00200B1C"/>
    <w:rsid w:val="00201888"/>
    <w:rsid w:val="00201E2A"/>
    <w:rsid w:val="00202122"/>
    <w:rsid w:val="0020229A"/>
    <w:rsid w:val="00203F41"/>
    <w:rsid w:val="00204434"/>
    <w:rsid w:val="002046E7"/>
    <w:rsid w:val="0020580C"/>
    <w:rsid w:val="00206770"/>
    <w:rsid w:val="00206F97"/>
    <w:rsid w:val="00207840"/>
    <w:rsid w:val="00207990"/>
    <w:rsid w:val="002102FC"/>
    <w:rsid w:val="002103AA"/>
    <w:rsid w:val="00210C1A"/>
    <w:rsid w:val="00211D30"/>
    <w:rsid w:val="002129BE"/>
    <w:rsid w:val="00212D89"/>
    <w:rsid w:val="002136E1"/>
    <w:rsid w:val="00213E65"/>
    <w:rsid w:val="00214D0D"/>
    <w:rsid w:val="0021524A"/>
    <w:rsid w:val="0022113C"/>
    <w:rsid w:val="0022191D"/>
    <w:rsid w:val="002221A5"/>
    <w:rsid w:val="0022356D"/>
    <w:rsid w:val="00223F55"/>
    <w:rsid w:val="00224059"/>
    <w:rsid w:val="00224EBD"/>
    <w:rsid w:val="00226CE9"/>
    <w:rsid w:val="00227339"/>
    <w:rsid w:val="00230230"/>
    <w:rsid w:val="00230929"/>
    <w:rsid w:val="00232888"/>
    <w:rsid w:val="00232A5A"/>
    <w:rsid w:val="00234492"/>
    <w:rsid w:val="00234527"/>
    <w:rsid w:val="00234543"/>
    <w:rsid w:val="00236248"/>
    <w:rsid w:val="00236763"/>
    <w:rsid w:val="00236AEA"/>
    <w:rsid w:val="00236CA2"/>
    <w:rsid w:val="0024196B"/>
    <w:rsid w:val="00242D10"/>
    <w:rsid w:val="0024347A"/>
    <w:rsid w:val="00243B56"/>
    <w:rsid w:val="00243ED1"/>
    <w:rsid w:val="0024454A"/>
    <w:rsid w:val="0024492D"/>
    <w:rsid w:val="00247F8E"/>
    <w:rsid w:val="002508B3"/>
    <w:rsid w:val="00252B51"/>
    <w:rsid w:val="00254A5D"/>
    <w:rsid w:val="002550F7"/>
    <w:rsid w:val="00256CE7"/>
    <w:rsid w:val="00257181"/>
    <w:rsid w:val="0025752F"/>
    <w:rsid w:val="00257E42"/>
    <w:rsid w:val="00260AF0"/>
    <w:rsid w:val="00260EF2"/>
    <w:rsid w:val="00262729"/>
    <w:rsid w:val="002646FC"/>
    <w:rsid w:val="0026495F"/>
    <w:rsid w:val="00264B7A"/>
    <w:rsid w:val="002654B4"/>
    <w:rsid w:val="00266174"/>
    <w:rsid w:val="00267063"/>
    <w:rsid w:val="00267194"/>
    <w:rsid w:val="00267765"/>
    <w:rsid w:val="00270EF6"/>
    <w:rsid w:val="00271FE0"/>
    <w:rsid w:val="00273659"/>
    <w:rsid w:val="00274828"/>
    <w:rsid w:val="0027485C"/>
    <w:rsid w:val="00274B3F"/>
    <w:rsid w:val="002753D9"/>
    <w:rsid w:val="002759A3"/>
    <w:rsid w:val="00275ED9"/>
    <w:rsid w:val="00276131"/>
    <w:rsid w:val="0027632E"/>
    <w:rsid w:val="002765EE"/>
    <w:rsid w:val="00277DAD"/>
    <w:rsid w:val="00280B4E"/>
    <w:rsid w:val="00282434"/>
    <w:rsid w:val="00283E9F"/>
    <w:rsid w:val="00284650"/>
    <w:rsid w:val="00284D17"/>
    <w:rsid w:val="00285CC4"/>
    <w:rsid w:val="00286703"/>
    <w:rsid w:val="00286F6A"/>
    <w:rsid w:val="00287B5F"/>
    <w:rsid w:val="002901A4"/>
    <w:rsid w:val="00292ED4"/>
    <w:rsid w:val="00293593"/>
    <w:rsid w:val="002936D5"/>
    <w:rsid w:val="00294404"/>
    <w:rsid w:val="00295367"/>
    <w:rsid w:val="00295BC7"/>
    <w:rsid w:val="00295DE4"/>
    <w:rsid w:val="00296204"/>
    <w:rsid w:val="00296641"/>
    <w:rsid w:val="0029731C"/>
    <w:rsid w:val="002A23F5"/>
    <w:rsid w:val="002A3BAC"/>
    <w:rsid w:val="002A4B1A"/>
    <w:rsid w:val="002A7C1E"/>
    <w:rsid w:val="002B19AC"/>
    <w:rsid w:val="002B1CA4"/>
    <w:rsid w:val="002B1D55"/>
    <w:rsid w:val="002B301F"/>
    <w:rsid w:val="002B33D8"/>
    <w:rsid w:val="002B3B44"/>
    <w:rsid w:val="002B449D"/>
    <w:rsid w:val="002B598E"/>
    <w:rsid w:val="002B6E5C"/>
    <w:rsid w:val="002B7137"/>
    <w:rsid w:val="002B7A78"/>
    <w:rsid w:val="002B7BFC"/>
    <w:rsid w:val="002C09C9"/>
    <w:rsid w:val="002C19DD"/>
    <w:rsid w:val="002C338B"/>
    <w:rsid w:val="002C34AE"/>
    <w:rsid w:val="002C45A8"/>
    <w:rsid w:val="002C716D"/>
    <w:rsid w:val="002D0878"/>
    <w:rsid w:val="002D0D63"/>
    <w:rsid w:val="002D1073"/>
    <w:rsid w:val="002D1202"/>
    <w:rsid w:val="002D1988"/>
    <w:rsid w:val="002D1D96"/>
    <w:rsid w:val="002D26D6"/>
    <w:rsid w:val="002D3F95"/>
    <w:rsid w:val="002D40C7"/>
    <w:rsid w:val="002D417D"/>
    <w:rsid w:val="002D4B03"/>
    <w:rsid w:val="002D4C0C"/>
    <w:rsid w:val="002D5AC0"/>
    <w:rsid w:val="002D5F7C"/>
    <w:rsid w:val="002D6E41"/>
    <w:rsid w:val="002E025C"/>
    <w:rsid w:val="002E1F9F"/>
    <w:rsid w:val="002E3D88"/>
    <w:rsid w:val="002E4FBB"/>
    <w:rsid w:val="002E53C7"/>
    <w:rsid w:val="002E7AE1"/>
    <w:rsid w:val="002E7B66"/>
    <w:rsid w:val="002F1B1E"/>
    <w:rsid w:val="002F3059"/>
    <w:rsid w:val="002F36BC"/>
    <w:rsid w:val="002F66E2"/>
    <w:rsid w:val="002F6D38"/>
    <w:rsid w:val="002F6FBB"/>
    <w:rsid w:val="002F7A33"/>
    <w:rsid w:val="00301533"/>
    <w:rsid w:val="00301B2A"/>
    <w:rsid w:val="0030289A"/>
    <w:rsid w:val="00302F46"/>
    <w:rsid w:val="00304561"/>
    <w:rsid w:val="00305123"/>
    <w:rsid w:val="00305EC5"/>
    <w:rsid w:val="0031051E"/>
    <w:rsid w:val="003110CE"/>
    <w:rsid w:val="003120A4"/>
    <w:rsid w:val="003172A9"/>
    <w:rsid w:val="003175DA"/>
    <w:rsid w:val="00320378"/>
    <w:rsid w:val="0032087C"/>
    <w:rsid w:val="00322018"/>
    <w:rsid w:val="003226D4"/>
    <w:rsid w:val="0032284B"/>
    <w:rsid w:val="00323EAA"/>
    <w:rsid w:val="00325EC0"/>
    <w:rsid w:val="00326D8C"/>
    <w:rsid w:val="00333395"/>
    <w:rsid w:val="003370B8"/>
    <w:rsid w:val="00337D19"/>
    <w:rsid w:val="00340542"/>
    <w:rsid w:val="00344440"/>
    <w:rsid w:val="003504AB"/>
    <w:rsid w:val="00351CEE"/>
    <w:rsid w:val="00352ECB"/>
    <w:rsid w:val="00352F75"/>
    <w:rsid w:val="003538B0"/>
    <w:rsid w:val="003539A6"/>
    <w:rsid w:val="00354BF1"/>
    <w:rsid w:val="00356D6F"/>
    <w:rsid w:val="0036187F"/>
    <w:rsid w:val="00364BFB"/>
    <w:rsid w:val="00365920"/>
    <w:rsid w:val="00366688"/>
    <w:rsid w:val="003667C3"/>
    <w:rsid w:val="0036691A"/>
    <w:rsid w:val="00367328"/>
    <w:rsid w:val="00372B4B"/>
    <w:rsid w:val="00373E32"/>
    <w:rsid w:val="00374EB4"/>
    <w:rsid w:val="00375712"/>
    <w:rsid w:val="00376281"/>
    <w:rsid w:val="00377D78"/>
    <w:rsid w:val="00377E42"/>
    <w:rsid w:val="0038080E"/>
    <w:rsid w:val="003823C1"/>
    <w:rsid w:val="00382AD7"/>
    <w:rsid w:val="00383AD5"/>
    <w:rsid w:val="00385013"/>
    <w:rsid w:val="00386741"/>
    <w:rsid w:val="003868E5"/>
    <w:rsid w:val="00390A23"/>
    <w:rsid w:val="00391080"/>
    <w:rsid w:val="00391674"/>
    <w:rsid w:val="00391B3A"/>
    <w:rsid w:val="0039398F"/>
    <w:rsid w:val="00395534"/>
    <w:rsid w:val="003A0507"/>
    <w:rsid w:val="003A067B"/>
    <w:rsid w:val="003A0A88"/>
    <w:rsid w:val="003A2071"/>
    <w:rsid w:val="003A34EB"/>
    <w:rsid w:val="003A369C"/>
    <w:rsid w:val="003A574A"/>
    <w:rsid w:val="003A629F"/>
    <w:rsid w:val="003A657D"/>
    <w:rsid w:val="003A703C"/>
    <w:rsid w:val="003A77AC"/>
    <w:rsid w:val="003B0027"/>
    <w:rsid w:val="003B1374"/>
    <w:rsid w:val="003B23EF"/>
    <w:rsid w:val="003B30AE"/>
    <w:rsid w:val="003B390D"/>
    <w:rsid w:val="003B3DBE"/>
    <w:rsid w:val="003B7096"/>
    <w:rsid w:val="003B728B"/>
    <w:rsid w:val="003B77CB"/>
    <w:rsid w:val="003C1DFC"/>
    <w:rsid w:val="003C4203"/>
    <w:rsid w:val="003C6196"/>
    <w:rsid w:val="003C695F"/>
    <w:rsid w:val="003D038A"/>
    <w:rsid w:val="003D733A"/>
    <w:rsid w:val="003E0410"/>
    <w:rsid w:val="003E0866"/>
    <w:rsid w:val="003E2C51"/>
    <w:rsid w:val="003E2EB6"/>
    <w:rsid w:val="003E46C4"/>
    <w:rsid w:val="003F12B0"/>
    <w:rsid w:val="003F1A1B"/>
    <w:rsid w:val="003F343C"/>
    <w:rsid w:val="003F60D5"/>
    <w:rsid w:val="003F6493"/>
    <w:rsid w:val="003F6EC4"/>
    <w:rsid w:val="004008AB"/>
    <w:rsid w:val="00400E53"/>
    <w:rsid w:val="00401752"/>
    <w:rsid w:val="0040183C"/>
    <w:rsid w:val="00403477"/>
    <w:rsid w:val="00403AC3"/>
    <w:rsid w:val="004050E3"/>
    <w:rsid w:val="00405686"/>
    <w:rsid w:val="00406001"/>
    <w:rsid w:val="00406D8A"/>
    <w:rsid w:val="00407439"/>
    <w:rsid w:val="00410706"/>
    <w:rsid w:val="0041108B"/>
    <w:rsid w:val="00411B35"/>
    <w:rsid w:val="0041220C"/>
    <w:rsid w:val="00413CCC"/>
    <w:rsid w:val="00414096"/>
    <w:rsid w:val="004149D9"/>
    <w:rsid w:val="0041666A"/>
    <w:rsid w:val="00420EDD"/>
    <w:rsid w:val="004222AA"/>
    <w:rsid w:val="00423AEC"/>
    <w:rsid w:val="00424A73"/>
    <w:rsid w:val="00424B65"/>
    <w:rsid w:val="00424C99"/>
    <w:rsid w:val="00424DDC"/>
    <w:rsid w:val="004252F3"/>
    <w:rsid w:val="00425CF6"/>
    <w:rsid w:val="00426BE6"/>
    <w:rsid w:val="00430340"/>
    <w:rsid w:val="00430526"/>
    <w:rsid w:val="0043211D"/>
    <w:rsid w:val="004328F8"/>
    <w:rsid w:val="00433E97"/>
    <w:rsid w:val="004347C8"/>
    <w:rsid w:val="004371A4"/>
    <w:rsid w:val="00440563"/>
    <w:rsid w:val="004411F0"/>
    <w:rsid w:val="00441E66"/>
    <w:rsid w:val="00442803"/>
    <w:rsid w:val="00442C4C"/>
    <w:rsid w:val="00444D57"/>
    <w:rsid w:val="00445EE8"/>
    <w:rsid w:val="00445F1E"/>
    <w:rsid w:val="00446004"/>
    <w:rsid w:val="0044629C"/>
    <w:rsid w:val="004529E6"/>
    <w:rsid w:val="00452BAA"/>
    <w:rsid w:val="004533A3"/>
    <w:rsid w:val="004544C0"/>
    <w:rsid w:val="00454BE6"/>
    <w:rsid w:val="00455E26"/>
    <w:rsid w:val="00456D59"/>
    <w:rsid w:val="00460A49"/>
    <w:rsid w:val="00461753"/>
    <w:rsid w:val="00462FC7"/>
    <w:rsid w:val="004637A0"/>
    <w:rsid w:val="00463B92"/>
    <w:rsid w:val="00463D3B"/>
    <w:rsid w:val="00465858"/>
    <w:rsid w:val="00465C3A"/>
    <w:rsid w:val="00467D48"/>
    <w:rsid w:val="00471AB1"/>
    <w:rsid w:val="0047235F"/>
    <w:rsid w:val="00472844"/>
    <w:rsid w:val="00472848"/>
    <w:rsid w:val="00473321"/>
    <w:rsid w:val="0047381C"/>
    <w:rsid w:val="00473ED2"/>
    <w:rsid w:val="00474554"/>
    <w:rsid w:val="00475619"/>
    <w:rsid w:val="00475747"/>
    <w:rsid w:val="00475C77"/>
    <w:rsid w:val="0047670C"/>
    <w:rsid w:val="0047793B"/>
    <w:rsid w:val="00480492"/>
    <w:rsid w:val="00480598"/>
    <w:rsid w:val="00484E04"/>
    <w:rsid w:val="00487236"/>
    <w:rsid w:val="0048775E"/>
    <w:rsid w:val="00487784"/>
    <w:rsid w:val="00487F28"/>
    <w:rsid w:val="00490173"/>
    <w:rsid w:val="0049372C"/>
    <w:rsid w:val="004938D4"/>
    <w:rsid w:val="004939C5"/>
    <w:rsid w:val="00494493"/>
    <w:rsid w:val="004949CE"/>
    <w:rsid w:val="004979E5"/>
    <w:rsid w:val="004A032A"/>
    <w:rsid w:val="004A0DDE"/>
    <w:rsid w:val="004A1D46"/>
    <w:rsid w:val="004A1DF9"/>
    <w:rsid w:val="004A5A11"/>
    <w:rsid w:val="004A70D9"/>
    <w:rsid w:val="004A7906"/>
    <w:rsid w:val="004A7D14"/>
    <w:rsid w:val="004B0755"/>
    <w:rsid w:val="004B1ACC"/>
    <w:rsid w:val="004B3C3E"/>
    <w:rsid w:val="004B3FD6"/>
    <w:rsid w:val="004B77F5"/>
    <w:rsid w:val="004C04F1"/>
    <w:rsid w:val="004C0555"/>
    <w:rsid w:val="004C1D0B"/>
    <w:rsid w:val="004C1E91"/>
    <w:rsid w:val="004C23BC"/>
    <w:rsid w:val="004C52A4"/>
    <w:rsid w:val="004C6389"/>
    <w:rsid w:val="004C725F"/>
    <w:rsid w:val="004C735D"/>
    <w:rsid w:val="004C755A"/>
    <w:rsid w:val="004C759E"/>
    <w:rsid w:val="004D0A62"/>
    <w:rsid w:val="004D2EB9"/>
    <w:rsid w:val="004D3EC7"/>
    <w:rsid w:val="004D445D"/>
    <w:rsid w:val="004D617C"/>
    <w:rsid w:val="004E0D15"/>
    <w:rsid w:val="004E12E6"/>
    <w:rsid w:val="004E21B3"/>
    <w:rsid w:val="004E4C5D"/>
    <w:rsid w:val="004E50FC"/>
    <w:rsid w:val="004E6096"/>
    <w:rsid w:val="004E678E"/>
    <w:rsid w:val="004E6982"/>
    <w:rsid w:val="004E6DF7"/>
    <w:rsid w:val="004E733B"/>
    <w:rsid w:val="004F0014"/>
    <w:rsid w:val="004F09A2"/>
    <w:rsid w:val="004F0ABD"/>
    <w:rsid w:val="004F0BFB"/>
    <w:rsid w:val="004F2152"/>
    <w:rsid w:val="004F3F77"/>
    <w:rsid w:val="004F4B42"/>
    <w:rsid w:val="004F50EA"/>
    <w:rsid w:val="004F51CB"/>
    <w:rsid w:val="004F56D4"/>
    <w:rsid w:val="004F6679"/>
    <w:rsid w:val="004F6E64"/>
    <w:rsid w:val="004F7A54"/>
    <w:rsid w:val="004F7B7D"/>
    <w:rsid w:val="005012DA"/>
    <w:rsid w:val="00503222"/>
    <w:rsid w:val="00505F30"/>
    <w:rsid w:val="00506BD9"/>
    <w:rsid w:val="005071A4"/>
    <w:rsid w:val="00507B00"/>
    <w:rsid w:val="00513837"/>
    <w:rsid w:val="00515427"/>
    <w:rsid w:val="005157C1"/>
    <w:rsid w:val="00515B71"/>
    <w:rsid w:val="00516475"/>
    <w:rsid w:val="005202C9"/>
    <w:rsid w:val="00520FDA"/>
    <w:rsid w:val="005253DD"/>
    <w:rsid w:val="00526D2D"/>
    <w:rsid w:val="00527187"/>
    <w:rsid w:val="005302AB"/>
    <w:rsid w:val="005306FF"/>
    <w:rsid w:val="00530713"/>
    <w:rsid w:val="00532CB8"/>
    <w:rsid w:val="00532D0B"/>
    <w:rsid w:val="00532FB3"/>
    <w:rsid w:val="00532FDE"/>
    <w:rsid w:val="005340DA"/>
    <w:rsid w:val="00534CE8"/>
    <w:rsid w:val="005362D9"/>
    <w:rsid w:val="00537F6F"/>
    <w:rsid w:val="00540FE6"/>
    <w:rsid w:val="00541F9F"/>
    <w:rsid w:val="00542C74"/>
    <w:rsid w:val="00543C75"/>
    <w:rsid w:val="005475EB"/>
    <w:rsid w:val="005514C6"/>
    <w:rsid w:val="00552497"/>
    <w:rsid w:val="00552C94"/>
    <w:rsid w:val="0055368B"/>
    <w:rsid w:val="005552A8"/>
    <w:rsid w:val="00560F54"/>
    <w:rsid w:val="0056135B"/>
    <w:rsid w:val="00563678"/>
    <w:rsid w:val="00570690"/>
    <w:rsid w:val="00570BE1"/>
    <w:rsid w:val="005719A7"/>
    <w:rsid w:val="00572D88"/>
    <w:rsid w:val="005733AD"/>
    <w:rsid w:val="00577C54"/>
    <w:rsid w:val="00577F0B"/>
    <w:rsid w:val="0058397D"/>
    <w:rsid w:val="00583F59"/>
    <w:rsid w:val="00584ECC"/>
    <w:rsid w:val="00585B84"/>
    <w:rsid w:val="00586C09"/>
    <w:rsid w:val="00586E38"/>
    <w:rsid w:val="00586E6D"/>
    <w:rsid w:val="005874F2"/>
    <w:rsid w:val="00587CEC"/>
    <w:rsid w:val="00590D9C"/>
    <w:rsid w:val="0059149A"/>
    <w:rsid w:val="00591ACA"/>
    <w:rsid w:val="00592537"/>
    <w:rsid w:val="005937E0"/>
    <w:rsid w:val="0059473E"/>
    <w:rsid w:val="005948BB"/>
    <w:rsid w:val="00595D19"/>
    <w:rsid w:val="0059651E"/>
    <w:rsid w:val="00596E10"/>
    <w:rsid w:val="0059778D"/>
    <w:rsid w:val="005A18B2"/>
    <w:rsid w:val="005A1E08"/>
    <w:rsid w:val="005A3A2B"/>
    <w:rsid w:val="005A5CEB"/>
    <w:rsid w:val="005A7613"/>
    <w:rsid w:val="005B083B"/>
    <w:rsid w:val="005B2C39"/>
    <w:rsid w:val="005B3298"/>
    <w:rsid w:val="005B34A0"/>
    <w:rsid w:val="005B39EF"/>
    <w:rsid w:val="005B3AD2"/>
    <w:rsid w:val="005B425A"/>
    <w:rsid w:val="005B5780"/>
    <w:rsid w:val="005B6791"/>
    <w:rsid w:val="005B71E7"/>
    <w:rsid w:val="005C16C2"/>
    <w:rsid w:val="005C302F"/>
    <w:rsid w:val="005C3C1D"/>
    <w:rsid w:val="005C46B3"/>
    <w:rsid w:val="005C52C0"/>
    <w:rsid w:val="005C606D"/>
    <w:rsid w:val="005C646D"/>
    <w:rsid w:val="005D0921"/>
    <w:rsid w:val="005D3E78"/>
    <w:rsid w:val="005D5767"/>
    <w:rsid w:val="005E0D9D"/>
    <w:rsid w:val="005E1972"/>
    <w:rsid w:val="005E432C"/>
    <w:rsid w:val="005E4BB6"/>
    <w:rsid w:val="005E556D"/>
    <w:rsid w:val="005E7924"/>
    <w:rsid w:val="005F10F6"/>
    <w:rsid w:val="005F2873"/>
    <w:rsid w:val="005F2C0B"/>
    <w:rsid w:val="005F3046"/>
    <w:rsid w:val="005F35CC"/>
    <w:rsid w:val="005F389A"/>
    <w:rsid w:val="005F5901"/>
    <w:rsid w:val="005F60F8"/>
    <w:rsid w:val="005F71D5"/>
    <w:rsid w:val="0060181B"/>
    <w:rsid w:val="00602745"/>
    <w:rsid w:val="006040F7"/>
    <w:rsid w:val="00605E24"/>
    <w:rsid w:val="00606697"/>
    <w:rsid w:val="00607E13"/>
    <w:rsid w:val="0061148F"/>
    <w:rsid w:val="00611BB5"/>
    <w:rsid w:val="00611F6B"/>
    <w:rsid w:val="00613027"/>
    <w:rsid w:val="00616C49"/>
    <w:rsid w:val="00617EE4"/>
    <w:rsid w:val="00620AFF"/>
    <w:rsid w:val="006214B2"/>
    <w:rsid w:val="00621FBD"/>
    <w:rsid w:val="006225A0"/>
    <w:rsid w:val="0062333D"/>
    <w:rsid w:val="00625FEB"/>
    <w:rsid w:val="00627270"/>
    <w:rsid w:val="0062761E"/>
    <w:rsid w:val="00627E06"/>
    <w:rsid w:val="00630D92"/>
    <w:rsid w:val="0063254C"/>
    <w:rsid w:val="00634248"/>
    <w:rsid w:val="006343E5"/>
    <w:rsid w:val="00634FCD"/>
    <w:rsid w:val="006361F5"/>
    <w:rsid w:val="006373AF"/>
    <w:rsid w:val="0063796D"/>
    <w:rsid w:val="00640466"/>
    <w:rsid w:val="00640768"/>
    <w:rsid w:val="006419E4"/>
    <w:rsid w:val="00641FA8"/>
    <w:rsid w:val="00642468"/>
    <w:rsid w:val="00642E41"/>
    <w:rsid w:val="0064300A"/>
    <w:rsid w:val="00644225"/>
    <w:rsid w:val="0064701E"/>
    <w:rsid w:val="00647FA3"/>
    <w:rsid w:val="00650505"/>
    <w:rsid w:val="00650BC8"/>
    <w:rsid w:val="00651904"/>
    <w:rsid w:val="00651B60"/>
    <w:rsid w:val="00652861"/>
    <w:rsid w:val="00653D50"/>
    <w:rsid w:val="006552D3"/>
    <w:rsid w:val="006555A4"/>
    <w:rsid w:val="00655734"/>
    <w:rsid w:val="006561DD"/>
    <w:rsid w:val="00657C43"/>
    <w:rsid w:val="00660669"/>
    <w:rsid w:val="00661488"/>
    <w:rsid w:val="006630DA"/>
    <w:rsid w:val="006631D1"/>
    <w:rsid w:val="00664D07"/>
    <w:rsid w:val="00665127"/>
    <w:rsid w:val="0066599E"/>
    <w:rsid w:val="00666E3B"/>
    <w:rsid w:val="00667566"/>
    <w:rsid w:val="00670EFE"/>
    <w:rsid w:val="006738EA"/>
    <w:rsid w:val="006743C3"/>
    <w:rsid w:val="0067444D"/>
    <w:rsid w:val="00675335"/>
    <w:rsid w:val="006756EB"/>
    <w:rsid w:val="006764C8"/>
    <w:rsid w:val="006779D7"/>
    <w:rsid w:val="006804B6"/>
    <w:rsid w:val="006812C2"/>
    <w:rsid w:val="00682C8C"/>
    <w:rsid w:val="0068366D"/>
    <w:rsid w:val="00683E2A"/>
    <w:rsid w:val="00686655"/>
    <w:rsid w:val="006866F1"/>
    <w:rsid w:val="00687095"/>
    <w:rsid w:val="0069023D"/>
    <w:rsid w:val="006907CB"/>
    <w:rsid w:val="00690E9B"/>
    <w:rsid w:val="00692C33"/>
    <w:rsid w:val="0069421B"/>
    <w:rsid w:val="00694602"/>
    <w:rsid w:val="00695F16"/>
    <w:rsid w:val="00696252"/>
    <w:rsid w:val="006A00EB"/>
    <w:rsid w:val="006A2218"/>
    <w:rsid w:val="006A3908"/>
    <w:rsid w:val="006A3D12"/>
    <w:rsid w:val="006A6F0C"/>
    <w:rsid w:val="006A7998"/>
    <w:rsid w:val="006B09D9"/>
    <w:rsid w:val="006B0C22"/>
    <w:rsid w:val="006B1EB8"/>
    <w:rsid w:val="006B229D"/>
    <w:rsid w:val="006B3A2A"/>
    <w:rsid w:val="006B618A"/>
    <w:rsid w:val="006B682C"/>
    <w:rsid w:val="006C2FB5"/>
    <w:rsid w:val="006C31D5"/>
    <w:rsid w:val="006C3A66"/>
    <w:rsid w:val="006C4F21"/>
    <w:rsid w:val="006C5BA6"/>
    <w:rsid w:val="006C68BA"/>
    <w:rsid w:val="006C77FE"/>
    <w:rsid w:val="006C7B23"/>
    <w:rsid w:val="006D0644"/>
    <w:rsid w:val="006D4B08"/>
    <w:rsid w:val="006D5063"/>
    <w:rsid w:val="006D556F"/>
    <w:rsid w:val="006D763E"/>
    <w:rsid w:val="006E0E56"/>
    <w:rsid w:val="006E12E5"/>
    <w:rsid w:val="006E1BC7"/>
    <w:rsid w:val="006E28D5"/>
    <w:rsid w:val="006E5B3E"/>
    <w:rsid w:val="006E71FD"/>
    <w:rsid w:val="006E7985"/>
    <w:rsid w:val="006E7A12"/>
    <w:rsid w:val="006E7A55"/>
    <w:rsid w:val="006F0867"/>
    <w:rsid w:val="006F0B6D"/>
    <w:rsid w:val="006F2A37"/>
    <w:rsid w:val="006F46AD"/>
    <w:rsid w:val="006F5CD3"/>
    <w:rsid w:val="006F78E5"/>
    <w:rsid w:val="007016AF"/>
    <w:rsid w:val="0070197E"/>
    <w:rsid w:val="00703CA8"/>
    <w:rsid w:val="00704A0B"/>
    <w:rsid w:val="0070671B"/>
    <w:rsid w:val="00710476"/>
    <w:rsid w:val="00710C80"/>
    <w:rsid w:val="007126B4"/>
    <w:rsid w:val="00712B98"/>
    <w:rsid w:val="00713A85"/>
    <w:rsid w:val="00713CC4"/>
    <w:rsid w:val="00714151"/>
    <w:rsid w:val="0071616D"/>
    <w:rsid w:val="00720DBB"/>
    <w:rsid w:val="00721A2D"/>
    <w:rsid w:val="0072276D"/>
    <w:rsid w:val="00726726"/>
    <w:rsid w:val="0072789E"/>
    <w:rsid w:val="0073049E"/>
    <w:rsid w:val="007322C5"/>
    <w:rsid w:val="00732D03"/>
    <w:rsid w:val="007332A9"/>
    <w:rsid w:val="00733602"/>
    <w:rsid w:val="00734323"/>
    <w:rsid w:val="00736910"/>
    <w:rsid w:val="007413F0"/>
    <w:rsid w:val="00742124"/>
    <w:rsid w:val="00743B39"/>
    <w:rsid w:val="00743F05"/>
    <w:rsid w:val="007441EE"/>
    <w:rsid w:val="00745F80"/>
    <w:rsid w:val="007501D9"/>
    <w:rsid w:val="007502E3"/>
    <w:rsid w:val="00751D29"/>
    <w:rsid w:val="007539B2"/>
    <w:rsid w:val="00754822"/>
    <w:rsid w:val="00754979"/>
    <w:rsid w:val="00754D19"/>
    <w:rsid w:val="007562AA"/>
    <w:rsid w:val="007579EB"/>
    <w:rsid w:val="00757F6D"/>
    <w:rsid w:val="0076083E"/>
    <w:rsid w:val="00761B1E"/>
    <w:rsid w:val="00762088"/>
    <w:rsid w:val="00763091"/>
    <w:rsid w:val="00764E10"/>
    <w:rsid w:val="00766EF8"/>
    <w:rsid w:val="00771112"/>
    <w:rsid w:val="0077115E"/>
    <w:rsid w:val="007711C0"/>
    <w:rsid w:val="007728B7"/>
    <w:rsid w:val="00772BF2"/>
    <w:rsid w:val="00773B04"/>
    <w:rsid w:val="007752EC"/>
    <w:rsid w:val="0077567D"/>
    <w:rsid w:val="00776B7F"/>
    <w:rsid w:val="007808AF"/>
    <w:rsid w:val="00780ACF"/>
    <w:rsid w:val="00780BD8"/>
    <w:rsid w:val="0078128A"/>
    <w:rsid w:val="0078293F"/>
    <w:rsid w:val="00783155"/>
    <w:rsid w:val="007842B2"/>
    <w:rsid w:val="00784E7C"/>
    <w:rsid w:val="00792F23"/>
    <w:rsid w:val="0079320A"/>
    <w:rsid w:val="0079398B"/>
    <w:rsid w:val="00793E7F"/>
    <w:rsid w:val="00794952"/>
    <w:rsid w:val="0079571E"/>
    <w:rsid w:val="00796108"/>
    <w:rsid w:val="00797A0D"/>
    <w:rsid w:val="00797AFC"/>
    <w:rsid w:val="007A04B3"/>
    <w:rsid w:val="007A1859"/>
    <w:rsid w:val="007A18A6"/>
    <w:rsid w:val="007A28B4"/>
    <w:rsid w:val="007A31CD"/>
    <w:rsid w:val="007A7B18"/>
    <w:rsid w:val="007B0749"/>
    <w:rsid w:val="007B13E2"/>
    <w:rsid w:val="007B3C16"/>
    <w:rsid w:val="007B51C1"/>
    <w:rsid w:val="007B77E6"/>
    <w:rsid w:val="007C21DB"/>
    <w:rsid w:val="007C244D"/>
    <w:rsid w:val="007C3AD8"/>
    <w:rsid w:val="007C43E6"/>
    <w:rsid w:val="007C4490"/>
    <w:rsid w:val="007C488B"/>
    <w:rsid w:val="007C6074"/>
    <w:rsid w:val="007D0A86"/>
    <w:rsid w:val="007D2CD4"/>
    <w:rsid w:val="007D321A"/>
    <w:rsid w:val="007D32D1"/>
    <w:rsid w:val="007D4345"/>
    <w:rsid w:val="007D6EA5"/>
    <w:rsid w:val="007E0850"/>
    <w:rsid w:val="007E0A2F"/>
    <w:rsid w:val="007E14C4"/>
    <w:rsid w:val="007E18D2"/>
    <w:rsid w:val="007E2B31"/>
    <w:rsid w:val="007E3695"/>
    <w:rsid w:val="007E36A4"/>
    <w:rsid w:val="007E5180"/>
    <w:rsid w:val="007E6472"/>
    <w:rsid w:val="007E67A1"/>
    <w:rsid w:val="007F0F6A"/>
    <w:rsid w:val="007F15C8"/>
    <w:rsid w:val="007F1957"/>
    <w:rsid w:val="007F2842"/>
    <w:rsid w:val="007F78B5"/>
    <w:rsid w:val="007F79AB"/>
    <w:rsid w:val="00800919"/>
    <w:rsid w:val="008016AE"/>
    <w:rsid w:val="00801DFE"/>
    <w:rsid w:val="008030DE"/>
    <w:rsid w:val="008040A6"/>
    <w:rsid w:val="008042E1"/>
    <w:rsid w:val="008055D6"/>
    <w:rsid w:val="00805906"/>
    <w:rsid w:val="00806CFE"/>
    <w:rsid w:val="00807345"/>
    <w:rsid w:val="008108C7"/>
    <w:rsid w:val="0081169E"/>
    <w:rsid w:val="0081318D"/>
    <w:rsid w:val="0081534A"/>
    <w:rsid w:val="008168EC"/>
    <w:rsid w:val="00821B3B"/>
    <w:rsid w:val="00823228"/>
    <w:rsid w:val="00824335"/>
    <w:rsid w:val="00824A47"/>
    <w:rsid w:val="008317EA"/>
    <w:rsid w:val="00832AA8"/>
    <w:rsid w:val="00832F20"/>
    <w:rsid w:val="00833ADA"/>
    <w:rsid w:val="00833E5B"/>
    <w:rsid w:val="00834E8E"/>
    <w:rsid w:val="008350EB"/>
    <w:rsid w:val="00835646"/>
    <w:rsid w:val="008362C1"/>
    <w:rsid w:val="00837377"/>
    <w:rsid w:val="00840A64"/>
    <w:rsid w:val="008428A7"/>
    <w:rsid w:val="00844FA7"/>
    <w:rsid w:val="00846653"/>
    <w:rsid w:val="008501FA"/>
    <w:rsid w:val="008518CE"/>
    <w:rsid w:val="00855FFA"/>
    <w:rsid w:val="00856604"/>
    <w:rsid w:val="0086043E"/>
    <w:rsid w:val="008613F6"/>
    <w:rsid w:val="00861460"/>
    <w:rsid w:val="008616D2"/>
    <w:rsid w:val="00861713"/>
    <w:rsid w:val="00862078"/>
    <w:rsid w:val="0086250A"/>
    <w:rsid w:val="008626E7"/>
    <w:rsid w:val="00863352"/>
    <w:rsid w:val="00865427"/>
    <w:rsid w:val="00865893"/>
    <w:rsid w:val="00865B4F"/>
    <w:rsid w:val="0086650E"/>
    <w:rsid w:val="00866F62"/>
    <w:rsid w:val="00867B26"/>
    <w:rsid w:val="00867B7F"/>
    <w:rsid w:val="00870292"/>
    <w:rsid w:val="008702A3"/>
    <w:rsid w:val="00870DB5"/>
    <w:rsid w:val="008714FE"/>
    <w:rsid w:val="00871D9E"/>
    <w:rsid w:val="00871FFD"/>
    <w:rsid w:val="00872F1A"/>
    <w:rsid w:val="00873C9B"/>
    <w:rsid w:val="008742D3"/>
    <w:rsid w:val="00875F16"/>
    <w:rsid w:val="00876D25"/>
    <w:rsid w:val="00877E9D"/>
    <w:rsid w:val="008802F3"/>
    <w:rsid w:val="00883097"/>
    <w:rsid w:val="00883F29"/>
    <w:rsid w:val="008850D8"/>
    <w:rsid w:val="00886A27"/>
    <w:rsid w:val="0088717D"/>
    <w:rsid w:val="00887FDB"/>
    <w:rsid w:val="008904F0"/>
    <w:rsid w:val="00890849"/>
    <w:rsid w:val="00890E06"/>
    <w:rsid w:val="008925A6"/>
    <w:rsid w:val="00893EAE"/>
    <w:rsid w:val="00894E20"/>
    <w:rsid w:val="00895869"/>
    <w:rsid w:val="00895EE7"/>
    <w:rsid w:val="0089672B"/>
    <w:rsid w:val="00897B1D"/>
    <w:rsid w:val="008A339A"/>
    <w:rsid w:val="008A3E61"/>
    <w:rsid w:val="008A4C2E"/>
    <w:rsid w:val="008A57A9"/>
    <w:rsid w:val="008A663E"/>
    <w:rsid w:val="008B056E"/>
    <w:rsid w:val="008B3B3B"/>
    <w:rsid w:val="008B4BD4"/>
    <w:rsid w:val="008B7562"/>
    <w:rsid w:val="008B7855"/>
    <w:rsid w:val="008B79AB"/>
    <w:rsid w:val="008C0F93"/>
    <w:rsid w:val="008C1AD4"/>
    <w:rsid w:val="008C23BD"/>
    <w:rsid w:val="008C4038"/>
    <w:rsid w:val="008C5F0E"/>
    <w:rsid w:val="008D15BE"/>
    <w:rsid w:val="008D174C"/>
    <w:rsid w:val="008D20E3"/>
    <w:rsid w:val="008D3F25"/>
    <w:rsid w:val="008D4D6F"/>
    <w:rsid w:val="008D6BD0"/>
    <w:rsid w:val="008D788A"/>
    <w:rsid w:val="008E059C"/>
    <w:rsid w:val="008E0B31"/>
    <w:rsid w:val="008E0F95"/>
    <w:rsid w:val="008E15E0"/>
    <w:rsid w:val="008E204E"/>
    <w:rsid w:val="008E25E6"/>
    <w:rsid w:val="008E3C13"/>
    <w:rsid w:val="008E7531"/>
    <w:rsid w:val="008E7715"/>
    <w:rsid w:val="008F017D"/>
    <w:rsid w:val="008F05F4"/>
    <w:rsid w:val="008F0F93"/>
    <w:rsid w:val="008F2077"/>
    <w:rsid w:val="008F36FF"/>
    <w:rsid w:val="008F4036"/>
    <w:rsid w:val="008F4F5B"/>
    <w:rsid w:val="008F521F"/>
    <w:rsid w:val="008F5472"/>
    <w:rsid w:val="00900787"/>
    <w:rsid w:val="009030ED"/>
    <w:rsid w:val="00903BDB"/>
    <w:rsid w:val="00903D92"/>
    <w:rsid w:val="00905D77"/>
    <w:rsid w:val="009060BE"/>
    <w:rsid w:val="00907770"/>
    <w:rsid w:val="00907CE5"/>
    <w:rsid w:val="009103C1"/>
    <w:rsid w:val="00912CF0"/>
    <w:rsid w:val="00913A7B"/>
    <w:rsid w:val="00915DCC"/>
    <w:rsid w:val="009166A5"/>
    <w:rsid w:val="00920296"/>
    <w:rsid w:val="00920A3F"/>
    <w:rsid w:val="00921F09"/>
    <w:rsid w:val="009231ED"/>
    <w:rsid w:val="00924E3D"/>
    <w:rsid w:val="0092574C"/>
    <w:rsid w:val="00930203"/>
    <w:rsid w:val="00931B4A"/>
    <w:rsid w:val="00931C7F"/>
    <w:rsid w:val="009328E9"/>
    <w:rsid w:val="00934848"/>
    <w:rsid w:val="00935566"/>
    <w:rsid w:val="00936A41"/>
    <w:rsid w:val="009412A8"/>
    <w:rsid w:val="0094163F"/>
    <w:rsid w:val="0094218E"/>
    <w:rsid w:val="00942567"/>
    <w:rsid w:val="0094299D"/>
    <w:rsid w:val="00943F5C"/>
    <w:rsid w:val="009459CF"/>
    <w:rsid w:val="00945F9D"/>
    <w:rsid w:val="009466B4"/>
    <w:rsid w:val="00946982"/>
    <w:rsid w:val="00947179"/>
    <w:rsid w:val="009476E2"/>
    <w:rsid w:val="00950320"/>
    <w:rsid w:val="009505BB"/>
    <w:rsid w:val="00950A17"/>
    <w:rsid w:val="00951B11"/>
    <w:rsid w:val="00951F1D"/>
    <w:rsid w:val="00952BFE"/>
    <w:rsid w:val="009536FD"/>
    <w:rsid w:val="00955177"/>
    <w:rsid w:val="009561D1"/>
    <w:rsid w:val="00957789"/>
    <w:rsid w:val="009628A8"/>
    <w:rsid w:val="00963DE6"/>
    <w:rsid w:val="0096431C"/>
    <w:rsid w:val="00964527"/>
    <w:rsid w:val="009646E8"/>
    <w:rsid w:val="009658A6"/>
    <w:rsid w:val="0096659D"/>
    <w:rsid w:val="009665CD"/>
    <w:rsid w:val="00971D0C"/>
    <w:rsid w:val="00971E77"/>
    <w:rsid w:val="00972F15"/>
    <w:rsid w:val="00973ECE"/>
    <w:rsid w:val="00973F31"/>
    <w:rsid w:val="009752FC"/>
    <w:rsid w:val="00976279"/>
    <w:rsid w:val="00981631"/>
    <w:rsid w:val="009829E8"/>
    <w:rsid w:val="0098326D"/>
    <w:rsid w:val="0098371F"/>
    <w:rsid w:val="009846EA"/>
    <w:rsid w:val="00984BEA"/>
    <w:rsid w:val="00985C80"/>
    <w:rsid w:val="0098644D"/>
    <w:rsid w:val="00987E4B"/>
    <w:rsid w:val="0099061B"/>
    <w:rsid w:val="00992833"/>
    <w:rsid w:val="009936C5"/>
    <w:rsid w:val="00993E31"/>
    <w:rsid w:val="00995661"/>
    <w:rsid w:val="00995FE7"/>
    <w:rsid w:val="0099612E"/>
    <w:rsid w:val="0099714F"/>
    <w:rsid w:val="00997417"/>
    <w:rsid w:val="00997884"/>
    <w:rsid w:val="009A065E"/>
    <w:rsid w:val="009A1028"/>
    <w:rsid w:val="009A1AEB"/>
    <w:rsid w:val="009A2095"/>
    <w:rsid w:val="009A2AEC"/>
    <w:rsid w:val="009A5061"/>
    <w:rsid w:val="009A533C"/>
    <w:rsid w:val="009A53DA"/>
    <w:rsid w:val="009A6026"/>
    <w:rsid w:val="009A62E7"/>
    <w:rsid w:val="009B0663"/>
    <w:rsid w:val="009B0CE1"/>
    <w:rsid w:val="009B22BB"/>
    <w:rsid w:val="009B2823"/>
    <w:rsid w:val="009B355B"/>
    <w:rsid w:val="009B368B"/>
    <w:rsid w:val="009B379D"/>
    <w:rsid w:val="009B3A40"/>
    <w:rsid w:val="009B4A44"/>
    <w:rsid w:val="009B57C9"/>
    <w:rsid w:val="009B611E"/>
    <w:rsid w:val="009B6AB4"/>
    <w:rsid w:val="009B6BD3"/>
    <w:rsid w:val="009C1BB0"/>
    <w:rsid w:val="009C221A"/>
    <w:rsid w:val="009C3F68"/>
    <w:rsid w:val="009C4610"/>
    <w:rsid w:val="009C588F"/>
    <w:rsid w:val="009C6D29"/>
    <w:rsid w:val="009D10D3"/>
    <w:rsid w:val="009D376D"/>
    <w:rsid w:val="009D4466"/>
    <w:rsid w:val="009D496B"/>
    <w:rsid w:val="009D5942"/>
    <w:rsid w:val="009D6718"/>
    <w:rsid w:val="009D7989"/>
    <w:rsid w:val="009D7E36"/>
    <w:rsid w:val="009E11CF"/>
    <w:rsid w:val="009E2AB9"/>
    <w:rsid w:val="009E37EB"/>
    <w:rsid w:val="009E3F71"/>
    <w:rsid w:val="009E4800"/>
    <w:rsid w:val="009E59D5"/>
    <w:rsid w:val="009E5C97"/>
    <w:rsid w:val="009E7136"/>
    <w:rsid w:val="009E7680"/>
    <w:rsid w:val="009E7ABE"/>
    <w:rsid w:val="009E7EAC"/>
    <w:rsid w:val="009F2B68"/>
    <w:rsid w:val="009F3124"/>
    <w:rsid w:val="009F33B8"/>
    <w:rsid w:val="009F3A1B"/>
    <w:rsid w:val="009F5458"/>
    <w:rsid w:val="009F5CF7"/>
    <w:rsid w:val="009F7948"/>
    <w:rsid w:val="00A00966"/>
    <w:rsid w:val="00A017F4"/>
    <w:rsid w:val="00A02A49"/>
    <w:rsid w:val="00A031F6"/>
    <w:rsid w:val="00A03C9E"/>
    <w:rsid w:val="00A041BD"/>
    <w:rsid w:val="00A0581C"/>
    <w:rsid w:val="00A059B7"/>
    <w:rsid w:val="00A10622"/>
    <w:rsid w:val="00A1288E"/>
    <w:rsid w:val="00A14589"/>
    <w:rsid w:val="00A14C35"/>
    <w:rsid w:val="00A157C0"/>
    <w:rsid w:val="00A15AEA"/>
    <w:rsid w:val="00A16087"/>
    <w:rsid w:val="00A16377"/>
    <w:rsid w:val="00A23AB8"/>
    <w:rsid w:val="00A24417"/>
    <w:rsid w:val="00A25A7A"/>
    <w:rsid w:val="00A25F03"/>
    <w:rsid w:val="00A31C70"/>
    <w:rsid w:val="00A31CF8"/>
    <w:rsid w:val="00A3359A"/>
    <w:rsid w:val="00A33625"/>
    <w:rsid w:val="00A33716"/>
    <w:rsid w:val="00A36E70"/>
    <w:rsid w:val="00A41CD2"/>
    <w:rsid w:val="00A41F62"/>
    <w:rsid w:val="00A440E3"/>
    <w:rsid w:val="00A446A2"/>
    <w:rsid w:val="00A44C7A"/>
    <w:rsid w:val="00A45200"/>
    <w:rsid w:val="00A4584E"/>
    <w:rsid w:val="00A50B89"/>
    <w:rsid w:val="00A52F25"/>
    <w:rsid w:val="00A530AC"/>
    <w:rsid w:val="00A542C7"/>
    <w:rsid w:val="00A545E5"/>
    <w:rsid w:val="00A55AB7"/>
    <w:rsid w:val="00A56487"/>
    <w:rsid w:val="00A57263"/>
    <w:rsid w:val="00A57F94"/>
    <w:rsid w:val="00A6051A"/>
    <w:rsid w:val="00A60C7E"/>
    <w:rsid w:val="00A6299C"/>
    <w:rsid w:val="00A6311A"/>
    <w:rsid w:val="00A637D6"/>
    <w:rsid w:val="00A6433D"/>
    <w:rsid w:val="00A66421"/>
    <w:rsid w:val="00A66AFB"/>
    <w:rsid w:val="00A67586"/>
    <w:rsid w:val="00A67752"/>
    <w:rsid w:val="00A702AD"/>
    <w:rsid w:val="00A725FA"/>
    <w:rsid w:val="00A733D8"/>
    <w:rsid w:val="00A73B38"/>
    <w:rsid w:val="00A73D06"/>
    <w:rsid w:val="00A74044"/>
    <w:rsid w:val="00A741F6"/>
    <w:rsid w:val="00A74698"/>
    <w:rsid w:val="00A74EAC"/>
    <w:rsid w:val="00A81A43"/>
    <w:rsid w:val="00A8288D"/>
    <w:rsid w:val="00A83009"/>
    <w:rsid w:val="00A852DF"/>
    <w:rsid w:val="00A86444"/>
    <w:rsid w:val="00A87D67"/>
    <w:rsid w:val="00A916AB"/>
    <w:rsid w:val="00A93BE6"/>
    <w:rsid w:val="00A95B2C"/>
    <w:rsid w:val="00A9660D"/>
    <w:rsid w:val="00AA09A1"/>
    <w:rsid w:val="00AA1955"/>
    <w:rsid w:val="00AA1EC6"/>
    <w:rsid w:val="00AA29B7"/>
    <w:rsid w:val="00AA3980"/>
    <w:rsid w:val="00AA3E96"/>
    <w:rsid w:val="00AA51F3"/>
    <w:rsid w:val="00AA67D4"/>
    <w:rsid w:val="00AA780F"/>
    <w:rsid w:val="00AA7BC2"/>
    <w:rsid w:val="00AB09AC"/>
    <w:rsid w:val="00AB18BC"/>
    <w:rsid w:val="00AB24E3"/>
    <w:rsid w:val="00AB386B"/>
    <w:rsid w:val="00AB429A"/>
    <w:rsid w:val="00AB5957"/>
    <w:rsid w:val="00AB65A7"/>
    <w:rsid w:val="00AC097C"/>
    <w:rsid w:val="00AC098F"/>
    <w:rsid w:val="00AC167B"/>
    <w:rsid w:val="00AC2FC6"/>
    <w:rsid w:val="00AC48B8"/>
    <w:rsid w:val="00AC5F59"/>
    <w:rsid w:val="00AC71E3"/>
    <w:rsid w:val="00AD0808"/>
    <w:rsid w:val="00AD2074"/>
    <w:rsid w:val="00AD33D9"/>
    <w:rsid w:val="00AD38A0"/>
    <w:rsid w:val="00AD5D48"/>
    <w:rsid w:val="00AE0DC7"/>
    <w:rsid w:val="00AE1A37"/>
    <w:rsid w:val="00AE2732"/>
    <w:rsid w:val="00AE3169"/>
    <w:rsid w:val="00AE6777"/>
    <w:rsid w:val="00AF0678"/>
    <w:rsid w:val="00AF06A9"/>
    <w:rsid w:val="00AF10DE"/>
    <w:rsid w:val="00AF15BD"/>
    <w:rsid w:val="00AF1D59"/>
    <w:rsid w:val="00AF2484"/>
    <w:rsid w:val="00AF2502"/>
    <w:rsid w:val="00AF4FF5"/>
    <w:rsid w:val="00B02EDB"/>
    <w:rsid w:val="00B045F4"/>
    <w:rsid w:val="00B051AB"/>
    <w:rsid w:val="00B05B08"/>
    <w:rsid w:val="00B12E9A"/>
    <w:rsid w:val="00B130AD"/>
    <w:rsid w:val="00B16186"/>
    <w:rsid w:val="00B20549"/>
    <w:rsid w:val="00B20E0F"/>
    <w:rsid w:val="00B222EC"/>
    <w:rsid w:val="00B24370"/>
    <w:rsid w:val="00B259AE"/>
    <w:rsid w:val="00B262AA"/>
    <w:rsid w:val="00B30350"/>
    <w:rsid w:val="00B31C26"/>
    <w:rsid w:val="00B32747"/>
    <w:rsid w:val="00B35337"/>
    <w:rsid w:val="00B36012"/>
    <w:rsid w:val="00B36170"/>
    <w:rsid w:val="00B371B9"/>
    <w:rsid w:val="00B37576"/>
    <w:rsid w:val="00B40791"/>
    <w:rsid w:val="00B428CA"/>
    <w:rsid w:val="00B43B60"/>
    <w:rsid w:val="00B43FBB"/>
    <w:rsid w:val="00B44269"/>
    <w:rsid w:val="00B4545B"/>
    <w:rsid w:val="00B457FC"/>
    <w:rsid w:val="00B50C86"/>
    <w:rsid w:val="00B51101"/>
    <w:rsid w:val="00B53C0B"/>
    <w:rsid w:val="00B55308"/>
    <w:rsid w:val="00B5645D"/>
    <w:rsid w:val="00B574A2"/>
    <w:rsid w:val="00B57757"/>
    <w:rsid w:val="00B60D43"/>
    <w:rsid w:val="00B615BD"/>
    <w:rsid w:val="00B62015"/>
    <w:rsid w:val="00B63A95"/>
    <w:rsid w:val="00B642C5"/>
    <w:rsid w:val="00B7179C"/>
    <w:rsid w:val="00B73409"/>
    <w:rsid w:val="00B73A5F"/>
    <w:rsid w:val="00B77F40"/>
    <w:rsid w:val="00B81142"/>
    <w:rsid w:val="00B81506"/>
    <w:rsid w:val="00B8234E"/>
    <w:rsid w:val="00B82532"/>
    <w:rsid w:val="00B82607"/>
    <w:rsid w:val="00B8274F"/>
    <w:rsid w:val="00B82821"/>
    <w:rsid w:val="00B82F48"/>
    <w:rsid w:val="00B8450B"/>
    <w:rsid w:val="00B90026"/>
    <w:rsid w:val="00B90195"/>
    <w:rsid w:val="00B90345"/>
    <w:rsid w:val="00B92E79"/>
    <w:rsid w:val="00B949E8"/>
    <w:rsid w:val="00B94E8D"/>
    <w:rsid w:val="00B972E9"/>
    <w:rsid w:val="00B9776A"/>
    <w:rsid w:val="00BA08CC"/>
    <w:rsid w:val="00BA39E9"/>
    <w:rsid w:val="00BA417F"/>
    <w:rsid w:val="00BA42E9"/>
    <w:rsid w:val="00BA4904"/>
    <w:rsid w:val="00BA5325"/>
    <w:rsid w:val="00BA6502"/>
    <w:rsid w:val="00BA6746"/>
    <w:rsid w:val="00BA77B0"/>
    <w:rsid w:val="00BA7E09"/>
    <w:rsid w:val="00BA7FEC"/>
    <w:rsid w:val="00BB0184"/>
    <w:rsid w:val="00BB0816"/>
    <w:rsid w:val="00BB0E56"/>
    <w:rsid w:val="00BB395E"/>
    <w:rsid w:val="00BB3C76"/>
    <w:rsid w:val="00BB5B4F"/>
    <w:rsid w:val="00BB6035"/>
    <w:rsid w:val="00BB6588"/>
    <w:rsid w:val="00BB6DCF"/>
    <w:rsid w:val="00BB7331"/>
    <w:rsid w:val="00BB75DD"/>
    <w:rsid w:val="00BC0F0B"/>
    <w:rsid w:val="00BC2B37"/>
    <w:rsid w:val="00BC304D"/>
    <w:rsid w:val="00BC3430"/>
    <w:rsid w:val="00BC58A6"/>
    <w:rsid w:val="00BC58CF"/>
    <w:rsid w:val="00BC64EE"/>
    <w:rsid w:val="00BC675E"/>
    <w:rsid w:val="00BC6B38"/>
    <w:rsid w:val="00BC78AF"/>
    <w:rsid w:val="00BC7E6C"/>
    <w:rsid w:val="00BD11FE"/>
    <w:rsid w:val="00BD1423"/>
    <w:rsid w:val="00BD16D7"/>
    <w:rsid w:val="00BD4469"/>
    <w:rsid w:val="00BD4508"/>
    <w:rsid w:val="00BD4B67"/>
    <w:rsid w:val="00BD6996"/>
    <w:rsid w:val="00BE12CA"/>
    <w:rsid w:val="00BE538F"/>
    <w:rsid w:val="00BE5A80"/>
    <w:rsid w:val="00BE756E"/>
    <w:rsid w:val="00BF0D6B"/>
    <w:rsid w:val="00BF145C"/>
    <w:rsid w:val="00BF2994"/>
    <w:rsid w:val="00BF34F9"/>
    <w:rsid w:val="00BF3583"/>
    <w:rsid w:val="00BF3DCF"/>
    <w:rsid w:val="00BF3E89"/>
    <w:rsid w:val="00BF42CB"/>
    <w:rsid w:val="00BF5A6F"/>
    <w:rsid w:val="00C01810"/>
    <w:rsid w:val="00C020E7"/>
    <w:rsid w:val="00C06A38"/>
    <w:rsid w:val="00C1064D"/>
    <w:rsid w:val="00C11C8B"/>
    <w:rsid w:val="00C13AD5"/>
    <w:rsid w:val="00C16640"/>
    <w:rsid w:val="00C20DCF"/>
    <w:rsid w:val="00C21EE4"/>
    <w:rsid w:val="00C22C8D"/>
    <w:rsid w:val="00C233AD"/>
    <w:rsid w:val="00C24F9C"/>
    <w:rsid w:val="00C25A0F"/>
    <w:rsid w:val="00C25CA1"/>
    <w:rsid w:val="00C270B6"/>
    <w:rsid w:val="00C27550"/>
    <w:rsid w:val="00C30365"/>
    <w:rsid w:val="00C30F43"/>
    <w:rsid w:val="00C32166"/>
    <w:rsid w:val="00C32264"/>
    <w:rsid w:val="00C322AD"/>
    <w:rsid w:val="00C32A47"/>
    <w:rsid w:val="00C333BF"/>
    <w:rsid w:val="00C338BB"/>
    <w:rsid w:val="00C342C7"/>
    <w:rsid w:val="00C3502A"/>
    <w:rsid w:val="00C36722"/>
    <w:rsid w:val="00C367C6"/>
    <w:rsid w:val="00C37C56"/>
    <w:rsid w:val="00C400AC"/>
    <w:rsid w:val="00C40951"/>
    <w:rsid w:val="00C419B1"/>
    <w:rsid w:val="00C45323"/>
    <w:rsid w:val="00C4575D"/>
    <w:rsid w:val="00C479B3"/>
    <w:rsid w:val="00C5035F"/>
    <w:rsid w:val="00C512DE"/>
    <w:rsid w:val="00C51CB0"/>
    <w:rsid w:val="00C5262F"/>
    <w:rsid w:val="00C5305A"/>
    <w:rsid w:val="00C540CA"/>
    <w:rsid w:val="00C549F5"/>
    <w:rsid w:val="00C557FB"/>
    <w:rsid w:val="00C559DA"/>
    <w:rsid w:val="00C56C7C"/>
    <w:rsid w:val="00C600D7"/>
    <w:rsid w:val="00C602A6"/>
    <w:rsid w:val="00C60C93"/>
    <w:rsid w:val="00C619AC"/>
    <w:rsid w:val="00C622B5"/>
    <w:rsid w:val="00C6247C"/>
    <w:rsid w:val="00C62895"/>
    <w:rsid w:val="00C62999"/>
    <w:rsid w:val="00C63106"/>
    <w:rsid w:val="00C634B5"/>
    <w:rsid w:val="00C63ABF"/>
    <w:rsid w:val="00C66756"/>
    <w:rsid w:val="00C668E8"/>
    <w:rsid w:val="00C67D93"/>
    <w:rsid w:val="00C71427"/>
    <w:rsid w:val="00C720CE"/>
    <w:rsid w:val="00C723FC"/>
    <w:rsid w:val="00C7376C"/>
    <w:rsid w:val="00C73900"/>
    <w:rsid w:val="00C73AB2"/>
    <w:rsid w:val="00C75B3D"/>
    <w:rsid w:val="00C766E5"/>
    <w:rsid w:val="00C76B40"/>
    <w:rsid w:val="00C76D81"/>
    <w:rsid w:val="00C802F6"/>
    <w:rsid w:val="00C80AB4"/>
    <w:rsid w:val="00C82146"/>
    <w:rsid w:val="00C8230B"/>
    <w:rsid w:val="00C82F32"/>
    <w:rsid w:val="00C83C53"/>
    <w:rsid w:val="00C84D21"/>
    <w:rsid w:val="00C86DC9"/>
    <w:rsid w:val="00C87AB7"/>
    <w:rsid w:val="00C90F68"/>
    <w:rsid w:val="00C91594"/>
    <w:rsid w:val="00C93593"/>
    <w:rsid w:val="00C966AB"/>
    <w:rsid w:val="00C96DBB"/>
    <w:rsid w:val="00C96EBE"/>
    <w:rsid w:val="00C97C20"/>
    <w:rsid w:val="00CA02FC"/>
    <w:rsid w:val="00CA0A9B"/>
    <w:rsid w:val="00CA0C5E"/>
    <w:rsid w:val="00CA1331"/>
    <w:rsid w:val="00CA24BF"/>
    <w:rsid w:val="00CA494E"/>
    <w:rsid w:val="00CB03A8"/>
    <w:rsid w:val="00CB0549"/>
    <w:rsid w:val="00CB3839"/>
    <w:rsid w:val="00CB4F12"/>
    <w:rsid w:val="00CB5A13"/>
    <w:rsid w:val="00CC0176"/>
    <w:rsid w:val="00CC189A"/>
    <w:rsid w:val="00CC3389"/>
    <w:rsid w:val="00CC364F"/>
    <w:rsid w:val="00CC39B1"/>
    <w:rsid w:val="00CC3AEE"/>
    <w:rsid w:val="00CC5272"/>
    <w:rsid w:val="00CD0B41"/>
    <w:rsid w:val="00CD1797"/>
    <w:rsid w:val="00CD1C14"/>
    <w:rsid w:val="00CD3124"/>
    <w:rsid w:val="00CD4FB0"/>
    <w:rsid w:val="00CD65EB"/>
    <w:rsid w:val="00CD6AE3"/>
    <w:rsid w:val="00CE1DCD"/>
    <w:rsid w:val="00CE349E"/>
    <w:rsid w:val="00CE3C05"/>
    <w:rsid w:val="00CE57F9"/>
    <w:rsid w:val="00CE5EE0"/>
    <w:rsid w:val="00CE6602"/>
    <w:rsid w:val="00CE6A81"/>
    <w:rsid w:val="00CF3C56"/>
    <w:rsid w:val="00CF3D19"/>
    <w:rsid w:val="00CF5856"/>
    <w:rsid w:val="00CF6569"/>
    <w:rsid w:val="00CF6BCB"/>
    <w:rsid w:val="00CF71BA"/>
    <w:rsid w:val="00D015CC"/>
    <w:rsid w:val="00D017EC"/>
    <w:rsid w:val="00D0331F"/>
    <w:rsid w:val="00D10078"/>
    <w:rsid w:val="00D1055C"/>
    <w:rsid w:val="00D110A0"/>
    <w:rsid w:val="00D151D7"/>
    <w:rsid w:val="00D15EDA"/>
    <w:rsid w:val="00D15FFF"/>
    <w:rsid w:val="00D16E12"/>
    <w:rsid w:val="00D20CD1"/>
    <w:rsid w:val="00D21E99"/>
    <w:rsid w:val="00D247C4"/>
    <w:rsid w:val="00D24C5D"/>
    <w:rsid w:val="00D270A2"/>
    <w:rsid w:val="00D305C6"/>
    <w:rsid w:val="00D33448"/>
    <w:rsid w:val="00D33B59"/>
    <w:rsid w:val="00D34301"/>
    <w:rsid w:val="00D369B5"/>
    <w:rsid w:val="00D3785E"/>
    <w:rsid w:val="00D40EF2"/>
    <w:rsid w:val="00D42B6C"/>
    <w:rsid w:val="00D44992"/>
    <w:rsid w:val="00D449F6"/>
    <w:rsid w:val="00D452FF"/>
    <w:rsid w:val="00D5272D"/>
    <w:rsid w:val="00D53373"/>
    <w:rsid w:val="00D55602"/>
    <w:rsid w:val="00D562F3"/>
    <w:rsid w:val="00D56384"/>
    <w:rsid w:val="00D56695"/>
    <w:rsid w:val="00D57DFA"/>
    <w:rsid w:val="00D57E7C"/>
    <w:rsid w:val="00D6037E"/>
    <w:rsid w:val="00D6044B"/>
    <w:rsid w:val="00D608CB"/>
    <w:rsid w:val="00D60C79"/>
    <w:rsid w:val="00D64C02"/>
    <w:rsid w:val="00D64C7C"/>
    <w:rsid w:val="00D65B80"/>
    <w:rsid w:val="00D66732"/>
    <w:rsid w:val="00D67AC3"/>
    <w:rsid w:val="00D70F04"/>
    <w:rsid w:val="00D7323E"/>
    <w:rsid w:val="00D741A8"/>
    <w:rsid w:val="00D748A1"/>
    <w:rsid w:val="00D76CD4"/>
    <w:rsid w:val="00D81D94"/>
    <w:rsid w:val="00D81E77"/>
    <w:rsid w:val="00D84126"/>
    <w:rsid w:val="00D84182"/>
    <w:rsid w:val="00D84BBB"/>
    <w:rsid w:val="00D8504E"/>
    <w:rsid w:val="00D86640"/>
    <w:rsid w:val="00D86E3F"/>
    <w:rsid w:val="00D909C4"/>
    <w:rsid w:val="00D9244F"/>
    <w:rsid w:val="00D926E0"/>
    <w:rsid w:val="00D935B8"/>
    <w:rsid w:val="00D93674"/>
    <w:rsid w:val="00D94011"/>
    <w:rsid w:val="00D952FF"/>
    <w:rsid w:val="00D95DC4"/>
    <w:rsid w:val="00D96346"/>
    <w:rsid w:val="00D971E2"/>
    <w:rsid w:val="00DA05A5"/>
    <w:rsid w:val="00DA0C17"/>
    <w:rsid w:val="00DA1A7E"/>
    <w:rsid w:val="00DA1DC0"/>
    <w:rsid w:val="00DA23E0"/>
    <w:rsid w:val="00DA2B4D"/>
    <w:rsid w:val="00DA30A1"/>
    <w:rsid w:val="00DA39B4"/>
    <w:rsid w:val="00DA4487"/>
    <w:rsid w:val="00DA5785"/>
    <w:rsid w:val="00DA62AA"/>
    <w:rsid w:val="00DB06C6"/>
    <w:rsid w:val="00DB0BCD"/>
    <w:rsid w:val="00DB3CCD"/>
    <w:rsid w:val="00DB6AB0"/>
    <w:rsid w:val="00DB7AAB"/>
    <w:rsid w:val="00DC1020"/>
    <w:rsid w:val="00DC22D2"/>
    <w:rsid w:val="00DC2CD5"/>
    <w:rsid w:val="00DC6C61"/>
    <w:rsid w:val="00DC71F5"/>
    <w:rsid w:val="00DC76B9"/>
    <w:rsid w:val="00DC7A9B"/>
    <w:rsid w:val="00DC7F98"/>
    <w:rsid w:val="00DD134C"/>
    <w:rsid w:val="00DD1376"/>
    <w:rsid w:val="00DD17F7"/>
    <w:rsid w:val="00DD2F23"/>
    <w:rsid w:val="00DD495A"/>
    <w:rsid w:val="00DD4D45"/>
    <w:rsid w:val="00DD5975"/>
    <w:rsid w:val="00DD6768"/>
    <w:rsid w:val="00DD7050"/>
    <w:rsid w:val="00DD7DCB"/>
    <w:rsid w:val="00DE102C"/>
    <w:rsid w:val="00DE1128"/>
    <w:rsid w:val="00DE16D4"/>
    <w:rsid w:val="00DE1F7E"/>
    <w:rsid w:val="00DE2F77"/>
    <w:rsid w:val="00DE338E"/>
    <w:rsid w:val="00DE3D59"/>
    <w:rsid w:val="00DE44AB"/>
    <w:rsid w:val="00DE48FA"/>
    <w:rsid w:val="00DE5CEC"/>
    <w:rsid w:val="00DF4154"/>
    <w:rsid w:val="00DF5A73"/>
    <w:rsid w:val="00DF5A7B"/>
    <w:rsid w:val="00DF66C9"/>
    <w:rsid w:val="00E02762"/>
    <w:rsid w:val="00E02D0C"/>
    <w:rsid w:val="00E03AF0"/>
    <w:rsid w:val="00E0492B"/>
    <w:rsid w:val="00E0721F"/>
    <w:rsid w:val="00E07452"/>
    <w:rsid w:val="00E075A8"/>
    <w:rsid w:val="00E11E05"/>
    <w:rsid w:val="00E1250B"/>
    <w:rsid w:val="00E12CF9"/>
    <w:rsid w:val="00E14509"/>
    <w:rsid w:val="00E1546C"/>
    <w:rsid w:val="00E16593"/>
    <w:rsid w:val="00E165AD"/>
    <w:rsid w:val="00E1704B"/>
    <w:rsid w:val="00E20DE9"/>
    <w:rsid w:val="00E2153D"/>
    <w:rsid w:val="00E232B2"/>
    <w:rsid w:val="00E2358E"/>
    <w:rsid w:val="00E23808"/>
    <w:rsid w:val="00E24EAD"/>
    <w:rsid w:val="00E269F5"/>
    <w:rsid w:val="00E27521"/>
    <w:rsid w:val="00E32DAC"/>
    <w:rsid w:val="00E34E39"/>
    <w:rsid w:val="00E3636E"/>
    <w:rsid w:val="00E367AC"/>
    <w:rsid w:val="00E37FC1"/>
    <w:rsid w:val="00E419AB"/>
    <w:rsid w:val="00E41DE8"/>
    <w:rsid w:val="00E4241C"/>
    <w:rsid w:val="00E43BEC"/>
    <w:rsid w:val="00E454E2"/>
    <w:rsid w:val="00E47C56"/>
    <w:rsid w:val="00E53BBA"/>
    <w:rsid w:val="00E53D94"/>
    <w:rsid w:val="00E54346"/>
    <w:rsid w:val="00E55802"/>
    <w:rsid w:val="00E57895"/>
    <w:rsid w:val="00E6233A"/>
    <w:rsid w:val="00E647F2"/>
    <w:rsid w:val="00E65A96"/>
    <w:rsid w:val="00E666D7"/>
    <w:rsid w:val="00E67899"/>
    <w:rsid w:val="00E704E0"/>
    <w:rsid w:val="00E71236"/>
    <w:rsid w:val="00E719DB"/>
    <w:rsid w:val="00E71DC6"/>
    <w:rsid w:val="00E72A0F"/>
    <w:rsid w:val="00E73CED"/>
    <w:rsid w:val="00E741EE"/>
    <w:rsid w:val="00E74368"/>
    <w:rsid w:val="00E75071"/>
    <w:rsid w:val="00E77367"/>
    <w:rsid w:val="00E80431"/>
    <w:rsid w:val="00E82D5B"/>
    <w:rsid w:val="00E839A0"/>
    <w:rsid w:val="00E83CE7"/>
    <w:rsid w:val="00E86499"/>
    <w:rsid w:val="00E87A47"/>
    <w:rsid w:val="00E922F9"/>
    <w:rsid w:val="00E925B3"/>
    <w:rsid w:val="00E96B16"/>
    <w:rsid w:val="00E97739"/>
    <w:rsid w:val="00E97B29"/>
    <w:rsid w:val="00EA0A9B"/>
    <w:rsid w:val="00EA2823"/>
    <w:rsid w:val="00EA4200"/>
    <w:rsid w:val="00EA4333"/>
    <w:rsid w:val="00EA53F0"/>
    <w:rsid w:val="00EA67E7"/>
    <w:rsid w:val="00EA6CC3"/>
    <w:rsid w:val="00EA6E96"/>
    <w:rsid w:val="00EB0F51"/>
    <w:rsid w:val="00EB157C"/>
    <w:rsid w:val="00EB3554"/>
    <w:rsid w:val="00EB3D9F"/>
    <w:rsid w:val="00EB43D2"/>
    <w:rsid w:val="00EB43DD"/>
    <w:rsid w:val="00EB4BD5"/>
    <w:rsid w:val="00EB507A"/>
    <w:rsid w:val="00EB50E6"/>
    <w:rsid w:val="00EB55B1"/>
    <w:rsid w:val="00EB5940"/>
    <w:rsid w:val="00EB5D93"/>
    <w:rsid w:val="00EC096B"/>
    <w:rsid w:val="00EC1634"/>
    <w:rsid w:val="00EC1DEE"/>
    <w:rsid w:val="00EC2A64"/>
    <w:rsid w:val="00EC3F6F"/>
    <w:rsid w:val="00EC48B6"/>
    <w:rsid w:val="00EC6096"/>
    <w:rsid w:val="00EC66DD"/>
    <w:rsid w:val="00EC7435"/>
    <w:rsid w:val="00ED06B0"/>
    <w:rsid w:val="00ED1121"/>
    <w:rsid w:val="00ED2414"/>
    <w:rsid w:val="00ED3F55"/>
    <w:rsid w:val="00ED4567"/>
    <w:rsid w:val="00ED5A2D"/>
    <w:rsid w:val="00ED6860"/>
    <w:rsid w:val="00ED6F0C"/>
    <w:rsid w:val="00ED790E"/>
    <w:rsid w:val="00EE0E19"/>
    <w:rsid w:val="00EE35C8"/>
    <w:rsid w:val="00EE423C"/>
    <w:rsid w:val="00EE45C6"/>
    <w:rsid w:val="00EE768A"/>
    <w:rsid w:val="00EF0036"/>
    <w:rsid w:val="00EF297A"/>
    <w:rsid w:val="00EF4E48"/>
    <w:rsid w:val="00EF6030"/>
    <w:rsid w:val="00EF7061"/>
    <w:rsid w:val="00F01EE0"/>
    <w:rsid w:val="00F0287B"/>
    <w:rsid w:val="00F037CE"/>
    <w:rsid w:val="00F04302"/>
    <w:rsid w:val="00F06975"/>
    <w:rsid w:val="00F06ADE"/>
    <w:rsid w:val="00F06CEA"/>
    <w:rsid w:val="00F07703"/>
    <w:rsid w:val="00F12CA4"/>
    <w:rsid w:val="00F13095"/>
    <w:rsid w:val="00F16C9F"/>
    <w:rsid w:val="00F16CB8"/>
    <w:rsid w:val="00F17296"/>
    <w:rsid w:val="00F17C2B"/>
    <w:rsid w:val="00F17DED"/>
    <w:rsid w:val="00F20690"/>
    <w:rsid w:val="00F2133D"/>
    <w:rsid w:val="00F22D9B"/>
    <w:rsid w:val="00F230BD"/>
    <w:rsid w:val="00F2598C"/>
    <w:rsid w:val="00F30B16"/>
    <w:rsid w:val="00F319D1"/>
    <w:rsid w:val="00F33159"/>
    <w:rsid w:val="00F3345B"/>
    <w:rsid w:val="00F3392C"/>
    <w:rsid w:val="00F3561A"/>
    <w:rsid w:val="00F356E4"/>
    <w:rsid w:val="00F35DA6"/>
    <w:rsid w:val="00F36902"/>
    <w:rsid w:val="00F4107F"/>
    <w:rsid w:val="00F4193B"/>
    <w:rsid w:val="00F421D7"/>
    <w:rsid w:val="00F42935"/>
    <w:rsid w:val="00F42D1B"/>
    <w:rsid w:val="00F437ED"/>
    <w:rsid w:val="00F43882"/>
    <w:rsid w:val="00F43E7C"/>
    <w:rsid w:val="00F44EB3"/>
    <w:rsid w:val="00F454B9"/>
    <w:rsid w:val="00F45C77"/>
    <w:rsid w:val="00F47E4E"/>
    <w:rsid w:val="00F54B36"/>
    <w:rsid w:val="00F56024"/>
    <w:rsid w:val="00F56FBE"/>
    <w:rsid w:val="00F575C4"/>
    <w:rsid w:val="00F6049B"/>
    <w:rsid w:val="00F6129D"/>
    <w:rsid w:val="00F61562"/>
    <w:rsid w:val="00F6239C"/>
    <w:rsid w:val="00F63FC4"/>
    <w:rsid w:val="00F6632C"/>
    <w:rsid w:val="00F6671B"/>
    <w:rsid w:val="00F66E77"/>
    <w:rsid w:val="00F671F8"/>
    <w:rsid w:val="00F723C6"/>
    <w:rsid w:val="00F73325"/>
    <w:rsid w:val="00F73847"/>
    <w:rsid w:val="00F74616"/>
    <w:rsid w:val="00F75C45"/>
    <w:rsid w:val="00F7721B"/>
    <w:rsid w:val="00F77C89"/>
    <w:rsid w:val="00F81473"/>
    <w:rsid w:val="00F85D91"/>
    <w:rsid w:val="00F86B35"/>
    <w:rsid w:val="00F9080E"/>
    <w:rsid w:val="00F91858"/>
    <w:rsid w:val="00F923F1"/>
    <w:rsid w:val="00F9355D"/>
    <w:rsid w:val="00F94F5A"/>
    <w:rsid w:val="00F95E8F"/>
    <w:rsid w:val="00F9735F"/>
    <w:rsid w:val="00F97B56"/>
    <w:rsid w:val="00FA0AE0"/>
    <w:rsid w:val="00FA1B4F"/>
    <w:rsid w:val="00FA22C6"/>
    <w:rsid w:val="00FA2BD3"/>
    <w:rsid w:val="00FA2E9C"/>
    <w:rsid w:val="00FA315A"/>
    <w:rsid w:val="00FA48EB"/>
    <w:rsid w:val="00FA49D0"/>
    <w:rsid w:val="00FA691A"/>
    <w:rsid w:val="00FA6E15"/>
    <w:rsid w:val="00FB0C8B"/>
    <w:rsid w:val="00FB1855"/>
    <w:rsid w:val="00FB253F"/>
    <w:rsid w:val="00FB27AA"/>
    <w:rsid w:val="00FB3436"/>
    <w:rsid w:val="00FB49AC"/>
    <w:rsid w:val="00FB68A6"/>
    <w:rsid w:val="00FB6A8B"/>
    <w:rsid w:val="00FB759E"/>
    <w:rsid w:val="00FC02C6"/>
    <w:rsid w:val="00FC08FC"/>
    <w:rsid w:val="00FC17F3"/>
    <w:rsid w:val="00FC3141"/>
    <w:rsid w:val="00FC3419"/>
    <w:rsid w:val="00FC4CC3"/>
    <w:rsid w:val="00FC5341"/>
    <w:rsid w:val="00FC6D03"/>
    <w:rsid w:val="00FC774D"/>
    <w:rsid w:val="00FD1291"/>
    <w:rsid w:val="00FD1B18"/>
    <w:rsid w:val="00FD20A2"/>
    <w:rsid w:val="00FD2E2B"/>
    <w:rsid w:val="00FD42F0"/>
    <w:rsid w:val="00FE0ECF"/>
    <w:rsid w:val="00FE3028"/>
    <w:rsid w:val="00FE456F"/>
    <w:rsid w:val="00FE4A02"/>
    <w:rsid w:val="00FE53FF"/>
    <w:rsid w:val="00FE59DB"/>
    <w:rsid w:val="00FE5C22"/>
    <w:rsid w:val="00FF1E7B"/>
    <w:rsid w:val="00FF3677"/>
    <w:rsid w:val="00FF3AA8"/>
    <w:rsid w:val="00FF42D4"/>
    <w:rsid w:val="00FF4938"/>
    <w:rsid w:val="00FF684B"/>
    <w:rsid w:val="00FF77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45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729"/>
  </w:style>
  <w:style w:type="paragraph" w:styleId="Balk1">
    <w:name w:val="heading 1"/>
    <w:basedOn w:val="Normal"/>
    <w:next w:val="Normal"/>
    <w:link w:val="Balk1Char"/>
    <w:uiPriority w:val="9"/>
    <w:qFormat/>
    <w:rsid w:val="000A55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C400A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C270B6"/>
    <w:rPr>
      <w:rFonts w:asciiTheme="minorHAnsi" w:eastAsiaTheme="minorEastAsia" w:hAnsiTheme="minorHAnsi" w:cstheme="minorBidi"/>
      <w:sz w:val="22"/>
      <w:szCs w:val="22"/>
      <w:lang w:eastAsia="tr-TR"/>
    </w:rPr>
  </w:style>
  <w:style w:type="character" w:customStyle="1" w:styleId="AralkYokChar">
    <w:name w:val="Aralık Yok Char"/>
    <w:basedOn w:val="VarsaylanParagrafYazTipi"/>
    <w:link w:val="AralkYok"/>
    <w:uiPriority w:val="1"/>
    <w:rsid w:val="00C270B6"/>
    <w:rPr>
      <w:rFonts w:asciiTheme="minorHAnsi" w:eastAsiaTheme="minorEastAsia" w:hAnsiTheme="minorHAnsi" w:cstheme="minorBidi"/>
      <w:sz w:val="22"/>
      <w:szCs w:val="22"/>
      <w:lang w:eastAsia="tr-TR"/>
    </w:rPr>
  </w:style>
  <w:style w:type="paragraph" w:styleId="BalonMetni">
    <w:name w:val="Balloon Text"/>
    <w:basedOn w:val="Normal"/>
    <w:link w:val="BalonMetniChar"/>
    <w:uiPriority w:val="99"/>
    <w:semiHidden/>
    <w:unhideWhenUsed/>
    <w:rsid w:val="00C270B6"/>
    <w:rPr>
      <w:rFonts w:ascii="Tahoma" w:hAnsi="Tahoma" w:cs="Tahoma"/>
      <w:sz w:val="16"/>
      <w:szCs w:val="16"/>
    </w:rPr>
  </w:style>
  <w:style w:type="character" w:customStyle="1" w:styleId="BalonMetniChar">
    <w:name w:val="Balon Metni Char"/>
    <w:basedOn w:val="VarsaylanParagrafYazTipi"/>
    <w:link w:val="BalonMetni"/>
    <w:uiPriority w:val="99"/>
    <w:semiHidden/>
    <w:rsid w:val="00C270B6"/>
    <w:rPr>
      <w:rFonts w:ascii="Tahoma" w:hAnsi="Tahoma" w:cs="Tahoma"/>
      <w:sz w:val="16"/>
      <w:szCs w:val="16"/>
    </w:rPr>
  </w:style>
  <w:style w:type="paragraph" w:styleId="stbilgi">
    <w:name w:val="header"/>
    <w:basedOn w:val="Normal"/>
    <w:link w:val="stbilgiChar"/>
    <w:uiPriority w:val="99"/>
    <w:unhideWhenUsed/>
    <w:rsid w:val="005514C6"/>
    <w:pPr>
      <w:tabs>
        <w:tab w:val="center" w:pos="4536"/>
        <w:tab w:val="right" w:pos="9072"/>
      </w:tabs>
    </w:pPr>
  </w:style>
  <w:style w:type="character" w:customStyle="1" w:styleId="stbilgiChar">
    <w:name w:val="Üstbilgi Char"/>
    <w:basedOn w:val="VarsaylanParagrafYazTipi"/>
    <w:link w:val="stbilgi"/>
    <w:uiPriority w:val="99"/>
    <w:rsid w:val="005514C6"/>
  </w:style>
  <w:style w:type="paragraph" w:styleId="Altbilgi">
    <w:name w:val="footer"/>
    <w:basedOn w:val="Normal"/>
    <w:link w:val="AltbilgiChar"/>
    <w:uiPriority w:val="99"/>
    <w:unhideWhenUsed/>
    <w:rsid w:val="005514C6"/>
    <w:pPr>
      <w:tabs>
        <w:tab w:val="center" w:pos="4536"/>
        <w:tab w:val="right" w:pos="9072"/>
      </w:tabs>
    </w:pPr>
  </w:style>
  <w:style w:type="character" w:customStyle="1" w:styleId="AltbilgiChar">
    <w:name w:val="Altbilgi Char"/>
    <w:basedOn w:val="VarsaylanParagrafYazTipi"/>
    <w:link w:val="Altbilgi"/>
    <w:uiPriority w:val="99"/>
    <w:rsid w:val="005514C6"/>
  </w:style>
  <w:style w:type="paragraph" w:styleId="ListeParagraf">
    <w:name w:val="List Paragraph"/>
    <w:basedOn w:val="Normal"/>
    <w:uiPriority w:val="34"/>
    <w:qFormat/>
    <w:rsid w:val="005514C6"/>
    <w:pPr>
      <w:spacing w:after="200" w:line="276" w:lineRule="auto"/>
      <w:ind w:left="720"/>
      <w:contextualSpacing/>
    </w:pPr>
    <w:rPr>
      <w:rFonts w:ascii="Calibri" w:eastAsia="Calibri" w:hAnsi="Calibri"/>
      <w:sz w:val="22"/>
      <w:szCs w:val="22"/>
    </w:rPr>
  </w:style>
  <w:style w:type="character" w:styleId="Vurgu">
    <w:name w:val="Emphasis"/>
    <w:basedOn w:val="VarsaylanParagrafYazTipi"/>
    <w:uiPriority w:val="20"/>
    <w:qFormat/>
    <w:rsid w:val="005514C6"/>
    <w:rPr>
      <w:i/>
      <w:iCs/>
    </w:rPr>
  </w:style>
  <w:style w:type="paragraph" w:styleId="NormalWeb">
    <w:name w:val="Normal (Web)"/>
    <w:basedOn w:val="Normal"/>
    <w:uiPriority w:val="99"/>
    <w:unhideWhenUsed/>
    <w:rsid w:val="005514C6"/>
    <w:pPr>
      <w:spacing w:before="100" w:beforeAutospacing="1" w:after="100" w:afterAutospacing="1"/>
    </w:pPr>
    <w:rPr>
      <w:rFonts w:eastAsia="Times New Roman"/>
      <w:lang w:eastAsia="tr-TR"/>
    </w:rPr>
  </w:style>
  <w:style w:type="character" w:styleId="Gl">
    <w:name w:val="Strong"/>
    <w:basedOn w:val="VarsaylanParagrafYazTipi"/>
    <w:uiPriority w:val="22"/>
    <w:qFormat/>
    <w:rsid w:val="005514C6"/>
    <w:rPr>
      <w:b/>
      <w:bCs/>
    </w:rPr>
  </w:style>
  <w:style w:type="character" w:styleId="Kpr">
    <w:name w:val="Hyperlink"/>
    <w:basedOn w:val="VarsaylanParagrafYazTipi"/>
    <w:uiPriority w:val="99"/>
    <w:unhideWhenUsed/>
    <w:rsid w:val="005514C6"/>
    <w:rPr>
      <w:color w:val="0000FF"/>
      <w:u w:val="single"/>
    </w:rPr>
  </w:style>
  <w:style w:type="table" w:styleId="TabloKlavuzu">
    <w:name w:val="Table Grid"/>
    <w:basedOn w:val="NormalTablo"/>
    <w:uiPriority w:val="59"/>
    <w:rsid w:val="00ED68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Glgeleme">
    <w:name w:val="Light Shading"/>
    <w:basedOn w:val="NormalTablo"/>
    <w:uiPriority w:val="60"/>
    <w:rsid w:val="00A95B2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1">
    <w:name w:val="p1"/>
    <w:basedOn w:val="Normal"/>
    <w:rsid w:val="0010484C"/>
    <w:pPr>
      <w:spacing w:before="100" w:beforeAutospacing="1" w:after="100" w:afterAutospacing="1"/>
    </w:pPr>
    <w:rPr>
      <w:rFonts w:eastAsia="Times New Roman"/>
      <w:lang w:eastAsia="tr-TR"/>
    </w:rPr>
  </w:style>
  <w:style w:type="character" w:customStyle="1" w:styleId="apple-converted-space">
    <w:name w:val="apple-converted-space"/>
    <w:basedOn w:val="VarsaylanParagrafYazTipi"/>
    <w:rsid w:val="0010484C"/>
  </w:style>
  <w:style w:type="character" w:customStyle="1" w:styleId="s1">
    <w:name w:val="s1"/>
    <w:basedOn w:val="VarsaylanParagrafYazTipi"/>
    <w:rsid w:val="0010484C"/>
  </w:style>
  <w:style w:type="character" w:customStyle="1" w:styleId="css-901oao">
    <w:name w:val="css-901oao"/>
    <w:basedOn w:val="VarsaylanParagrafYazTipi"/>
    <w:rsid w:val="0010484C"/>
  </w:style>
  <w:style w:type="character" w:customStyle="1" w:styleId="Balk2Char">
    <w:name w:val="Başlık 2 Char"/>
    <w:basedOn w:val="VarsaylanParagrafYazTipi"/>
    <w:link w:val="Balk2"/>
    <w:uiPriority w:val="9"/>
    <w:semiHidden/>
    <w:rsid w:val="00C400AC"/>
    <w:rPr>
      <w:rFonts w:asciiTheme="majorHAnsi" w:eastAsiaTheme="majorEastAsia" w:hAnsiTheme="majorHAnsi" w:cstheme="majorBidi"/>
      <w:b/>
      <w:bCs/>
      <w:color w:val="4F81BD" w:themeColor="accent1"/>
      <w:sz w:val="26"/>
      <w:szCs w:val="26"/>
    </w:rPr>
  </w:style>
  <w:style w:type="character" w:customStyle="1" w:styleId="r-18u37iz">
    <w:name w:val="r-18u37iz"/>
    <w:basedOn w:val="VarsaylanParagrafYazTipi"/>
    <w:rsid w:val="0041220C"/>
  </w:style>
  <w:style w:type="table" w:styleId="OrtaKlavuz1-Vurgu5">
    <w:name w:val="Medium Grid 1 Accent 5"/>
    <w:basedOn w:val="NormalTablo"/>
    <w:uiPriority w:val="67"/>
    <w:rsid w:val="00DD137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GvdeMetni">
    <w:name w:val="Body Text"/>
    <w:basedOn w:val="Normal"/>
    <w:link w:val="GvdeMetniChar"/>
    <w:uiPriority w:val="1"/>
    <w:qFormat/>
    <w:rsid w:val="0014360E"/>
    <w:pPr>
      <w:widowControl w:val="0"/>
      <w:autoSpaceDE w:val="0"/>
      <w:autoSpaceDN w:val="0"/>
    </w:pPr>
    <w:rPr>
      <w:rFonts w:eastAsia="Times New Roman"/>
    </w:rPr>
  </w:style>
  <w:style w:type="character" w:customStyle="1" w:styleId="GvdeMetniChar">
    <w:name w:val="Gövde Metni Char"/>
    <w:basedOn w:val="VarsaylanParagrafYazTipi"/>
    <w:link w:val="GvdeMetni"/>
    <w:uiPriority w:val="1"/>
    <w:rsid w:val="0014360E"/>
    <w:rPr>
      <w:rFonts w:eastAsia="Times New Roman"/>
    </w:rPr>
  </w:style>
  <w:style w:type="character" w:customStyle="1" w:styleId="Balk1Char">
    <w:name w:val="Başlık 1 Char"/>
    <w:basedOn w:val="VarsaylanParagrafYazTipi"/>
    <w:link w:val="Balk1"/>
    <w:uiPriority w:val="9"/>
    <w:rsid w:val="000A55F4"/>
    <w:rPr>
      <w:rFonts w:asciiTheme="majorHAnsi" w:eastAsiaTheme="majorEastAsia" w:hAnsiTheme="majorHAnsi" w:cstheme="majorBidi"/>
      <w:b/>
      <w:bCs/>
      <w:color w:val="365F91" w:themeColor="accent1" w:themeShade="BF"/>
      <w:sz w:val="28"/>
      <w:szCs w:val="28"/>
    </w:rPr>
  </w:style>
  <w:style w:type="character" w:customStyle="1" w:styleId="elementor-icon-list-text">
    <w:name w:val="elementor-icon-list-text"/>
    <w:basedOn w:val="VarsaylanParagrafYazTipi"/>
    <w:rsid w:val="006B09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729"/>
  </w:style>
  <w:style w:type="paragraph" w:styleId="Balk1">
    <w:name w:val="heading 1"/>
    <w:basedOn w:val="Normal"/>
    <w:next w:val="Normal"/>
    <w:link w:val="Balk1Char"/>
    <w:uiPriority w:val="9"/>
    <w:qFormat/>
    <w:rsid w:val="000A55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C400A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C270B6"/>
    <w:rPr>
      <w:rFonts w:asciiTheme="minorHAnsi" w:eastAsiaTheme="minorEastAsia" w:hAnsiTheme="minorHAnsi" w:cstheme="minorBidi"/>
      <w:sz w:val="22"/>
      <w:szCs w:val="22"/>
      <w:lang w:eastAsia="tr-TR"/>
    </w:rPr>
  </w:style>
  <w:style w:type="character" w:customStyle="1" w:styleId="AralkYokChar">
    <w:name w:val="Aralık Yok Char"/>
    <w:basedOn w:val="VarsaylanParagrafYazTipi"/>
    <w:link w:val="AralkYok"/>
    <w:uiPriority w:val="1"/>
    <w:rsid w:val="00C270B6"/>
    <w:rPr>
      <w:rFonts w:asciiTheme="minorHAnsi" w:eastAsiaTheme="minorEastAsia" w:hAnsiTheme="minorHAnsi" w:cstheme="minorBidi"/>
      <w:sz w:val="22"/>
      <w:szCs w:val="22"/>
      <w:lang w:eastAsia="tr-TR"/>
    </w:rPr>
  </w:style>
  <w:style w:type="paragraph" w:styleId="BalonMetni">
    <w:name w:val="Balloon Text"/>
    <w:basedOn w:val="Normal"/>
    <w:link w:val="BalonMetniChar"/>
    <w:uiPriority w:val="99"/>
    <w:semiHidden/>
    <w:unhideWhenUsed/>
    <w:rsid w:val="00C270B6"/>
    <w:rPr>
      <w:rFonts w:ascii="Tahoma" w:hAnsi="Tahoma" w:cs="Tahoma"/>
      <w:sz w:val="16"/>
      <w:szCs w:val="16"/>
    </w:rPr>
  </w:style>
  <w:style w:type="character" w:customStyle="1" w:styleId="BalonMetniChar">
    <w:name w:val="Balon Metni Char"/>
    <w:basedOn w:val="VarsaylanParagrafYazTipi"/>
    <w:link w:val="BalonMetni"/>
    <w:uiPriority w:val="99"/>
    <w:semiHidden/>
    <w:rsid w:val="00C270B6"/>
    <w:rPr>
      <w:rFonts w:ascii="Tahoma" w:hAnsi="Tahoma" w:cs="Tahoma"/>
      <w:sz w:val="16"/>
      <w:szCs w:val="16"/>
    </w:rPr>
  </w:style>
  <w:style w:type="paragraph" w:styleId="stbilgi">
    <w:name w:val="header"/>
    <w:basedOn w:val="Normal"/>
    <w:link w:val="stbilgiChar"/>
    <w:uiPriority w:val="99"/>
    <w:unhideWhenUsed/>
    <w:rsid w:val="005514C6"/>
    <w:pPr>
      <w:tabs>
        <w:tab w:val="center" w:pos="4536"/>
        <w:tab w:val="right" w:pos="9072"/>
      </w:tabs>
    </w:pPr>
  </w:style>
  <w:style w:type="character" w:customStyle="1" w:styleId="stbilgiChar">
    <w:name w:val="Üstbilgi Char"/>
    <w:basedOn w:val="VarsaylanParagrafYazTipi"/>
    <w:link w:val="stbilgi"/>
    <w:uiPriority w:val="99"/>
    <w:rsid w:val="005514C6"/>
  </w:style>
  <w:style w:type="paragraph" w:styleId="Altbilgi">
    <w:name w:val="footer"/>
    <w:basedOn w:val="Normal"/>
    <w:link w:val="AltbilgiChar"/>
    <w:uiPriority w:val="99"/>
    <w:unhideWhenUsed/>
    <w:rsid w:val="005514C6"/>
    <w:pPr>
      <w:tabs>
        <w:tab w:val="center" w:pos="4536"/>
        <w:tab w:val="right" w:pos="9072"/>
      </w:tabs>
    </w:pPr>
  </w:style>
  <w:style w:type="character" w:customStyle="1" w:styleId="AltbilgiChar">
    <w:name w:val="Altbilgi Char"/>
    <w:basedOn w:val="VarsaylanParagrafYazTipi"/>
    <w:link w:val="Altbilgi"/>
    <w:uiPriority w:val="99"/>
    <w:rsid w:val="005514C6"/>
  </w:style>
  <w:style w:type="paragraph" w:styleId="ListeParagraf">
    <w:name w:val="List Paragraph"/>
    <w:basedOn w:val="Normal"/>
    <w:uiPriority w:val="34"/>
    <w:qFormat/>
    <w:rsid w:val="005514C6"/>
    <w:pPr>
      <w:spacing w:after="200" w:line="276" w:lineRule="auto"/>
      <w:ind w:left="720"/>
      <w:contextualSpacing/>
    </w:pPr>
    <w:rPr>
      <w:rFonts w:ascii="Calibri" w:eastAsia="Calibri" w:hAnsi="Calibri"/>
      <w:sz w:val="22"/>
      <w:szCs w:val="22"/>
    </w:rPr>
  </w:style>
  <w:style w:type="character" w:styleId="Vurgu">
    <w:name w:val="Emphasis"/>
    <w:basedOn w:val="VarsaylanParagrafYazTipi"/>
    <w:uiPriority w:val="20"/>
    <w:qFormat/>
    <w:rsid w:val="005514C6"/>
    <w:rPr>
      <w:i/>
      <w:iCs/>
    </w:rPr>
  </w:style>
  <w:style w:type="paragraph" w:styleId="NormalWeb">
    <w:name w:val="Normal (Web)"/>
    <w:basedOn w:val="Normal"/>
    <w:uiPriority w:val="99"/>
    <w:unhideWhenUsed/>
    <w:rsid w:val="005514C6"/>
    <w:pPr>
      <w:spacing w:before="100" w:beforeAutospacing="1" w:after="100" w:afterAutospacing="1"/>
    </w:pPr>
    <w:rPr>
      <w:rFonts w:eastAsia="Times New Roman"/>
      <w:lang w:eastAsia="tr-TR"/>
    </w:rPr>
  </w:style>
  <w:style w:type="character" w:styleId="Gl">
    <w:name w:val="Strong"/>
    <w:basedOn w:val="VarsaylanParagrafYazTipi"/>
    <w:uiPriority w:val="22"/>
    <w:qFormat/>
    <w:rsid w:val="005514C6"/>
    <w:rPr>
      <w:b/>
      <w:bCs/>
    </w:rPr>
  </w:style>
  <w:style w:type="character" w:styleId="Kpr">
    <w:name w:val="Hyperlink"/>
    <w:basedOn w:val="VarsaylanParagrafYazTipi"/>
    <w:uiPriority w:val="99"/>
    <w:unhideWhenUsed/>
    <w:rsid w:val="005514C6"/>
    <w:rPr>
      <w:color w:val="0000FF"/>
      <w:u w:val="single"/>
    </w:rPr>
  </w:style>
  <w:style w:type="table" w:styleId="TabloKlavuzu">
    <w:name w:val="Table Grid"/>
    <w:basedOn w:val="NormalTablo"/>
    <w:uiPriority w:val="59"/>
    <w:rsid w:val="00ED68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Glgeleme">
    <w:name w:val="Light Shading"/>
    <w:basedOn w:val="NormalTablo"/>
    <w:uiPriority w:val="60"/>
    <w:rsid w:val="00A95B2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1">
    <w:name w:val="p1"/>
    <w:basedOn w:val="Normal"/>
    <w:rsid w:val="0010484C"/>
    <w:pPr>
      <w:spacing w:before="100" w:beforeAutospacing="1" w:after="100" w:afterAutospacing="1"/>
    </w:pPr>
    <w:rPr>
      <w:rFonts w:eastAsia="Times New Roman"/>
      <w:lang w:eastAsia="tr-TR"/>
    </w:rPr>
  </w:style>
  <w:style w:type="character" w:customStyle="1" w:styleId="apple-converted-space">
    <w:name w:val="apple-converted-space"/>
    <w:basedOn w:val="VarsaylanParagrafYazTipi"/>
    <w:rsid w:val="0010484C"/>
  </w:style>
  <w:style w:type="character" w:customStyle="1" w:styleId="s1">
    <w:name w:val="s1"/>
    <w:basedOn w:val="VarsaylanParagrafYazTipi"/>
    <w:rsid w:val="0010484C"/>
  </w:style>
  <w:style w:type="character" w:customStyle="1" w:styleId="css-901oao">
    <w:name w:val="css-901oao"/>
    <w:basedOn w:val="VarsaylanParagrafYazTipi"/>
    <w:rsid w:val="0010484C"/>
  </w:style>
  <w:style w:type="character" w:customStyle="1" w:styleId="Balk2Char">
    <w:name w:val="Başlık 2 Char"/>
    <w:basedOn w:val="VarsaylanParagrafYazTipi"/>
    <w:link w:val="Balk2"/>
    <w:uiPriority w:val="9"/>
    <w:semiHidden/>
    <w:rsid w:val="00C400AC"/>
    <w:rPr>
      <w:rFonts w:asciiTheme="majorHAnsi" w:eastAsiaTheme="majorEastAsia" w:hAnsiTheme="majorHAnsi" w:cstheme="majorBidi"/>
      <w:b/>
      <w:bCs/>
      <w:color w:val="4F81BD" w:themeColor="accent1"/>
      <w:sz w:val="26"/>
      <w:szCs w:val="26"/>
    </w:rPr>
  </w:style>
  <w:style w:type="character" w:customStyle="1" w:styleId="r-18u37iz">
    <w:name w:val="r-18u37iz"/>
    <w:basedOn w:val="VarsaylanParagrafYazTipi"/>
    <w:rsid w:val="0041220C"/>
  </w:style>
  <w:style w:type="table" w:styleId="OrtaKlavuz1-Vurgu5">
    <w:name w:val="Medium Grid 1 Accent 5"/>
    <w:basedOn w:val="NormalTablo"/>
    <w:uiPriority w:val="67"/>
    <w:rsid w:val="00DD137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GvdeMetni">
    <w:name w:val="Body Text"/>
    <w:basedOn w:val="Normal"/>
    <w:link w:val="GvdeMetniChar"/>
    <w:uiPriority w:val="1"/>
    <w:qFormat/>
    <w:rsid w:val="0014360E"/>
    <w:pPr>
      <w:widowControl w:val="0"/>
      <w:autoSpaceDE w:val="0"/>
      <w:autoSpaceDN w:val="0"/>
    </w:pPr>
    <w:rPr>
      <w:rFonts w:eastAsia="Times New Roman"/>
    </w:rPr>
  </w:style>
  <w:style w:type="character" w:customStyle="1" w:styleId="GvdeMetniChar">
    <w:name w:val="Gövde Metni Char"/>
    <w:basedOn w:val="VarsaylanParagrafYazTipi"/>
    <w:link w:val="GvdeMetni"/>
    <w:uiPriority w:val="1"/>
    <w:rsid w:val="0014360E"/>
    <w:rPr>
      <w:rFonts w:eastAsia="Times New Roman"/>
    </w:rPr>
  </w:style>
  <w:style w:type="character" w:customStyle="1" w:styleId="Balk1Char">
    <w:name w:val="Başlık 1 Char"/>
    <w:basedOn w:val="VarsaylanParagrafYazTipi"/>
    <w:link w:val="Balk1"/>
    <w:uiPriority w:val="9"/>
    <w:rsid w:val="000A55F4"/>
    <w:rPr>
      <w:rFonts w:asciiTheme="majorHAnsi" w:eastAsiaTheme="majorEastAsia" w:hAnsiTheme="majorHAnsi" w:cstheme="majorBidi"/>
      <w:b/>
      <w:bCs/>
      <w:color w:val="365F91" w:themeColor="accent1" w:themeShade="BF"/>
      <w:sz w:val="28"/>
      <w:szCs w:val="28"/>
    </w:rPr>
  </w:style>
  <w:style w:type="character" w:customStyle="1" w:styleId="elementor-icon-list-text">
    <w:name w:val="elementor-icon-list-text"/>
    <w:basedOn w:val="VarsaylanParagrafYazTipi"/>
    <w:rsid w:val="006B0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8025">
      <w:bodyDiv w:val="1"/>
      <w:marLeft w:val="0"/>
      <w:marRight w:val="0"/>
      <w:marTop w:val="0"/>
      <w:marBottom w:val="0"/>
      <w:divBdr>
        <w:top w:val="none" w:sz="0" w:space="0" w:color="auto"/>
        <w:left w:val="none" w:sz="0" w:space="0" w:color="auto"/>
        <w:bottom w:val="none" w:sz="0" w:space="0" w:color="auto"/>
        <w:right w:val="none" w:sz="0" w:space="0" w:color="auto"/>
      </w:divBdr>
    </w:div>
    <w:div w:id="83695651">
      <w:bodyDiv w:val="1"/>
      <w:marLeft w:val="0"/>
      <w:marRight w:val="0"/>
      <w:marTop w:val="0"/>
      <w:marBottom w:val="0"/>
      <w:divBdr>
        <w:top w:val="none" w:sz="0" w:space="0" w:color="auto"/>
        <w:left w:val="none" w:sz="0" w:space="0" w:color="auto"/>
        <w:bottom w:val="none" w:sz="0" w:space="0" w:color="auto"/>
        <w:right w:val="none" w:sz="0" w:space="0" w:color="auto"/>
      </w:divBdr>
    </w:div>
    <w:div w:id="284581252">
      <w:bodyDiv w:val="1"/>
      <w:marLeft w:val="0"/>
      <w:marRight w:val="0"/>
      <w:marTop w:val="0"/>
      <w:marBottom w:val="0"/>
      <w:divBdr>
        <w:top w:val="none" w:sz="0" w:space="0" w:color="auto"/>
        <w:left w:val="none" w:sz="0" w:space="0" w:color="auto"/>
        <w:bottom w:val="none" w:sz="0" w:space="0" w:color="auto"/>
        <w:right w:val="none" w:sz="0" w:space="0" w:color="auto"/>
      </w:divBdr>
      <w:divsChild>
        <w:div w:id="181089168">
          <w:marLeft w:val="0"/>
          <w:marRight w:val="0"/>
          <w:marTop w:val="0"/>
          <w:marBottom w:val="0"/>
          <w:divBdr>
            <w:top w:val="none" w:sz="0" w:space="0" w:color="auto"/>
            <w:left w:val="none" w:sz="0" w:space="0" w:color="auto"/>
            <w:bottom w:val="none" w:sz="0" w:space="0" w:color="auto"/>
            <w:right w:val="none" w:sz="0" w:space="0" w:color="auto"/>
          </w:divBdr>
        </w:div>
        <w:div w:id="866673381">
          <w:marLeft w:val="0"/>
          <w:marRight w:val="0"/>
          <w:marTop w:val="0"/>
          <w:marBottom w:val="0"/>
          <w:divBdr>
            <w:top w:val="none" w:sz="0" w:space="0" w:color="auto"/>
            <w:left w:val="none" w:sz="0" w:space="0" w:color="auto"/>
            <w:bottom w:val="none" w:sz="0" w:space="0" w:color="auto"/>
            <w:right w:val="none" w:sz="0" w:space="0" w:color="auto"/>
          </w:divBdr>
        </w:div>
        <w:div w:id="481968780">
          <w:marLeft w:val="0"/>
          <w:marRight w:val="0"/>
          <w:marTop w:val="0"/>
          <w:marBottom w:val="0"/>
          <w:divBdr>
            <w:top w:val="none" w:sz="0" w:space="0" w:color="auto"/>
            <w:left w:val="none" w:sz="0" w:space="0" w:color="auto"/>
            <w:bottom w:val="none" w:sz="0" w:space="0" w:color="auto"/>
            <w:right w:val="none" w:sz="0" w:space="0" w:color="auto"/>
          </w:divBdr>
        </w:div>
      </w:divsChild>
    </w:div>
    <w:div w:id="611941776">
      <w:bodyDiv w:val="1"/>
      <w:marLeft w:val="0"/>
      <w:marRight w:val="0"/>
      <w:marTop w:val="0"/>
      <w:marBottom w:val="0"/>
      <w:divBdr>
        <w:top w:val="none" w:sz="0" w:space="0" w:color="auto"/>
        <w:left w:val="none" w:sz="0" w:space="0" w:color="auto"/>
        <w:bottom w:val="none" w:sz="0" w:space="0" w:color="auto"/>
        <w:right w:val="none" w:sz="0" w:space="0" w:color="auto"/>
      </w:divBdr>
    </w:div>
    <w:div w:id="670454987">
      <w:bodyDiv w:val="1"/>
      <w:marLeft w:val="0"/>
      <w:marRight w:val="0"/>
      <w:marTop w:val="0"/>
      <w:marBottom w:val="0"/>
      <w:divBdr>
        <w:top w:val="none" w:sz="0" w:space="0" w:color="auto"/>
        <w:left w:val="none" w:sz="0" w:space="0" w:color="auto"/>
        <w:bottom w:val="none" w:sz="0" w:space="0" w:color="auto"/>
        <w:right w:val="none" w:sz="0" w:space="0" w:color="auto"/>
      </w:divBdr>
    </w:div>
    <w:div w:id="756441047">
      <w:bodyDiv w:val="1"/>
      <w:marLeft w:val="0"/>
      <w:marRight w:val="0"/>
      <w:marTop w:val="0"/>
      <w:marBottom w:val="0"/>
      <w:divBdr>
        <w:top w:val="none" w:sz="0" w:space="0" w:color="auto"/>
        <w:left w:val="none" w:sz="0" w:space="0" w:color="auto"/>
        <w:bottom w:val="none" w:sz="0" w:space="0" w:color="auto"/>
        <w:right w:val="none" w:sz="0" w:space="0" w:color="auto"/>
      </w:divBdr>
    </w:div>
    <w:div w:id="918562792">
      <w:bodyDiv w:val="1"/>
      <w:marLeft w:val="0"/>
      <w:marRight w:val="0"/>
      <w:marTop w:val="0"/>
      <w:marBottom w:val="0"/>
      <w:divBdr>
        <w:top w:val="none" w:sz="0" w:space="0" w:color="auto"/>
        <w:left w:val="none" w:sz="0" w:space="0" w:color="auto"/>
        <w:bottom w:val="none" w:sz="0" w:space="0" w:color="auto"/>
        <w:right w:val="none" w:sz="0" w:space="0" w:color="auto"/>
      </w:divBdr>
      <w:divsChild>
        <w:div w:id="904223141">
          <w:marLeft w:val="0"/>
          <w:marRight w:val="0"/>
          <w:marTop w:val="0"/>
          <w:marBottom w:val="0"/>
          <w:divBdr>
            <w:top w:val="none" w:sz="0" w:space="0" w:color="auto"/>
            <w:left w:val="none" w:sz="0" w:space="0" w:color="auto"/>
            <w:bottom w:val="none" w:sz="0" w:space="0" w:color="auto"/>
            <w:right w:val="none" w:sz="0" w:space="0" w:color="auto"/>
          </w:divBdr>
        </w:div>
        <w:div w:id="1051030704">
          <w:marLeft w:val="0"/>
          <w:marRight w:val="0"/>
          <w:marTop w:val="0"/>
          <w:marBottom w:val="0"/>
          <w:divBdr>
            <w:top w:val="none" w:sz="0" w:space="0" w:color="auto"/>
            <w:left w:val="none" w:sz="0" w:space="0" w:color="auto"/>
            <w:bottom w:val="none" w:sz="0" w:space="0" w:color="auto"/>
            <w:right w:val="none" w:sz="0" w:space="0" w:color="auto"/>
          </w:divBdr>
        </w:div>
      </w:divsChild>
    </w:div>
    <w:div w:id="1047950647">
      <w:bodyDiv w:val="1"/>
      <w:marLeft w:val="0"/>
      <w:marRight w:val="0"/>
      <w:marTop w:val="0"/>
      <w:marBottom w:val="0"/>
      <w:divBdr>
        <w:top w:val="none" w:sz="0" w:space="0" w:color="auto"/>
        <w:left w:val="none" w:sz="0" w:space="0" w:color="auto"/>
        <w:bottom w:val="none" w:sz="0" w:space="0" w:color="auto"/>
        <w:right w:val="none" w:sz="0" w:space="0" w:color="auto"/>
      </w:divBdr>
    </w:div>
    <w:div w:id="1085373422">
      <w:bodyDiv w:val="1"/>
      <w:marLeft w:val="0"/>
      <w:marRight w:val="0"/>
      <w:marTop w:val="0"/>
      <w:marBottom w:val="0"/>
      <w:divBdr>
        <w:top w:val="none" w:sz="0" w:space="0" w:color="auto"/>
        <w:left w:val="none" w:sz="0" w:space="0" w:color="auto"/>
        <w:bottom w:val="none" w:sz="0" w:space="0" w:color="auto"/>
        <w:right w:val="none" w:sz="0" w:space="0" w:color="auto"/>
      </w:divBdr>
    </w:div>
    <w:div w:id="1258557349">
      <w:bodyDiv w:val="1"/>
      <w:marLeft w:val="0"/>
      <w:marRight w:val="0"/>
      <w:marTop w:val="0"/>
      <w:marBottom w:val="0"/>
      <w:divBdr>
        <w:top w:val="none" w:sz="0" w:space="0" w:color="auto"/>
        <w:left w:val="none" w:sz="0" w:space="0" w:color="auto"/>
        <w:bottom w:val="none" w:sz="0" w:space="0" w:color="auto"/>
        <w:right w:val="none" w:sz="0" w:space="0" w:color="auto"/>
      </w:divBdr>
    </w:div>
    <w:div w:id="1290553056">
      <w:bodyDiv w:val="1"/>
      <w:marLeft w:val="0"/>
      <w:marRight w:val="0"/>
      <w:marTop w:val="0"/>
      <w:marBottom w:val="0"/>
      <w:divBdr>
        <w:top w:val="none" w:sz="0" w:space="0" w:color="auto"/>
        <w:left w:val="none" w:sz="0" w:space="0" w:color="auto"/>
        <w:bottom w:val="none" w:sz="0" w:space="0" w:color="auto"/>
        <w:right w:val="none" w:sz="0" w:space="0" w:color="auto"/>
      </w:divBdr>
      <w:divsChild>
        <w:div w:id="678233347">
          <w:marLeft w:val="0"/>
          <w:marRight w:val="0"/>
          <w:marTop w:val="0"/>
          <w:marBottom w:val="0"/>
          <w:divBdr>
            <w:top w:val="none" w:sz="0" w:space="0" w:color="auto"/>
            <w:left w:val="none" w:sz="0" w:space="0" w:color="auto"/>
            <w:bottom w:val="none" w:sz="0" w:space="0" w:color="auto"/>
            <w:right w:val="none" w:sz="0" w:space="0" w:color="auto"/>
          </w:divBdr>
        </w:div>
        <w:div w:id="1287085738">
          <w:marLeft w:val="0"/>
          <w:marRight w:val="0"/>
          <w:marTop w:val="0"/>
          <w:marBottom w:val="0"/>
          <w:divBdr>
            <w:top w:val="none" w:sz="0" w:space="0" w:color="auto"/>
            <w:left w:val="none" w:sz="0" w:space="0" w:color="auto"/>
            <w:bottom w:val="none" w:sz="0" w:space="0" w:color="auto"/>
            <w:right w:val="none" w:sz="0" w:space="0" w:color="auto"/>
          </w:divBdr>
        </w:div>
      </w:divsChild>
    </w:div>
    <w:div w:id="1447314106">
      <w:bodyDiv w:val="1"/>
      <w:marLeft w:val="0"/>
      <w:marRight w:val="0"/>
      <w:marTop w:val="0"/>
      <w:marBottom w:val="0"/>
      <w:divBdr>
        <w:top w:val="none" w:sz="0" w:space="0" w:color="auto"/>
        <w:left w:val="none" w:sz="0" w:space="0" w:color="auto"/>
        <w:bottom w:val="none" w:sz="0" w:space="0" w:color="auto"/>
        <w:right w:val="none" w:sz="0" w:space="0" w:color="auto"/>
      </w:divBdr>
    </w:div>
    <w:div w:id="1733650094">
      <w:bodyDiv w:val="1"/>
      <w:marLeft w:val="0"/>
      <w:marRight w:val="0"/>
      <w:marTop w:val="0"/>
      <w:marBottom w:val="0"/>
      <w:divBdr>
        <w:top w:val="none" w:sz="0" w:space="0" w:color="auto"/>
        <w:left w:val="none" w:sz="0" w:space="0" w:color="auto"/>
        <w:bottom w:val="none" w:sz="0" w:space="0" w:color="auto"/>
        <w:right w:val="none" w:sz="0" w:space="0" w:color="auto"/>
      </w:divBdr>
      <w:divsChild>
        <w:div w:id="791481259">
          <w:marLeft w:val="0"/>
          <w:marRight w:val="0"/>
          <w:marTop w:val="0"/>
          <w:marBottom w:val="0"/>
          <w:divBdr>
            <w:top w:val="none" w:sz="0" w:space="0" w:color="auto"/>
            <w:left w:val="none" w:sz="0" w:space="0" w:color="auto"/>
            <w:bottom w:val="none" w:sz="0" w:space="0" w:color="auto"/>
            <w:right w:val="none" w:sz="0" w:space="0" w:color="auto"/>
          </w:divBdr>
        </w:div>
        <w:div w:id="683167744">
          <w:marLeft w:val="0"/>
          <w:marRight w:val="0"/>
          <w:marTop w:val="0"/>
          <w:marBottom w:val="0"/>
          <w:divBdr>
            <w:top w:val="none" w:sz="0" w:space="0" w:color="auto"/>
            <w:left w:val="none" w:sz="0" w:space="0" w:color="auto"/>
            <w:bottom w:val="none" w:sz="0" w:space="0" w:color="auto"/>
            <w:right w:val="none" w:sz="0" w:space="0" w:color="auto"/>
          </w:divBdr>
        </w:div>
        <w:div w:id="841552847">
          <w:marLeft w:val="0"/>
          <w:marRight w:val="0"/>
          <w:marTop w:val="0"/>
          <w:marBottom w:val="0"/>
          <w:divBdr>
            <w:top w:val="none" w:sz="0" w:space="0" w:color="auto"/>
            <w:left w:val="none" w:sz="0" w:space="0" w:color="auto"/>
            <w:bottom w:val="none" w:sz="0" w:space="0" w:color="auto"/>
            <w:right w:val="none" w:sz="0" w:space="0" w:color="auto"/>
          </w:divBdr>
        </w:div>
      </w:divsChild>
    </w:div>
    <w:div w:id="1794518185">
      <w:bodyDiv w:val="1"/>
      <w:marLeft w:val="0"/>
      <w:marRight w:val="0"/>
      <w:marTop w:val="0"/>
      <w:marBottom w:val="0"/>
      <w:divBdr>
        <w:top w:val="none" w:sz="0" w:space="0" w:color="auto"/>
        <w:left w:val="none" w:sz="0" w:space="0" w:color="auto"/>
        <w:bottom w:val="none" w:sz="0" w:space="0" w:color="auto"/>
        <w:right w:val="none" w:sz="0" w:space="0" w:color="auto"/>
      </w:divBdr>
    </w:div>
    <w:div w:id="1845388785">
      <w:bodyDiv w:val="1"/>
      <w:marLeft w:val="0"/>
      <w:marRight w:val="0"/>
      <w:marTop w:val="0"/>
      <w:marBottom w:val="0"/>
      <w:divBdr>
        <w:top w:val="none" w:sz="0" w:space="0" w:color="auto"/>
        <w:left w:val="none" w:sz="0" w:space="0" w:color="auto"/>
        <w:bottom w:val="none" w:sz="0" w:space="0" w:color="auto"/>
        <w:right w:val="none" w:sz="0" w:space="0" w:color="auto"/>
      </w:divBdr>
    </w:div>
    <w:div w:id="1921139826">
      <w:bodyDiv w:val="1"/>
      <w:marLeft w:val="0"/>
      <w:marRight w:val="0"/>
      <w:marTop w:val="0"/>
      <w:marBottom w:val="0"/>
      <w:divBdr>
        <w:top w:val="none" w:sz="0" w:space="0" w:color="auto"/>
        <w:left w:val="none" w:sz="0" w:space="0" w:color="auto"/>
        <w:bottom w:val="none" w:sz="0" w:space="0" w:color="auto"/>
        <w:right w:val="none" w:sz="0" w:space="0" w:color="auto"/>
      </w:divBdr>
    </w:div>
    <w:div w:id="1930189631">
      <w:bodyDiv w:val="1"/>
      <w:marLeft w:val="0"/>
      <w:marRight w:val="0"/>
      <w:marTop w:val="0"/>
      <w:marBottom w:val="0"/>
      <w:divBdr>
        <w:top w:val="none" w:sz="0" w:space="0" w:color="auto"/>
        <w:left w:val="none" w:sz="0" w:space="0" w:color="auto"/>
        <w:bottom w:val="none" w:sz="0" w:space="0" w:color="auto"/>
        <w:right w:val="none" w:sz="0" w:space="0" w:color="auto"/>
      </w:divBdr>
    </w:div>
    <w:div w:id="1967274885">
      <w:bodyDiv w:val="1"/>
      <w:marLeft w:val="0"/>
      <w:marRight w:val="0"/>
      <w:marTop w:val="0"/>
      <w:marBottom w:val="0"/>
      <w:divBdr>
        <w:top w:val="none" w:sz="0" w:space="0" w:color="auto"/>
        <w:left w:val="none" w:sz="0" w:space="0" w:color="auto"/>
        <w:bottom w:val="none" w:sz="0" w:space="0" w:color="auto"/>
        <w:right w:val="none" w:sz="0" w:space="0" w:color="auto"/>
      </w:divBdr>
    </w:div>
    <w:div w:id="212633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diclefiratgazeteciler.org" TargetMode="External"/><Relationship Id="rId1" Type="http://schemas.openxmlformats.org/officeDocument/2006/relationships/hyperlink" Target="mailto:dfg.dernegi@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DİCLE FIRAT GAZETECİLER DERNEĞİ (DFG)</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A7F2BF-0A6A-4D08-9C51-DF039BE83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20</Pages>
  <Words>7602</Words>
  <Characters>43334</Characters>
  <Application>Microsoft Office Word</Application>
  <DocSecurity>0</DocSecurity>
  <Lines>361</Lines>
  <Paragraphs>101</Paragraphs>
  <ScaleCrop>false</ScaleCrop>
  <HeadingPairs>
    <vt:vector size="2" baseType="variant">
      <vt:variant>
        <vt:lpstr>Konu Başlığı</vt:lpstr>
      </vt:variant>
      <vt:variant>
        <vt:i4>1</vt:i4>
      </vt:variant>
    </vt:vector>
  </HeadingPairs>
  <TitlesOfParts>
    <vt:vector size="1" baseType="lpstr">
      <vt:lpstr>2025 YILI EKİM AYI</vt:lpstr>
    </vt:vector>
  </TitlesOfParts>
  <Company>Progressive</Company>
  <LinksUpToDate>false</LinksUpToDate>
  <CharactersWithSpaces>50835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YILI KASIM AYI</dc:title>
  <dc:subject>GAZETECİLERE YÖNELİK HAK İHLALLERİ RAPORU</dc:subject>
  <dc:creator>SERDAR</dc:creator>
  <cp:lastModifiedBy>SAL</cp:lastModifiedBy>
  <cp:revision>210</cp:revision>
  <cp:lastPrinted>2025-11-29T09:44:00Z</cp:lastPrinted>
  <dcterms:created xsi:type="dcterms:W3CDTF">2025-10-02T11:58:00Z</dcterms:created>
  <dcterms:modified xsi:type="dcterms:W3CDTF">2025-12-03T05:58:00Z</dcterms:modified>
</cp:coreProperties>
</file>