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eastAsiaTheme="minorHAnsi" w:hAnsi="Times New Roman" w:cs="Times New Roman"/>
          <w:sz w:val="24"/>
          <w:szCs w:val="24"/>
          <w:lang w:eastAsia="en-US"/>
        </w:rPr>
        <w:id w:val="-1625462237"/>
        <w:docPartObj>
          <w:docPartGallery w:val="Cover Pages"/>
          <w:docPartUnique/>
        </w:docPartObj>
      </w:sdtPr>
      <w:sdtContent>
        <w:p w14:paraId="327CC8A8" w14:textId="77777777" w:rsidR="00B90026" w:rsidRPr="00F445E9" w:rsidRDefault="000629E8" w:rsidP="001265F4">
          <w:pPr>
            <w:pStyle w:val="AralkYok"/>
            <w:rPr>
              <w:rFonts w:ascii="Times New Roman" w:hAnsi="Times New Roman" w:cs="Times New Roman"/>
            </w:rPr>
          </w:pPr>
          <w:r w:rsidRPr="00F445E9">
            <w:rPr>
              <w:rFonts w:ascii="Times New Roman" w:hAnsi="Times New Roman" w:cs="Times New Roman"/>
              <w:noProof/>
            </w:rPr>
            <mc:AlternateContent>
              <mc:Choice Requires="wps">
                <w:drawing>
                  <wp:anchor distT="0" distB="0" distL="114300" distR="114300" simplePos="0" relativeHeight="251659264" behindDoc="0" locked="0" layoutInCell="1" allowOverlap="1" wp14:anchorId="0699D8BE" wp14:editId="571CA65F">
                    <wp:simplePos x="0" y="0"/>
                    <mc:AlternateContent>
                      <mc:Choice Requires="wp14">
                        <wp:positionH relativeFrom="page">
                          <wp14:pctPosHOffset>44000</wp14:pctPosHOffset>
                        </wp:positionH>
                      </mc:Choice>
                      <mc:Fallback>
                        <wp:positionH relativeFrom="page">
                          <wp:posOffset>3326130</wp:posOffset>
                        </wp:positionH>
                      </mc:Fallback>
                    </mc:AlternateContent>
                    <wp:positionV relativeFrom="page">
                      <wp:posOffset>256702</wp:posOffset>
                    </wp:positionV>
                    <wp:extent cx="3108960" cy="7040880"/>
                    <wp:effectExtent l="0" t="0" r="24130" b="20955"/>
                    <wp:wrapNone/>
                    <wp:docPr id="36" name="Dikdörtgen 36"/>
                    <wp:cNvGraphicFramePr/>
                    <a:graphic xmlns:a="http://schemas.openxmlformats.org/drawingml/2006/main">
                      <a:graphicData uri="http://schemas.microsoft.com/office/word/2010/wordprocessingShape">
                        <wps:wsp>
                          <wps:cNvSpPr/>
                          <wps:spPr>
                            <a:xfrm>
                              <a:off x="0" y="0"/>
                              <a:ext cx="3108960" cy="7040880"/>
                            </a:xfrm>
                            <a:prstGeom prst="rect">
                              <a:avLst/>
                            </a:prstGeom>
                            <a:solidFill>
                              <a:schemeClr val="bg1"/>
                            </a:solid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40000</wp14:pctWidth>
                    </wp14:sizeRelH>
                    <wp14:sizeRelV relativeFrom="page">
                      <wp14:pctHeight>70000</wp14:pctHeight>
                    </wp14:sizeRelV>
                  </wp:anchor>
                </w:drawing>
              </mc:Choice>
              <mc:Fallback>
                <w:pict>
                  <v:rect w14:anchorId="2D40AF2A" id="Dikdörtgen 36" o:spid="_x0000_s1026" style="position:absolute;margin-left:0;margin-top:20.2pt;width:244.8pt;height:554.4pt;z-index:251659264;visibility:visible;mso-wrap-style:square;mso-width-percent:400;mso-height-percent:700;mso-left-percent:440;mso-wrap-distance-left:9pt;mso-wrap-distance-top:0;mso-wrap-distance-right:9pt;mso-wrap-distance-bottom:0;mso-position-horizontal-relative:page;mso-position-vertical:absolute;mso-position-vertical-relative:page;mso-width-percent:400;mso-height-percent:700;mso-left-percent:44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" fillcolor="white [3212]" strokecolor="#938953 [1614]" strokeweight="1.25pt">
                    <w10:wrap anchorx="page" anchory="page"/>
                  </v:rect>
                </w:pict>
              </mc:Fallback>
            </mc:AlternateContent>
          </w:r>
        </w:p>
        <w:p w14:paraId="782AA487" w14:textId="18F465D4" w:rsidR="00B90026" w:rsidRPr="00F445E9" w:rsidRDefault="000F7934" w:rsidP="000F7934">
          <w:pPr>
            <w:tabs>
              <w:tab w:val="left" w:pos="1199"/>
            </w:tabs>
            <w:jc w:val="both"/>
            <w:rPr>
              <w:sz w:val="22"/>
              <w:szCs w:val="22"/>
            </w:rPr>
          </w:pPr>
          <w:r w:rsidRPr="00F445E9">
            <w:rPr>
              <w:sz w:val="22"/>
              <w:szCs w:val="22"/>
            </w:rPr>
            <w:tab/>
          </w:r>
        </w:p>
        <w:p w14:paraId="16F6C489" w14:textId="77777777" w:rsidR="00A56487" w:rsidRPr="00F445E9" w:rsidRDefault="00A56487" w:rsidP="00322570">
          <w:pPr>
            <w:jc w:val="both"/>
            <w:rPr>
              <w:sz w:val="22"/>
              <w:szCs w:val="22"/>
            </w:rPr>
          </w:pPr>
        </w:p>
        <w:p w14:paraId="13DE680E" w14:textId="77777777" w:rsidR="00A56487" w:rsidRPr="00F445E9" w:rsidRDefault="00A56487" w:rsidP="00322570">
          <w:pPr>
            <w:jc w:val="both"/>
            <w:rPr>
              <w:sz w:val="22"/>
              <w:szCs w:val="22"/>
            </w:rPr>
          </w:pPr>
        </w:p>
        <w:p w14:paraId="564AA1F9" w14:textId="77777777" w:rsidR="00B90026" w:rsidRPr="00F445E9" w:rsidRDefault="00DE3E35" w:rsidP="00322570">
          <w:pPr>
            <w:jc w:val="both"/>
            <w:rPr>
              <w:sz w:val="22"/>
              <w:szCs w:val="22"/>
            </w:rPr>
          </w:pPr>
          <w:r>
            <w:rPr>
              <w:noProof/>
              <w:sz w:val="22"/>
              <w:szCs w:val="22"/>
              <w:lang w:eastAsia="tr-TR"/>
            </w:rPr>
            <w:pict w14:anchorId="012770F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70.45pt;height:72.5pt">
                <v:imagedata r:id="rId9" o:title="logo son"/>
              </v:shape>
            </w:pict>
          </w:r>
        </w:p>
        <w:p w14:paraId="0834B2D7" w14:textId="77777777" w:rsidR="00B90026" w:rsidRPr="00F445E9" w:rsidRDefault="00B90026" w:rsidP="00322570">
          <w:pPr>
            <w:jc w:val="both"/>
            <w:rPr>
              <w:sz w:val="22"/>
              <w:szCs w:val="22"/>
            </w:rPr>
          </w:pPr>
        </w:p>
        <w:p w14:paraId="68BD8C5D" w14:textId="77777777" w:rsidR="008626E7" w:rsidRPr="00F445E9" w:rsidRDefault="008626E7" w:rsidP="00322570">
          <w:pPr>
            <w:jc w:val="both"/>
            <w:rPr>
              <w:sz w:val="22"/>
              <w:szCs w:val="22"/>
            </w:rPr>
          </w:pPr>
        </w:p>
        <w:p w14:paraId="4ABEB6B5" w14:textId="77777777" w:rsidR="00A56487" w:rsidRPr="00F445E9" w:rsidRDefault="00A56487" w:rsidP="00322570">
          <w:pPr>
            <w:jc w:val="both"/>
            <w:rPr>
              <w:sz w:val="22"/>
              <w:szCs w:val="22"/>
            </w:rPr>
          </w:pPr>
        </w:p>
        <w:p w14:paraId="11741F50" w14:textId="77777777" w:rsidR="00472848" w:rsidRPr="00F445E9" w:rsidRDefault="00472848" w:rsidP="00322570">
          <w:pPr>
            <w:jc w:val="both"/>
            <w:rPr>
              <w:sz w:val="22"/>
              <w:szCs w:val="22"/>
            </w:rPr>
          </w:pPr>
        </w:p>
        <w:p w14:paraId="2EE20692" w14:textId="77777777" w:rsidR="00472848" w:rsidRPr="00F445E9" w:rsidRDefault="00472848" w:rsidP="00322570">
          <w:pPr>
            <w:jc w:val="both"/>
            <w:rPr>
              <w:sz w:val="22"/>
              <w:szCs w:val="22"/>
            </w:rPr>
          </w:pPr>
        </w:p>
        <w:p w14:paraId="3022E5F5" w14:textId="77777777" w:rsidR="00A56487" w:rsidRPr="00F445E9" w:rsidRDefault="00A56487" w:rsidP="00322570">
          <w:pPr>
            <w:jc w:val="both"/>
            <w:rPr>
              <w:sz w:val="22"/>
              <w:szCs w:val="22"/>
            </w:rPr>
          </w:pPr>
        </w:p>
        <w:p w14:paraId="45DCB674" w14:textId="77777777" w:rsidR="002D5F7C" w:rsidRPr="00F445E9" w:rsidRDefault="002D5F7C" w:rsidP="00322570">
          <w:pPr>
            <w:jc w:val="both"/>
            <w:rPr>
              <w:sz w:val="22"/>
              <w:szCs w:val="22"/>
            </w:rPr>
          </w:pPr>
        </w:p>
        <w:p w14:paraId="3F5060CC" w14:textId="77777777" w:rsidR="00A56487" w:rsidRPr="00F445E9" w:rsidRDefault="00A56487" w:rsidP="00322570">
          <w:pPr>
            <w:jc w:val="both"/>
            <w:rPr>
              <w:sz w:val="22"/>
              <w:szCs w:val="22"/>
            </w:rPr>
          </w:pPr>
        </w:p>
        <w:p w14:paraId="1A211DD9" w14:textId="77777777" w:rsidR="00C85205" w:rsidRPr="00F445E9" w:rsidRDefault="00C85205" w:rsidP="00C85205">
          <w:pPr>
            <w:ind w:right="5522"/>
            <w:rPr>
              <w:i/>
              <w:color w:val="8DB3E2" w:themeColor="text2" w:themeTint="66"/>
              <w:sz w:val="22"/>
              <w:szCs w:val="22"/>
            </w:rPr>
          </w:pPr>
          <w:r w:rsidRPr="00F445E9">
            <w:rPr>
              <w:i/>
              <w:color w:val="8DB3E2" w:themeColor="text2" w:themeTint="66"/>
              <w:sz w:val="22"/>
              <w:szCs w:val="22"/>
              <w:shd w:val="clear" w:color="auto" w:fill="FFFFFF"/>
            </w:rPr>
            <w:t>“Gazeteci bir toplumun özgür iradesinin teminatıdır. Gazetecilere dönük baskı ve hak ihlallerine son verin, halkın haber alma hakkının önündeki engelleri kaldırın!”</w:t>
          </w:r>
        </w:p>
        <w:p w14:paraId="1AA62600" w14:textId="77777777" w:rsidR="00A95B2C" w:rsidRPr="00F445E9" w:rsidRDefault="00A95B2C" w:rsidP="00322570">
          <w:pPr>
            <w:jc w:val="both"/>
            <w:rPr>
              <w:sz w:val="22"/>
              <w:szCs w:val="22"/>
            </w:rPr>
          </w:pPr>
        </w:p>
        <w:p w14:paraId="730C97F4" w14:textId="77777777" w:rsidR="000629E8" w:rsidRPr="00F445E9" w:rsidRDefault="000629E8" w:rsidP="00322570">
          <w:pPr>
            <w:tabs>
              <w:tab w:val="left" w:pos="1077"/>
            </w:tabs>
            <w:jc w:val="both"/>
            <w:rPr>
              <w:sz w:val="22"/>
              <w:szCs w:val="22"/>
            </w:rPr>
          </w:pPr>
        </w:p>
        <w:p w14:paraId="452E5032" w14:textId="77777777" w:rsidR="001D0FFD" w:rsidRPr="00F445E9" w:rsidRDefault="001D0FFD" w:rsidP="00322570">
          <w:pPr>
            <w:jc w:val="both"/>
            <w:rPr>
              <w:sz w:val="22"/>
              <w:szCs w:val="22"/>
            </w:rPr>
          </w:pPr>
        </w:p>
        <w:p w14:paraId="1CC75F04" w14:textId="77777777" w:rsidR="001D0FFD" w:rsidRPr="00F445E9" w:rsidRDefault="001D0FFD" w:rsidP="00322570">
          <w:pPr>
            <w:tabs>
              <w:tab w:val="left" w:pos="1077"/>
            </w:tabs>
            <w:jc w:val="both"/>
            <w:rPr>
              <w:sz w:val="22"/>
              <w:szCs w:val="22"/>
            </w:rPr>
          </w:pPr>
        </w:p>
        <w:p w14:paraId="2794CF8E" w14:textId="77777777" w:rsidR="00472848" w:rsidRPr="00F445E9" w:rsidRDefault="00472848" w:rsidP="00322570">
          <w:pPr>
            <w:tabs>
              <w:tab w:val="left" w:pos="1077"/>
            </w:tabs>
            <w:jc w:val="both"/>
            <w:rPr>
              <w:sz w:val="22"/>
              <w:szCs w:val="22"/>
            </w:rPr>
          </w:pPr>
        </w:p>
        <w:p w14:paraId="12EB4FC8" w14:textId="77777777" w:rsidR="009D376D" w:rsidRPr="00F445E9" w:rsidRDefault="009D376D" w:rsidP="00322570">
          <w:pPr>
            <w:tabs>
              <w:tab w:val="left" w:pos="1077"/>
            </w:tabs>
            <w:jc w:val="both"/>
            <w:rPr>
              <w:sz w:val="22"/>
              <w:szCs w:val="22"/>
            </w:rPr>
          </w:pPr>
        </w:p>
        <w:p w14:paraId="68607349" w14:textId="77777777" w:rsidR="00472848" w:rsidRPr="00F445E9" w:rsidRDefault="00472848" w:rsidP="00322570">
          <w:pPr>
            <w:tabs>
              <w:tab w:val="left" w:pos="1077"/>
            </w:tabs>
            <w:jc w:val="both"/>
            <w:rPr>
              <w:sz w:val="22"/>
              <w:szCs w:val="22"/>
            </w:rPr>
          </w:pPr>
        </w:p>
        <w:p w14:paraId="5733AA3C" w14:textId="77777777" w:rsidR="00A95B2C" w:rsidRPr="00F445E9" w:rsidRDefault="00A95B2C" w:rsidP="00322570">
          <w:pPr>
            <w:jc w:val="both"/>
            <w:rPr>
              <w:sz w:val="22"/>
              <w:szCs w:val="22"/>
            </w:rPr>
          </w:pPr>
        </w:p>
        <w:p w14:paraId="74169D28" w14:textId="77777777" w:rsidR="00A95B2C" w:rsidRPr="00F445E9" w:rsidRDefault="00A95B2C" w:rsidP="00322570">
          <w:pPr>
            <w:jc w:val="both"/>
            <w:rPr>
              <w:sz w:val="22"/>
              <w:szCs w:val="22"/>
            </w:rPr>
          </w:pPr>
        </w:p>
        <w:p w14:paraId="2297EDCF" w14:textId="748FEB28" w:rsidR="00A95B2C" w:rsidRPr="00F445E9" w:rsidRDefault="00C270B6" w:rsidP="00322570">
          <w:pPr>
            <w:jc w:val="both"/>
            <w:rPr>
              <w:sz w:val="22"/>
              <w:szCs w:val="22"/>
            </w:rPr>
          </w:pPr>
          <w:r w:rsidRPr="00F445E9">
            <w:rPr>
              <w:noProof/>
              <w:sz w:val="22"/>
              <w:szCs w:val="22"/>
              <w:lang w:eastAsia="tr-TR"/>
            </w:rPr>
            <mc:AlternateContent>
              <mc:Choice Requires="wps">
                <w:drawing>
                  <wp:anchor distT="0" distB="0" distL="114300" distR="114300" simplePos="0" relativeHeight="251664384" behindDoc="0" locked="0" layoutInCell="1" allowOverlap="1" wp14:anchorId="61248CA4" wp14:editId="5234472B">
                    <wp:simplePos x="0" y="0"/>
                    <mc:AlternateContent>
                      <mc:Choice Requires="wp14">
                        <wp:positionH relativeFrom="page">
                          <wp14:pctPosHOffset>45500</wp14:pctPosHOffset>
                        </wp:positionH>
                      </mc:Choice>
                      <mc:Fallback>
                        <wp:positionH relativeFrom="page">
                          <wp:posOffset>3439795</wp:posOffset>
                        </wp:positionH>
                      </mc:Fallback>
                    </mc:AlternateContent>
                    <mc:AlternateContent>
                      <mc:Choice Requires="wp14">
                        <wp:positionV relativeFrom="page">
                          <wp14:pctPosVOffset>66000</wp14:pctPosVOffset>
                        </wp:positionV>
                      </mc:Choice>
                      <mc:Fallback>
                        <wp:positionV relativeFrom="page">
                          <wp:posOffset>7056755</wp:posOffset>
                        </wp:positionV>
                      </mc:Fallback>
                    </mc:AlternateContent>
                    <wp:extent cx="2797810" cy="268605"/>
                    <wp:effectExtent l="0" t="0" r="0" b="0"/>
                    <wp:wrapSquare wrapText="bothSides"/>
                    <wp:docPr id="33" name="Metin Kutusu 33"/>
                    <wp:cNvGraphicFramePr/>
                    <a:graphic xmlns:a="http://schemas.openxmlformats.org/drawingml/2006/main">
                      <a:graphicData uri="http://schemas.microsoft.com/office/word/2010/wordprocessingShape">
                        <wps:wsp>
                          <wps:cNvSpPr txBox="1"/>
                          <wps:spPr>
                            <a:xfrm>
                              <a:off x="0" y="0"/>
                              <a:ext cx="2797810" cy="268605"/>
                            </a:xfrm>
                            <a:prstGeom prst="rect">
                              <a:avLst/>
                            </a:prstGeom>
                            <a:noFill/>
                            <a:ln w="6350">
                              <a:noFill/>
                            </a:ln>
                            <a:effectLst/>
                          </wps:spPr>
                          <wps:txbx>
                            <w:txbxContent>
                              <w:p w14:paraId="3C6E3772" w14:textId="15421706" w:rsidR="009D36A8" w:rsidRPr="002D5F7C" w:rsidRDefault="009D36A8">
                                <w:pPr>
                                  <w:pStyle w:val="AralkYok"/>
                                  <w:rPr>
                                    <w:color w:val="1F497D" w:themeColor="text2"/>
                                    <w:sz w:val="36"/>
                                    <w:szCs w:val="36"/>
                                  </w:rPr>
                                </w:pPr>
                                <w:r w:rsidRPr="002D5F7C">
                                  <w:rPr>
                                    <w:color w:val="1F497D" w:themeColor="text2"/>
                                    <w:sz w:val="36"/>
                                    <w:szCs w:val="36"/>
                                  </w:rPr>
                                  <w:t>0</w:t>
                                </w:r>
                                <w:r w:rsidR="00BD2010">
                                  <w:rPr>
                                    <w:color w:val="1F497D" w:themeColor="text2"/>
                                    <w:sz w:val="36"/>
                                    <w:szCs w:val="36"/>
                                  </w:rPr>
                                  <w:t>3</w:t>
                                </w:r>
                                <w:r w:rsidRPr="002D5F7C">
                                  <w:rPr>
                                    <w:color w:val="1F497D" w:themeColor="text2"/>
                                    <w:sz w:val="36"/>
                                    <w:szCs w:val="36"/>
                                  </w:rPr>
                                  <w:t>.</w:t>
                                </w:r>
                                <w:r w:rsidR="00887081">
                                  <w:rPr>
                                    <w:color w:val="1F497D" w:themeColor="text2"/>
                                    <w:sz w:val="36"/>
                                    <w:szCs w:val="36"/>
                                  </w:rPr>
                                  <w:t>11</w:t>
                                </w:r>
                                <w:r w:rsidRPr="002D5F7C">
                                  <w:rPr>
                                    <w:color w:val="1F497D" w:themeColor="text2"/>
                                    <w:sz w:val="36"/>
                                    <w:szCs w:val="36"/>
                                  </w:rPr>
                                  <w:t>.202</w:t>
                                </w:r>
                                <w:r>
                                  <w:rPr>
                                    <w:color w:val="1F497D" w:themeColor="text2"/>
                                    <w:sz w:val="36"/>
                                    <w:szCs w:val="36"/>
                                  </w:rPr>
                                  <w:t>6</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spAutoFit/>
                          </wps:bodyPr>
                        </wps:wsp>
                      </a:graphicData>
                    </a:graphic>
                    <wp14:sizeRelH relativeFrom="page">
                      <wp14:pctWidth>36000</wp14:pctWidth>
                    </wp14:sizeRelH>
                    <wp14:sizeRelV relativeFrom="margin">
                      <wp14:pctHeight>0</wp14:pctHeight>
                    </wp14:sizeRelV>
                  </wp:anchor>
                </w:drawing>
              </mc:Choice>
              <mc:Fallback>
                <w:pict>
                  <v:shapetype w14:anchorId="61248CA4" id="_x0000_t202" coordsize="21600,21600" o:spt="202" path="m,l,21600r21600,l21600,xe">
                    <v:stroke joinstyle="miter"/>
                    <v:path gradientshapeok="t" o:connecttype="rect"/>
                  </v:shapetype>
                  <v:shape id="Metin Kutusu 33" o:spid="_x0000_s1026" type="#_x0000_t202" style="position:absolute;left:0;text-align:left;margin-left:0;margin-top:0;width:220.3pt;height:21.15pt;z-index:251664384;visibility:visible;mso-wrap-style:square;mso-width-percent:360;mso-height-percent:0;mso-left-percent:455;mso-top-percent:660;mso-wrap-distance-left:9pt;mso-wrap-distance-top:0;mso-wrap-distance-right:9pt;mso-wrap-distance-bottom:0;mso-position-horizontal-relative:page;mso-position-vertical-relative:page;mso-width-percent:360;mso-height-percent:0;mso-left-percent:455;mso-top-percent:66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" filled="f" stroked="f" strokeweight=".5pt">
                    <v:textbox style="mso-fit-shape-to-text:t">
                      <w:txbxContent>
                        <w:p w14:paraId="3C6E3772" w14:textId="15421706" w:rsidR="009D36A8" w:rsidRPr="002D5F7C" w:rsidRDefault="009D36A8">
                          <w:pPr>
                            <w:pStyle w:val="AralkYok"/>
                            <w:rPr>
                              <w:color w:val="1F497D" w:themeColor="text2"/>
                              <w:sz w:val="36"/>
                              <w:szCs w:val="36"/>
                            </w:rPr>
                          </w:pPr>
                          <w:r w:rsidRPr="002D5F7C">
                            <w:rPr>
                              <w:color w:val="1F497D" w:themeColor="text2"/>
                              <w:sz w:val="36"/>
                              <w:szCs w:val="36"/>
                            </w:rPr>
                            <w:t>0</w:t>
                          </w:r>
                          <w:r w:rsidR="00BD2010">
                            <w:rPr>
                              <w:color w:val="1F497D" w:themeColor="text2"/>
                              <w:sz w:val="36"/>
                              <w:szCs w:val="36"/>
                            </w:rPr>
                            <w:t>3</w:t>
                          </w:r>
                          <w:r w:rsidRPr="002D5F7C">
                            <w:rPr>
                              <w:color w:val="1F497D" w:themeColor="text2"/>
                              <w:sz w:val="36"/>
                              <w:szCs w:val="36"/>
                            </w:rPr>
                            <w:t>.</w:t>
                          </w:r>
                          <w:r w:rsidR="00887081">
                            <w:rPr>
                              <w:color w:val="1F497D" w:themeColor="text2"/>
                              <w:sz w:val="36"/>
                              <w:szCs w:val="36"/>
                            </w:rPr>
                            <w:t>11</w:t>
                          </w:r>
                          <w:r w:rsidRPr="002D5F7C">
                            <w:rPr>
                              <w:color w:val="1F497D" w:themeColor="text2"/>
                              <w:sz w:val="36"/>
                              <w:szCs w:val="36"/>
                            </w:rPr>
                            <w:t>.202</w:t>
                          </w:r>
                          <w:r>
                            <w:rPr>
                              <w:color w:val="1F497D" w:themeColor="text2"/>
                              <w:sz w:val="36"/>
                              <w:szCs w:val="36"/>
                            </w:rPr>
                            <w:t>6</w:t>
                          </w:r>
                        </w:p>
                      </w:txbxContent>
                    </v:textbox>
                    <w10:wrap type="square" anchorx="page" anchory="page"/>
                  </v:shape>
                </w:pict>
              </mc:Fallback>
            </mc:AlternateContent>
          </w:r>
          <w:r w:rsidRPr="00F445E9">
            <w:rPr>
              <w:noProof/>
              <w:sz w:val="22"/>
              <w:szCs w:val="22"/>
              <w:lang w:eastAsia="tr-TR"/>
            </w:rPr>
            <mc:AlternateContent>
              <mc:Choice Requires="wps">
                <w:drawing>
                  <wp:anchor distT="0" distB="0" distL="114300" distR="114300" simplePos="0" relativeHeight="251663360" behindDoc="1" locked="0" layoutInCell="1" allowOverlap="1" wp14:anchorId="3A9B2EE3" wp14:editId="6E629460">
                    <wp:simplePos x="0" y="0"/>
                    <wp:positionH relativeFrom="page">
                      <wp:align>center</wp:align>
                    </wp:positionH>
                    <wp:positionV relativeFrom="page">
                      <wp:align>center</wp:align>
                    </wp:positionV>
                    <wp:extent cx="7383780" cy="9555480"/>
                    <wp:effectExtent l="0" t="0" r="0" b="0"/>
                    <wp:wrapNone/>
                    <wp:docPr id="34" name="Dikdörtgen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383780" cy="9555480"/>
                            </a:xfrm>
                            <a:prstGeom prst="rect">
                              <a:avLst/>
                            </a:prstGeom>
                            <a:ln>
                              <a:noFill/>
                            </a:ln>
                          </wps:spPr>
                          <wps:style>
                            <a:lnRef idx="2">
                              <a:schemeClr val="accent1">
                                <a:shade val="50000"/>
                              </a:schemeClr>
                            </a:lnRef>
                            <a:fillRef idx="1003">
                              <a:schemeClr val="lt2"/>
                            </a:fillRef>
                            <a:effectRef idx="0">
                              <a:schemeClr val="accent1"/>
                            </a:effectRef>
                            <a:fontRef idx="minor">
                              <a:schemeClr val="lt1"/>
                            </a:fontRef>
                          </wps:style>
                          <wps:txbx>
                            <w:txbxContent>
                              <w:p w14:paraId="4115EB77" w14:textId="77777777" w:rsidR="009D36A8" w:rsidRDefault="009D36A8"/>
                            </w:txbxContent>
                          </wps:txbx>
                          <wps:bodyPr rot="0" spcFirstLastPara="0" vertOverflow="overflow" horzOverflow="overflow" vert="horz" wrap="none" lIns="274320" tIns="45720" rIns="274320" bIns="45720" numCol="1" spcCol="0" rtlCol="0" fromWordArt="0" anchor="ctr" anchorCtr="0" forceAA="0" compatLnSpc="1">
                            <a:prstTxWarp prst="textNoShape">
                              <a:avLst/>
                            </a:prstTxWarp>
                            <a:spAutoFit/>
                          </wps:bodyPr>
                        </wps:wsp>
                      </a:graphicData>
                    </a:graphic>
                    <wp14:sizeRelH relativeFrom="page">
                      <wp14:pctWidth>95000</wp14:pctWidth>
                    </wp14:sizeRelH>
                    <wp14:sizeRelV relativeFrom="page">
                      <wp14:pctHeight>95000</wp14:pctHeight>
                    </wp14:sizeRelV>
                  </wp:anchor>
                </w:drawing>
              </mc:Choice>
              <mc:Fallback>
                <w:pict>
                  <v:rect w14:anchorId="3A9B2EE3" id="Dikdörtgen 34" o:spid="_x0000_s1027" style="position:absolute;left:0;text-align:left;margin-left:0;margin-top:0;width:581.4pt;height:752.4pt;z-index:-251653120;visibility:visible;mso-wrap-style:non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" fillcolor="#f1efe6 [2579]" stroked="f" strokeweight="2pt">
                    <v:fill color2="#575131 [963]" rotate="t" focusposition=".5,.5" focussize="" focus="100%" type="gradientRadial"/>
                    <v:textbox style="mso-fit-shape-to-text:t" inset="21.6pt,,21.6pt">
                      <w:txbxContent>
                        <w:p w14:paraId="4115EB77" w14:textId="77777777" w:rsidR="009D36A8" w:rsidRDefault="009D36A8"/>
                      </w:txbxContent>
                    </v:textbox>
                    <w10:wrap anchorx="page" anchory="page"/>
                  </v:rect>
                </w:pict>
              </mc:Fallback>
            </mc:AlternateContent>
          </w:r>
          <w:r w:rsidRPr="00F445E9">
            <w:rPr>
              <w:noProof/>
              <w:sz w:val="22"/>
              <w:szCs w:val="22"/>
              <w:lang w:eastAsia="tr-TR"/>
            </w:rPr>
            <mc:AlternateContent>
              <mc:Choice Requires="wps">
                <w:drawing>
                  <wp:anchor distT="0" distB="0" distL="114300" distR="114300" simplePos="0" relativeHeight="251660288" behindDoc="0" locked="0" layoutInCell="1" allowOverlap="1" wp14:anchorId="56E325E1" wp14:editId="6330FE14">
                    <wp:simplePos x="0" y="0"/>
                    <mc:AlternateContent>
                      <mc:Choice Requires="wp14">
                        <wp:positionH relativeFrom="page">
                          <wp14:pctPosHOffset>45500</wp14:pctPosHOffset>
                        </wp:positionH>
                      </mc:Choice>
                      <mc:Fallback>
                        <wp:positionH relativeFrom="page">
                          <wp:posOffset>3439795</wp:posOffset>
                        </wp:positionH>
                      </mc:Fallback>
                    </mc:AlternateContent>
                    <mc:AlternateContent>
                      <mc:Choice Requires="wp14">
                        <wp:positionV relativeFrom="page">
                          <wp14:pctPosVOffset>2500</wp14:pctPosVOffset>
                        </wp:positionV>
                      </mc:Choice>
                      <mc:Fallback>
                        <wp:positionV relativeFrom="page">
                          <wp:posOffset>266700</wp:posOffset>
                        </wp:positionV>
                      </mc:Fallback>
                    </mc:AlternateContent>
                    <wp:extent cx="2875915" cy="3017520"/>
                    <wp:effectExtent l="0" t="0" r="0" b="0"/>
                    <wp:wrapNone/>
                    <wp:docPr id="35" name="Dikdörtgen 35"/>
                    <wp:cNvGraphicFramePr/>
                    <a:graphic xmlns:a="http://schemas.openxmlformats.org/drawingml/2006/main">
                      <a:graphicData uri="http://schemas.microsoft.com/office/word/2010/wordprocessingShape">
                        <wps:wsp>
                          <wps:cNvSpPr/>
                          <wps:spPr>
                            <a:xfrm>
                              <a:off x="0" y="0"/>
                              <a:ext cx="2875915" cy="3017520"/>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1C98FDE" w14:textId="77777777" w:rsidR="009D36A8" w:rsidRPr="00B90026" w:rsidRDefault="00000000" w:rsidP="00C270B6">
                                <w:pPr>
                                  <w:spacing w:before="240"/>
                                  <w:jc w:val="center"/>
                                  <w:rPr>
                                    <w:color w:val="FFFFFF" w:themeColor="background1"/>
                                    <w:sz w:val="52"/>
                                    <w:szCs w:val="52"/>
                                  </w:rPr>
                                </w:pPr>
                                <w:sdt>
                                  <w:sdtPr>
                                    <w:rPr>
                                      <w:color w:val="FFFFFF" w:themeColor="background1"/>
                                      <w:sz w:val="52"/>
                                      <w:szCs w:val="52"/>
                                    </w:rPr>
                                    <w:alias w:val="Özet"/>
                                    <w:id w:val="1975247878"/>
                                    <w:dataBinding w:prefixMappings="xmlns:ns0='http://schemas.microsoft.com/office/2006/coverPageProps'" w:xpath="/ns0:CoverPageProperties[1]/ns0:Abstract[1]" w:storeItemID="{55AF091B-3C7A-41E3-B477-F2FDAA23CFDA}"/>
                                    <w:text/>
                                  </w:sdtPr>
                                  <w:sdtContent>
                                    <w:r w:rsidR="009D36A8" w:rsidRPr="00B90026">
                                      <w:rPr>
                                        <w:color w:val="FFFFFF" w:themeColor="background1"/>
                                        <w:sz w:val="52"/>
                                        <w:szCs w:val="52"/>
                                      </w:rPr>
                                      <w:t>DİCLE FIRAT GAZETECİLER DERNEĞİ (DFG)</w:t>
                                    </w:r>
                                  </w:sdtContent>
                                </w:sdt>
                              </w:p>
                            </w:txbxContent>
                          </wps:txbx>
                          <wps:bodyPr rot="0" spcFirstLastPara="0" vertOverflow="overflow" horzOverflow="overflow" vert="horz" wrap="square" lIns="182880" tIns="182880" rIns="182880" bIns="365760" numCol="1" spcCol="0" rtlCol="0" fromWordArt="0" anchor="b" anchorCtr="0" forceAA="0" compatLnSpc="1">
                            <a:prstTxWarp prst="textNoShape">
                              <a:avLst/>
                            </a:prstTxWarp>
                            <a:noAutofit/>
                          </wps:bodyPr>
                        </wps:wsp>
                      </a:graphicData>
                    </a:graphic>
                    <wp14:sizeRelH relativeFrom="page">
                      <wp14:pctWidth>37000</wp14:pctWidth>
                    </wp14:sizeRelH>
                    <wp14:sizeRelV relativeFrom="page">
                      <wp14:pctHeight>30000</wp14:pctHeight>
                    </wp14:sizeRelV>
                  </wp:anchor>
                </w:drawing>
              </mc:Choice>
              <mc:Fallback>
                <w:pict>
                  <v:rect w14:anchorId="56E325E1" id="Dikdörtgen 35" o:spid="_x0000_s1028" style="position:absolute;left:0;text-align:left;margin-left:0;margin-top:0;width:226.45pt;height:237.6pt;z-index:251660288;visibility:visible;mso-wrap-style:square;mso-width-percent:370;mso-height-percent:300;mso-left-percent:455;mso-top-percent:25;mso-wrap-distance-left:9pt;mso-wrap-distance-top:0;mso-wrap-distance-right:9pt;mso-wrap-distance-bottom:0;mso-position-horizontal-relative:page;mso-position-vertical-relative:page;mso-width-percent:370;mso-height-percent:300;mso-left-percent:455;mso-top-percent:25;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" fillcolor="#1f497d [3215]" stroked="f" strokeweight="2pt">
                    <v:textbox inset="14.4pt,14.4pt,14.4pt,28.8pt">
                      <w:txbxContent>
                        <w:p w14:paraId="21C98FDE" w14:textId="77777777" w:rsidR="009D36A8" w:rsidRPr="00B90026" w:rsidRDefault="00000000" w:rsidP="00C270B6">
                          <w:pPr>
                            <w:spacing w:before="240"/>
                            <w:jc w:val="center"/>
                            <w:rPr>
                              <w:color w:val="FFFFFF" w:themeColor="background1"/>
                              <w:sz w:val="52"/>
                              <w:szCs w:val="52"/>
                            </w:rPr>
                          </w:pPr>
                          <w:sdt>
                            <w:sdtPr>
                              <w:rPr>
                                <w:color w:val="FFFFFF" w:themeColor="background1"/>
                                <w:sz w:val="52"/>
                                <w:szCs w:val="52"/>
                              </w:rPr>
                              <w:alias w:val="Özet"/>
                              <w:id w:val="1975247878"/>
                              <w:dataBinding w:prefixMappings="xmlns:ns0='http://schemas.microsoft.com/office/2006/coverPageProps'" w:xpath="/ns0:CoverPageProperties[1]/ns0:Abstract[1]" w:storeItemID="{55AF091B-3C7A-41E3-B477-F2FDAA23CFDA}"/>
                              <w:text/>
                            </w:sdtPr>
                            <w:sdtContent>
                              <w:r w:rsidR="009D36A8" w:rsidRPr="00B90026">
                                <w:rPr>
                                  <w:color w:val="FFFFFF" w:themeColor="background1"/>
                                  <w:sz w:val="52"/>
                                  <w:szCs w:val="52"/>
                                </w:rPr>
                                <w:t>DİCLE FIRAT GAZETECİLER DERNEĞİ (DFG)</w:t>
                              </w:r>
                            </w:sdtContent>
                          </w:sdt>
                        </w:p>
                      </w:txbxContent>
                    </v:textbox>
                    <w10:wrap anchorx="page" anchory="page"/>
                  </v:rect>
                </w:pict>
              </mc:Fallback>
            </mc:AlternateContent>
          </w:r>
          <w:r w:rsidRPr="00F445E9">
            <w:rPr>
              <w:noProof/>
              <w:sz w:val="22"/>
              <w:szCs w:val="22"/>
              <w:lang w:eastAsia="tr-TR"/>
            </w:rPr>
            <mc:AlternateContent>
              <mc:Choice Requires="wps">
                <w:drawing>
                  <wp:anchor distT="0" distB="0" distL="114300" distR="114300" simplePos="0" relativeHeight="251662336" behindDoc="0" locked="0" layoutInCell="1" allowOverlap="1" wp14:anchorId="69904132" wp14:editId="5E2205A3">
                    <wp:simplePos x="0" y="0"/>
                    <mc:AlternateContent>
                      <mc:Choice Requires="wp14">
                        <wp:positionH relativeFrom="page">
                          <wp14:pctPosHOffset>45500</wp14:pctPosHOffset>
                        </wp:positionH>
                      </mc:Choice>
                      <mc:Fallback>
                        <wp:positionH relativeFrom="page">
                          <wp:posOffset>3439795</wp:posOffset>
                        </wp:positionH>
                      </mc:Fallback>
                    </mc:AlternateContent>
                    <mc:AlternateContent>
                      <mc:Choice Requires="wp14">
                        <wp:positionV relativeFrom="page">
                          <wp14:pctPosVOffset>69000</wp14:pctPosVOffset>
                        </wp:positionV>
                      </mc:Choice>
                      <mc:Fallback>
                        <wp:positionV relativeFrom="page">
                          <wp:posOffset>7377430</wp:posOffset>
                        </wp:positionV>
                      </mc:Fallback>
                    </mc:AlternateContent>
                    <wp:extent cx="2875915" cy="118745"/>
                    <wp:effectExtent l="0" t="0" r="0" b="0"/>
                    <wp:wrapNone/>
                    <wp:docPr id="37" name="Dikdörtgen 37"/>
                    <wp:cNvGraphicFramePr/>
                    <a:graphic xmlns:a="http://schemas.openxmlformats.org/drawingml/2006/main">
                      <a:graphicData uri="http://schemas.microsoft.com/office/word/2010/wordprocessingShape">
                        <wps:wsp>
                          <wps:cNvSpPr/>
                          <wps:spPr>
                            <a:xfrm>
                              <a:off x="0" y="0"/>
                              <a:ext cx="2875915" cy="11874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37000</wp14:pctWidth>
                    </wp14:sizeRelH>
                    <wp14:sizeRelV relativeFrom="margin">
                      <wp14:pctHeight>0</wp14:pctHeight>
                    </wp14:sizeRelV>
                  </wp:anchor>
                </w:drawing>
              </mc:Choice>
              <mc:Fallback>
                <w:pict>
                  <v:rect w14:anchorId="282353A0" id="Dikdörtgen 37" o:spid="_x0000_s1026" style="position:absolute;margin-left:0;margin-top:0;width:226.45pt;height:9.35pt;z-index:251662336;visibility:visible;mso-wrap-style:square;mso-width-percent:370;mso-height-percent:0;mso-left-percent:455;mso-top-percent:690;mso-wrap-distance-left:9pt;mso-wrap-distance-top:0;mso-wrap-distance-right:9pt;mso-wrap-distance-bottom:0;mso-position-horizontal-relative:page;mso-position-vertical-relative:page;mso-width-percent:370;mso-height-percent:0;mso-left-percent:455;mso-top-percent:69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" fillcolor="#4f81bd [3204]" stroked="f" strokeweight="2pt">
                    <w10:wrap anchorx="page" anchory="page"/>
                  </v:rect>
                </w:pict>
              </mc:Fallback>
            </mc:AlternateContent>
          </w:r>
          <w:r w:rsidRPr="00F445E9">
            <w:rPr>
              <w:noProof/>
              <w:sz w:val="22"/>
              <w:szCs w:val="22"/>
              <w:lang w:eastAsia="tr-TR"/>
            </w:rPr>
            <mc:AlternateContent>
              <mc:Choice Requires="wps">
                <w:drawing>
                  <wp:anchor distT="0" distB="0" distL="114300" distR="114300" simplePos="0" relativeHeight="251661312" behindDoc="0" locked="0" layoutInCell="1" allowOverlap="1" wp14:anchorId="5A3F1C53" wp14:editId="422E7B63">
                    <wp:simplePos x="0" y="0"/>
                    <mc:AlternateContent>
                      <mc:Choice Requires="wp14">
                        <wp:positionH relativeFrom="page">
                          <wp14:pctPosHOffset>45500</wp14:pctPosHOffset>
                        </wp:positionH>
                      </mc:Choice>
                      <mc:Fallback>
                        <wp:positionH relativeFrom="page">
                          <wp:posOffset>3439795</wp:posOffset>
                        </wp:positionH>
                      </mc:Fallback>
                    </mc:AlternateContent>
                    <mc:AlternateContent>
                      <mc:Choice Requires="wp14">
                        <wp:positionV relativeFrom="page">
                          <wp14:pctPosVOffset>35000</wp14:pctPosVOffset>
                        </wp:positionV>
                      </mc:Choice>
                      <mc:Fallback>
                        <wp:positionV relativeFrom="page">
                          <wp:posOffset>3742055</wp:posOffset>
                        </wp:positionV>
                      </mc:Fallback>
                    </mc:AlternateContent>
                    <wp:extent cx="2797810" cy="2475230"/>
                    <wp:effectExtent l="0" t="0" r="0" b="0"/>
                    <wp:wrapSquare wrapText="bothSides"/>
                    <wp:docPr id="39" name="Metin Kutusu 39"/>
                    <wp:cNvGraphicFramePr/>
                    <a:graphic xmlns:a="http://schemas.openxmlformats.org/drawingml/2006/main">
                      <a:graphicData uri="http://schemas.microsoft.com/office/word/2010/wordprocessingShape">
                        <wps:wsp>
                          <wps:cNvSpPr txBox="1"/>
                          <wps:spPr>
                            <a:xfrm>
                              <a:off x="0" y="0"/>
                              <a:ext cx="2797810" cy="2475230"/>
                            </a:xfrm>
                            <a:prstGeom prst="rect">
                              <a:avLst/>
                            </a:prstGeom>
                            <a:noFill/>
                            <a:ln w="6350">
                              <a:noFill/>
                            </a:ln>
                            <a:effectLst/>
                          </wps:spPr>
                          <wps:txbx>
                            <w:txbxContent>
                              <w:sdt>
                                <w:sdtPr>
                                  <w:rPr>
                                    <w:rFonts w:asciiTheme="majorHAnsi" w:hAnsiTheme="majorHAnsi"/>
                                    <w:color w:val="4F81BD" w:themeColor="accent1"/>
                                    <w:sz w:val="72"/>
                                    <w:szCs w:val="72"/>
                                  </w:rPr>
                                  <w:alias w:val="Başlık"/>
                                  <w:id w:val="186639219"/>
                                  <w:dataBinding w:prefixMappings="xmlns:ns0='http://schemas.openxmlformats.org/package/2006/metadata/core-properties' xmlns:ns1='http://purl.org/dc/elements/1.1/'" w:xpath="/ns0:coreProperties[1]/ns1:title[1]" w:storeItemID="{6C3C8BC8-F283-45AE-878A-BAB7291924A1}"/>
                                  <w:text/>
                                </w:sdtPr>
                                <w:sdtContent>
                                  <w:p w14:paraId="56ADADAC" w14:textId="3E2840C7" w:rsidR="009D36A8" w:rsidRDefault="009D36A8">
                                    <w:pPr>
                                      <w:rPr>
                                        <w:rFonts w:asciiTheme="majorHAnsi" w:hAnsiTheme="majorHAnsi"/>
                                        <w:color w:val="4F81BD" w:themeColor="accent1"/>
                                        <w:sz w:val="72"/>
                                        <w:szCs w:val="72"/>
                                      </w:rPr>
                                    </w:pPr>
                                    <w:r>
                                      <w:rPr>
                                        <w:rFonts w:asciiTheme="majorHAnsi" w:hAnsiTheme="majorHAnsi"/>
                                        <w:color w:val="4F81BD" w:themeColor="accent1"/>
                                        <w:sz w:val="72"/>
                                        <w:szCs w:val="72"/>
                                      </w:rPr>
                                      <w:t xml:space="preserve">2026 YILI </w:t>
                                    </w:r>
                                    <w:r w:rsidR="00823B19">
                                      <w:rPr>
                                        <w:rFonts w:asciiTheme="majorHAnsi" w:hAnsiTheme="majorHAnsi"/>
                                        <w:color w:val="4F81BD" w:themeColor="accent1"/>
                                        <w:sz w:val="72"/>
                                        <w:szCs w:val="72"/>
                                      </w:rPr>
                                      <w:t>E</w:t>
                                    </w:r>
                                    <w:r w:rsidR="00887081">
                                      <w:rPr>
                                        <w:rFonts w:asciiTheme="majorHAnsi" w:hAnsiTheme="majorHAnsi"/>
                                        <w:color w:val="4F81BD" w:themeColor="accent1"/>
                                        <w:sz w:val="72"/>
                                        <w:szCs w:val="72"/>
                                      </w:rPr>
                                      <w:t>KİM</w:t>
                                    </w:r>
                                    <w:r>
                                      <w:rPr>
                                        <w:rFonts w:asciiTheme="majorHAnsi" w:hAnsiTheme="majorHAnsi"/>
                                        <w:color w:val="4F81BD" w:themeColor="accent1"/>
                                        <w:sz w:val="72"/>
                                        <w:szCs w:val="72"/>
                                      </w:rPr>
                                      <w:t xml:space="preserve"> AYI</w:t>
                                    </w:r>
                                  </w:p>
                                </w:sdtContent>
                              </w:sdt>
                              <w:sdt>
                                <w:sdtPr>
                                  <w:rPr>
                                    <w:rFonts w:asciiTheme="majorHAnsi" w:hAnsiTheme="majorHAnsi"/>
                                    <w:color w:val="1F497D" w:themeColor="text2"/>
                                    <w:sz w:val="32"/>
                                    <w:szCs w:val="32"/>
                                  </w:rPr>
                                  <w:alias w:val="Altyazı"/>
                                  <w:id w:val="609169315"/>
                                  <w:dataBinding w:prefixMappings="xmlns:ns0='http://schemas.openxmlformats.org/package/2006/metadata/core-properties' xmlns:ns1='http://purl.org/dc/elements/1.1/'" w:xpath="/ns0:coreProperties[1]/ns1:subject[1]" w:storeItemID="{6C3C8BC8-F283-45AE-878A-BAB7291924A1}"/>
                                  <w:text/>
                                </w:sdtPr>
                                <w:sdtContent>
                                  <w:p w14:paraId="5FEC9306" w14:textId="77777777" w:rsidR="009D36A8" w:rsidRDefault="009D36A8">
                                    <w:pPr>
                                      <w:rPr>
                                        <w:rFonts w:asciiTheme="majorHAnsi" w:hAnsiTheme="majorHAnsi"/>
                                        <w:color w:val="1F497D" w:themeColor="text2"/>
                                        <w:sz w:val="32"/>
                                        <w:szCs w:val="32"/>
                                      </w:rPr>
                                    </w:pPr>
                                    <w:r>
                                      <w:rPr>
                                        <w:rFonts w:asciiTheme="majorHAnsi" w:hAnsiTheme="majorHAnsi"/>
                                        <w:color w:val="1F497D" w:themeColor="text2"/>
                                        <w:sz w:val="32"/>
                                        <w:szCs w:val="32"/>
                                      </w:rPr>
                                      <w:t>GAZETECİLERE YÖNELİK HAK İHLALLERİ RAPORU</w:t>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page">
                      <wp14:pctWidth>36000</wp14:pctWidth>
                    </wp14:sizeRelH>
                    <wp14:sizeRelV relativeFrom="page">
                      <wp14:pctHeight>28000</wp14:pctHeight>
                    </wp14:sizeRelV>
                  </wp:anchor>
                </w:drawing>
              </mc:Choice>
              <mc:Fallback>
                <w:pict>
                  <v:shape w14:anchorId="5A3F1C53" id="Metin Kutusu 39" o:spid="_x0000_s1029" type="#_x0000_t202" style="position:absolute;left:0;text-align:left;margin-left:0;margin-top:0;width:220.3pt;height:194.9pt;z-index:251661312;visibility:visible;mso-wrap-style:square;mso-width-percent:360;mso-height-percent:280;mso-left-percent:455;mso-top-percent:350;mso-wrap-distance-left:9pt;mso-wrap-distance-top:0;mso-wrap-distance-right:9pt;mso-wrap-distance-bottom:0;mso-position-horizontal-relative:page;mso-position-vertical-relative:page;mso-width-percent:360;mso-height-percent:280;mso-left-percent:455;mso-top-percent:35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" filled="f" stroked="f" strokeweight=".5pt">
                    <v:textbox style="mso-fit-shape-to-text:t">
                      <w:txbxContent>
                        <w:sdt>
                          <w:sdtPr>
                            <w:rPr>
                              <w:rFonts w:asciiTheme="majorHAnsi" w:hAnsiTheme="majorHAnsi"/>
                              <w:color w:val="4F81BD" w:themeColor="accent1"/>
                              <w:sz w:val="72"/>
                              <w:szCs w:val="72"/>
                            </w:rPr>
                            <w:alias w:val="Başlık"/>
                            <w:id w:val="186639219"/>
                            <w:dataBinding w:prefixMappings="xmlns:ns0='http://schemas.openxmlformats.org/package/2006/metadata/core-properties' xmlns:ns1='http://purl.org/dc/elements/1.1/'" w:xpath="/ns0:coreProperties[1]/ns1:title[1]" w:storeItemID="{6C3C8BC8-F283-45AE-878A-BAB7291924A1}"/>
                            <w:text/>
                          </w:sdtPr>
                          <w:sdtContent>
                            <w:p w14:paraId="56ADADAC" w14:textId="3E2840C7" w:rsidR="009D36A8" w:rsidRDefault="009D36A8">
                              <w:pPr>
                                <w:rPr>
                                  <w:rFonts w:asciiTheme="majorHAnsi" w:hAnsiTheme="majorHAnsi"/>
                                  <w:color w:val="4F81BD" w:themeColor="accent1"/>
                                  <w:sz w:val="72"/>
                                  <w:szCs w:val="72"/>
                                </w:rPr>
                              </w:pPr>
                              <w:r>
                                <w:rPr>
                                  <w:rFonts w:asciiTheme="majorHAnsi" w:hAnsiTheme="majorHAnsi"/>
                                  <w:color w:val="4F81BD" w:themeColor="accent1"/>
                                  <w:sz w:val="72"/>
                                  <w:szCs w:val="72"/>
                                </w:rPr>
                                <w:t xml:space="preserve">2026 YILI </w:t>
                              </w:r>
                              <w:r w:rsidR="00823B19">
                                <w:rPr>
                                  <w:rFonts w:asciiTheme="majorHAnsi" w:hAnsiTheme="majorHAnsi"/>
                                  <w:color w:val="4F81BD" w:themeColor="accent1"/>
                                  <w:sz w:val="72"/>
                                  <w:szCs w:val="72"/>
                                </w:rPr>
                                <w:t>E</w:t>
                              </w:r>
                              <w:r w:rsidR="00887081">
                                <w:rPr>
                                  <w:rFonts w:asciiTheme="majorHAnsi" w:hAnsiTheme="majorHAnsi"/>
                                  <w:color w:val="4F81BD" w:themeColor="accent1"/>
                                  <w:sz w:val="72"/>
                                  <w:szCs w:val="72"/>
                                </w:rPr>
                                <w:t>KİM</w:t>
                              </w:r>
                              <w:r>
                                <w:rPr>
                                  <w:rFonts w:asciiTheme="majorHAnsi" w:hAnsiTheme="majorHAnsi"/>
                                  <w:color w:val="4F81BD" w:themeColor="accent1"/>
                                  <w:sz w:val="72"/>
                                  <w:szCs w:val="72"/>
                                </w:rPr>
                                <w:t xml:space="preserve"> AYI</w:t>
                              </w:r>
                            </w:p>
                          </w:sdtContent>
                        </w:sdt>
                        <w:sdt>
                          <w:sdtPr>
                            <w:rPr>
                              <w:rFonts w:asciiTheme="majorHAnsi" w:hAnsiTheme="majorHAnsi"/>
                              <w:color w:val="1F497D" w:themeColor="text2"/>
                              <w:sz w:val="32"/>
                              <w:szCs w:val="32"/>
                            </w:rPr>
                            <w:alias w:val="Altyazı"/>
                            <w:id w:val="609169315"/>
                            <w:dataBinding w:prefixMappings="xmlns:ns0='http://schemas.openxmlformats.org/package/2006/metadata/core-properties' xmlns:ns1='http://purl.org/dc/elements/1.1/'" w:xpath="/ns0:coreProperties[1]/ns1:subject[1]" w:storeItemID="{6C3C8BC8-F283-45AE-878A-BAB7291924A1}"/>
                            <w:text/>
                          </w:sdtPr>
                          <w:sdtContent>
                            <w:p w14:paraId="5FEC9306" w14:textId="77777777" w:rsidR="009D36A8" w:rsidRDefault="009D36A8">
                              <w:pPr>
                                <w:rPr>
                                  <w:rFonts w:asciiTheme="majorHAnsi" w:hAnsiTheme="majorHAnsi"/>
                                  <w:color w:val="1F497D" w:themeColor="text2"/>
                                  <w:sz w:val="32"/>
                                  <w:szCs w:val="32"/>
                                </w:rPr>
                              </w:pPr>
                              <w:r>
                                <w:rPr>
                                  <w:rFonts w:asciiTheme="majorHAnsi" w:hAnsiTheme="majorHAnsi"/>
                                  <w:color w:val="1F497D" w:themeColor="text2"/>
                                  <w:sz w:val="32"/>
                                  <w:szCs w:val="32"/>
                                </w:rPr>
                                <w:t>GAZETECİLERE YÖNELİK HAK İHLALLERİ RAPORU</w:t>
                              </w:r>
                            </w:p>
                          </w:sdtContent>
                        </w:sdt>
                      </w:txbxContent>
                    </v:textbox>
                    <w10:wrap type="square" anchorx="page" anchory="page"/>
                  </v:shape>
                </w:pict>
              </mc:Fallback>
            </mc:AlternateContent>
          </w:r>
          <w:r w:rsidR="00A56487" w:rsidRPr="00F445E9">
            <w:rPr>
              <w:sz w:val="22"/>
              <w:szCs w:val="22"/>
            </w:rPr>
            <w:t xml:space="preserve">  </w:t>
          </w:r>
          <w:r w:rsidR="00D952FF" w:rsidRPr="00F445E9">
            <w:rPr>
              <w:sz w:val="22"/>
              <w:szCs w:val="22"/>
            </w:rPr>
            <w:t xml:space="preserve">     </w:t>
          </w:r>
        </w:p>
        <w:p w14:paraId="503D5A36" w14:textId="77777777" w:rsidR="00104A13" w:rsidRPr="00F445E9" w:rsidRDefault="00104A13" w:rsidP="00322570">
          <w:pPr>
            <w:jc w:val="both"/>
            <w:rPr>
              <w:sz w:val="22"/>
              <w:szCs w:val="22"/>
            </w:rPr>
          </w:pPr>
        </w:p>
        <w:p w14:paraId="5CBAAD0C" w14:textId="77777777" w:rsidR="00104A13" w:rsidRPr="00F445E9" w:rsidRDefault="00104A13" w:rsidP="00322570">
          <w:pPr>
            <w:jc w:val="both"/>
            <w:rPr>
              <w:sz w:val="22"/>
              <w:szCs w:val="22"/>
            </w:rPr>
          </w:pPr>
        </w:p>
        <w:p w14:paraId="008D80A0" w14:textId="77777777" w:rsidR="00104A13" w:rsidRPr="00F445E9" w:rsidRDefault="00104A13" w:rsidP="00322570">
          <w:pPr>
            <w:jc w:val="both"/>
            <w:rPr>
              <w:sz w:val="22"/>
              <w:szCs w:val="22"/>
            </w:rPr>
          </w:pPr>
        </w:p>
        <w:p w14:paraId="4F8C36BE" w14:textId="77777777" w:rsidR="00104A13" w:rsidRPr="00F445E9" w:rsidRDefault="00104A13" w:rsidP="00322570">
          <w:pPr>
            <w:jc w:val="both"/>
            <w:rPr>
              <w:sz w:val="22"/>
              <w:szCs w:val="22"/>
            </w:rPr>
          </w:pPr>
        </w:p>
        <w:p w14:paraId="511CEED7" w14:textId="77777777" w:rsidR="00104A13" w:rsidRPr="00F445E9" w:rsidRDefault="00104A13" w:rsidP="00322570">
          <w:pPr>
            <w:jc w:val="both"/>
            <w:rPr>
              <w:sz w:val="22"/>
              <w:szCs w:val="22"/>
            </w:rPr>
          </w:pPr>
        </w:p>
        <w:p w14:paraId="5E038EE9" w14:textId="77777777" w:rsidR="00104A13" w:rsidRPr="00F445E9" w:rsidRDefault="00104A13" w:rsidP="00322570">
          <w:pPr>
            <w:jc w:val="both"/>
            <w:rPr>
              <w:sz w:val="22"/>
              <w:szCs w:val="22"/>
            </w:rPr>
          </w:pPr>
        </w:p>
        <w:p w14:paraId="498E748F" w14:textId="77777777" w:rsidR="00104A13" w:rsidRPr="00F445E9" w:rsidRDefault="00104A13" w:rsidP="00322570">
          <w:pPr>
            <w:jc w:val="both"/>
            <w:rPr>
              <w:sz w:val="22"/>
              <w:szCs w:val="22"/>
            </w:rPr>
          </w:pPr>
        </w:p>
        <w:p w14:paraId="23042D30" w14:textId="6CAE6EC1" w:rsidR="00C270B6" w:rsidRPr="00F445E9" w:rsidRDefault="00B90026" w:rsidP="00322570">
          <w:pPr>
            <w:jc w:val="both"/>
            <w:rPr>
              <w:sz w:val="22"/>
              <w:szCs w:val="22"/>
            </w:rPr>
          </w:pPr>
          <w:r w:rsidRPr="00F445E9">
            <w:rPr>
              <w:sz w:val="22"/>
              <w:szCs w:val="22"/>
            </w:rPr>
            <w:t xml:space="preserve">                                                                    </w:t>
          </w:r>
        </w:p>
        <w:p w14:paraId="72464601" w14:textId="77777777" w:rsidR="00ED6860" w:rsidRPr="00F445E9" w:rsidRDefault="00000000" w:rsidP="00322570">
          <w:pPr>
            <w:jc w:val="both"/>
            <w:rPr>
              <w:sz w:val="22"/>
              <w:szCs w:val="22"/>
            </w:rPr>
          </w:pPr>
        </w:p>
      </w:sdtContent>
    </w:sdt>
    <w:p w14:paraId="29A89C62" w14:textId="77777777" w:rsidR="00475747" w:rsidRPr="00F445E9" w:rsidRDefault="00475747" w:rsidP="00322570">
      <w:pPr>
        <w:jc w:val="both"/>
        <w:rPr>
          <w:b/>
          <w:i/>
          <w:sz w:val="22"/>
          <w:szCs w:val="22"/>
          <w:u w:val="single"/>
          <w:shd w:val="clear" w:color="auto" w:fill="FFFFFF"/>
        </w:rPr>
      </w:pPr>
    </w:p>
    <w:p w14:paraId="3CCCB4F0" w14:textId="77777777" w:rsidR="00BC675E" w:rsidRPr="00F445E9" w:rsidRDefault="00BC675E" w:rsidP="00322570">
      <w:pPr>
        <w:jc w:val="both"/>
        <w:rPr>
          <w:b/>
          <w:i/>
          <w:sz w:val="22"/>
          <w:szCs w:val="22"/>
          <w:u w:val="single"/>
          <w:shd w:val="clear" w:color="auto" w:fill="FFFFFF"/>
        </w:rPr>
      </w:pPr>
    </w:p>
    <w:p w14:paraId="41D93EA5" w14:textId="77777777" w:rsidR="00992833" w:rsidRPr="00F445E9" w:rsidRDefault="00992833" w:rsidP="00322570">
      <w:pPr>
        <w:spacing w:before="1" w:line="252" w:lineRule="exact"/>
        <w:jc w:val="both"/>
        <w:rPr>
          <w:i/>
          <w:color w:val="808080" w:themeColor="background1" w:themeShade="80"/>
          <w:sz w:val="22"/>
          <w:szCs w:val="22"/>
          <w:shd w:val="clear" w:color="auto" w:fill="FFFFFF"/>
        </w:rPr>
      </w:pPr>
      <w:r w:rsidRPr="00F445E9">
        <w:rPr>
          <w:b/>
          <w:i/>
          <w:color w:val="808080" w:themeColor="background1" w:themeShade="80"/>
          <w:sz w:val="22"/>
          <w:szCs w:val="22"/>
          <w:shd w:val="clear" w:color="auto" w:fill="FFFFFF"/>
        </w:rPr>
        <w:t xml:space="preserve">NOT: </w:t>
      </w:r>
      <w:r w:rsidRPr="00F445E9">
        <w:rPr>
          <w:i/>
          <w:color w:val="808080"/>
          <w:sz w:val="22"/>
          <w:szCs w:val="22"/>
        </w:rPr>
        <w:t>Raporda</w:t>
      </w:r>
      <w:r w:rsidRPr="00F445E9">
        <w:rPr>
          <w:i/>
          <w:color w:val="808080"/>
          <w:spacing w:val="-3"/>
          <w:sz w:val="22"/>
          <w:szCs w:val="22"/>
        </w:rPr>
        <w:t xml:space="preserve"> </w:t>
      </w:r>
      <w:r w:rsidRPr="00F445E9">
        <w:rPr>
          <w:i/>
          <w:color w:val="808080"/>
          <w:sz w:val="22"/>
          <w:szCs w:val="22"/>
        </w:rPr>
        <w:t>yer</w:t>
      </w:r>
      <w:r w:rsidRPr="00F445E9">
        <w:rPr>
          <w:i/>
          <w:color w:val="808080"/>
          <w:spacing w:val="-2"/>
          <w:sz w:val="22"/>
          <w:szCs w:val="22"/>
        </w:rPr>
        <w:t xml:space="preserve"> </w:t>
      </w:r>
      <w:r w:rsidRPr="00F445E9">
        <w:rPr>
          <w:i/>
          <w:color w:val="808080"/>
          <w:sz w:val="22"/>
          <w:szCs w:val="22"/>
        </w:rPr>
        <w:t>alan</w:t>
      </w:r>
      <w:r w:rsidRPr="00F445E9">
        <w:rPr>
          <w:i/>
          <w:color w:val="808080"/>
          <w:spacing w:val="-4"/>
          <w:sz w:val="22"/>
          <w:szCs w:val="22"/>
        </w:rPr>
        <w:t xml:space="preserve"> </w:t>
      </w:r>
      <w:r w:rsidRPr="00F445E9">
        <w:rPr>
          <w:i/>
          <w:color w:val="808080"/>
          <w:sz w:val="22"/>
          <w:szCs w:val="22"/>
        </w:rPr>
        <w:t>veriler;</w:t>
      </w:r>
      <w:r w:rsidRPr="00F445E9">
        <w:rPr>
          <w:i/>
          <w:color w:val="808080"/>
          <w:spacing w:val="-2"/>
          <w:sz w:val="22"/>
          <w:szCs w:val="22"/>
        </w:rPr>
        <w:t xml:space="preserve"> </w:t>
      </w:r>
      <w:r w:rsidRPr="00F445E9">
        <w:rPr>
          <w:i/>
          <w:color w:val="808080"/>
          <w:sz w:val="22"/>
          <w:szCs w:val="22"/>
        </w:rPr>
        <w:t>Mezopotamya Ajansı,</w:t>
      </w:r>
      <w:r w:rsidRPr="00F445E9">
        <w:rPr>
          <w:i/>
          <w:color w:val="808080"/>
          <w:spacing w:val="-3"/>
          <w:sz w:val="22"/>
          <w:szCs w:val="22"/>
        </w:rPr>
        <w:t xml:space="preserve"> </w:t>
      </w:r>
      <w:r w:rsidRPr="00F445E9">
        <w:rPr>
          <w:i/>
          <w:color w:val="808080"/>
          <w:sz w:val="22"/>
          <w:szCs w:val="22"/>
        </w:rPr>
        <w:t>JINNEWS,</w:t>
      </w:r>
      <w:r w:rsidRPr="00F445E9">
        <w:rPr>
          <w:i/>
          <w:color w:val="808080"/>
          <w:spacing w:val="-1"/>
          <w:sz w:val="22"/>
          <w:szCs w:val="22"/>
        </w:rPr>
        <w:t xml:space="preserve"> </w:t>
      </w:r>
      <w:r w:rsidRPr="00F445E9">
        <w:rPr>
          <w:i/>
          <w:color w:val="808080"/>
          <w:sz w:val="22"/>
          <w:szCs w:val="22"/>
        </w:rPr>
        <w:t>Bianet, Evrensel,</w:t>
      </w:r>
      <w:r w:rsidRPr="00F445E9">
        <w:rPr>
          <w:i/>
          <w:color w:val="808080"/>
          <w:spacing w:val="-3"/>
          <w:sz w:val="22"/>
          <w:szCs w:val="22"/>
        </w:rPr>
        <w:t xml:space="preserve"> </w:t>
      </w:r>
      <w:r w:rsidRPr="00F445E9">
        <w:rPr>
          <w:i/>
          <w:color w:val="808080"/>
          <w:sz w:val="22"/>
          <w:szCs w:val="22"/>
        </w:rPr>
        <w:t>MLSA</w:t>
      </w:r>
      <w:r w:rsidRPr="00F445E9">
        <w:rPr>
          <w:i/>
          <w:color w:val="808080"/>
          <w:spacing w:val="-1"/>
          <w:sz w:val="22"/>
          <w:szCs w:val="22"/>
        </w:rPr>
        <w:t xml:space="preserve"> </w:t>
      </w:r>
      <w:r w:rsidRPr="00F445E9">
        <w:rPr>
          <w:i/>
          <w:color w:val="808080"/>
          <w:sz w:val="22"/>
          <w:szCs w:val="22"/>
        </w:rPr>
        <w:t>Turkey, expressioninterrupted.com, ifade.org.tr @engelliweb, freewebturkey.com ve çeşitli ulusal ve yerel gazetelerden edinilen</w:t>
      </w:r>
      <w:r w:rsidRPr="00F445E9">
        <w:rPr>
          <w:i/>
          <w:color w:val="808080"/>
          <w:spacing w:val="-52"/>
          <w:sz w:val="22"/>
          <w:szCs w:val="22"/>
        </w:rPr>
        <w:t xml:space="preserve"> </w:t>
      </w:r>
      <w:r w:rsidRPr="00F445E9">
        <w:rPr>
          <w:i/>
          <w:color w:val="808080"/>
          <w:sz w:val="22"/>
          <w:szCs w:val="22"/>
        </w:rPr>
        <w:t>bilgi,</w:t>
      </w:r>
      <w:r w:rsidRPr="00F445E9">
        <w:rPr>
          <w:i/>
          <w:color w:val="808080"/>
          <w:spacing w:val="-1"/>
          <w:sz w:val="22"/>
          <w:szCs w:val="22"/>
        </w:rPr>
        <w:t xml:space="preserve"> </w:t>
      </w:r>
      <w:r w:rsidRPr="00F445E9">
        <w:rPr>
          <w:i/>
          <w:color w:val="808080"/>
          <w:sz w:val="22"/>
          <w:szCs w:val="22"/>
        </w:rPr>
        <w:t>belge ve</w:t>
      </w:r>
      <w:r w:rsidRPr="00F445E9">
        <w:rPr>
          <w:i/>
          <w:color w:val="808080"/>
          <w:spacing w:val="-2"/>
          <w:sz w:val="22"/>
          <w:szCs w:val="22"/>
        </w:rPr>
        <w:t xml:space="preserve"> </w:t>
      </w:r>
      <w:r w:rsidRPr="00F445E9">
        <w:rPr>
          <w:i/>
          <w:color w:val="808080"/>
          <w:sz w:val="22"/>
          <w:szCs w:val="22"/>
        </w:rPr>
        <w:t>raporlamalardan derlenmiştir.</w:t>
      </w:r>
    </w:p>
    <w:p w14:paraId="464505C6" w14:textId="77777777" w:rsidR="00992833" w:rsidRPr="00F445E9" w:rsidRDefault="00992833" w:rsidP="00322570">
      <w:pPr>
        <w:jc w:val="both"/>
        <w:rPr>
          <w:i/>
          <w:color w:val="808080" w:themeColor="background1" w:themeShade="80"/>
          <w:sz w:val="22"/>
          <w:szCs w:val="22"/>
          <w:shd w:val="clear" w:color="auto" w:fill="FFFFFF"/>
        </w:rPr>
      </w:pPr>
      <w:r w:rsidRPr="00F445E9">
        <w:rPr>
          <w:i/>
          <w:color w:val="808080" w:themeColor="background1" w:themeShade="80"/>
          <w:sz w:val="22"/>
          <w:szCs w:val="22"/>
          <w:shd w:val="clear" w:color="auto" w:fill="FFFFFF"/>
        </w:rPr>
        <w:t xml:space="preserve">-Veriler değişkenlik arz edebilir. Derneğimizin yaptığı araştırmalar sonucu elde edilen rakamlar en azı ifade etmektedir, veriler daha fazla da olabilir. </w:t>
      </w:r>
    </w:p>
    <w:p w14:paraId="26E6021A" w14:textId="60EB565E" w:rsidR="00992833" w:rsidRPr="00F445E9" w:rsidRDefault="00992833" w:rsidP="00322570">
      <w:pPr>
        <w:jc w:val="both"/>
        <w:rPr>
          <w:color w:val="808080" w:themeColor="background1" w:themeShade="80"/>
          <w:sz w:val="22"/>
          <w:szCs w:val="22"/>
        </w:rPr>
      </w:pPr>
      <w:r w:rsidRPr="00F445E9">
        <w:rPr>
          <w:i/>
          <w:color w:val="808080" w:themeColor="background1" w:themeShade="80"/>
          <w:sz w:val="22"/>
          <w:szCs w:val="22"/>
          <w:shd w:val="clear" w:color="auto" w:fill="FFFFFF"/>
        </w:rPr>
        <w:t xml:space="preserve">-Raporda yer alan “tutuklanan gazeteci sayısı” bu gazetecilerin halen cezaevinde olduğu anlamına gelmez, tutuklanıp serbest bırakılmış da olabilirler. </w:t>
      </w:r>
    </w:p>
    <w:tbl>
      <w:tblPr>
        <w:tblW w:w="0" w:type="auto"/>
        <w:tblInd w:w="70" w:type="dxa"/>
        <w:tblBorders>
          <w:top w:val="single" w:sz="36" w:space="0" w:color="auto"/>
          <w:left w:val="single" w:sz="36" w:space="0" w:color="auto"/>
          <w:bottom w:val="single" w:sz="36" w:space="0" w:color="auto"/>
          <w:right w:val="single" w:sz="36" w:space="0" w:color="auto"/>
          <w:insideH w:val="single" w:sz="36" w:space="0" w:color="auto"/>
          <w:insideV w:val="single" w:sz="36" w:space="0" w:color="auto"/>
        </w:tblBorders>
        <w:shd w:val="clear" w:color="auto" w:fill="4F81BD" w:themeFill="accent1"/>
        <w:tblCellMar>
          <w:left w:w="70" w:type="dxa"/>
          <w:right w:w="70" w:type="dxa"/>
        </w:tblCellMar>
        <w:tblLook w:val="0000" w:firstRow="0" w:lastRow="0" w:firstColumn="0" w:lastColumn="0" w:noHBand="0" w:noVBand="0"/>
      </w:tblPr>
      <w:tblGrid>
        <w:gridCol w:w="9142"/>
      </w:tblGrid>
      <w:tr w:rsidR="008626E7" w:rsidRPr="00F445E9" w14:paraId="06648F8F" w14:textId="77777777" w:rsidTr="00174640">
        <w:trPr>
          <w:trHeight w:val="14"/>
        </w:trPr>
        <w:tc>
          <w:tcPr>
            <w:tcW w:w="9356" w:type="dxa"/>
            <w:tcBorders>
              <w:top w:val="single" w:sz="24" w:space="0" w:color="4F81BD" w:themeColor="accent1"/>
              <w:left w:val="single" w:sz="24" w:space="0" w:color="4F81BD" w:themeColor="accent1"/>
              <w:bottom w:val="single" w:sz="24" w:space="0" w:color="4F81BD" w:themeColor="accent1"/>
              <w:right w:val="single" w:sz="24" w:space="0" w:color="4F81BD" w:themeColor="accent1"/>
            </w:tcBorders>
            <w:shd w:val="clear" w:color="auto" w:fill="4F81BD" w:themeFill="accent1"/>
          </w:tcPr>
          <w:p w14:paraId="14406B64" w14:textId="77777777" w:rsidR="008626E7" w:rsidRPr="00F445E9" w:rsidRDefault="008626E7" w:rsidP="00322570">
            <w:pPr>
              <w:jc w:val="both"/>
              <w:rPr>
                <w:sz w:val="22"/>
                <w:szCs w:val="22"/>
              </w:rPr>
            </w:pPr>
          </w:p>
        </w:tc>
      </w:tr>
    </w:tbl>
    <w:p w14:paraId="6D0BED74" w14:textId="77777777" w:rsidR="00E73CED" w:rsidRPr="00F445E9" w:rsidRDefault="00E73CED" w:rsidP="00322570">
      <w:pPr>
        <w:jc w:val="both"/>
        <w:rPr>
          <w:b/>
          <w:sz w:val="22"/>
          <w:szCs w:val="22"/>
          <w:u w:val="single"/>
          <w:shd w:val="clear" w:color="auto" w:fill="FFFFFF"/>
        </w:rPr>
      </w:pPr>
    </w:p>
    <w:p w14:paraId="2075FE0B" w14:textId="77777777" w:rsidR="002003EB" w:rsidRPr="00F445E9" w:rsidRDefault="002003EB" w:rsidP="00322570">
      <w:pPr>
        <w:jc w:val="both"/>
        <w:rPr>
          <w:b/>
          <w:sz w:val="22"/>
          <w:szCs w:val="22"/>
          <w:u w:val="single"/>
          <w:shd w:val="clear" w:color="auto" w:fill="FFFFFF"/>
        </w:rPr>
      </w:pPr>
    </w:p>
    <w:tbl>
      <w:tblPr>
        <w:tblStyle w:val="TabloKlavuzu"/>
        <w:tblW w:w="0" w:type="auto"/>
        <w:tblBorders>
          <w:top w:val="triple" w:sz="4" w:space="0" w:color="auto"/>
          <w:left w:val="triple" w:sz="4" w:space="0" w:color="auto"/>
          <w:bottom w:val="triple" w:sz="4" w:space="0" w:color="auto"/>
          <w:right w:val="triple" w:sz="4" w:space="0" w:color="auto"/>
          <w:insideH w:val="triple" w:sz="4" w:space="0" w:color="auto"/>
          <w:insideV w:val="triple" w:sz="4" w:space="0" w:color="auto"/>
        </w:tblBorders>
        <w:shd w:val="clear" w:color="auto" w:fill="D9D9D9" w:themeFill="background1" w:themeFillShade="D9"/>
        <w:tblLook w:val="04A0" w:firstRow="1" w:lastRow="0" w:firstColumn="1" w:lastColumn="0" w:noHBand="0" w:noVBand="1"/>
      </w:tblPr>
      <w:tblGrid>
        <w:gridCol w:w="9212"/>
      </w:tblGrid>
      <w:tr w:rsidR="00E73CED" w:rsidRPr="00F445E9" w14:paraId="1964E529" w14:textId="77777777" w:rsidTr="00EE45C6">
        <w:tc>
          <w:tcPr>
            <w:tcW w:w="9212" w:type="dxa"/>
            <w:shd w:val="clear" w:color="auto" w:fill="D9D9D9" w:themeFill="background1" w:themeFillShade="D9"/>
          </w:tcPr>
          <w:p w14:paraId="7C3F09B8" w14:textId="5D8A7B19" w:rsidR="00E73CED" w:rsidRPr="00F445E9" w:rsidRDefault="00E73CED" w:rsidP="00DF77AD">
            <w:pPr>
              <w:jc w:val="center"/>
              <w:rPr>
                <w:b/>
                <w:sz w:val="22"/>
                <w:szCs w:val="22"/>
                <w:u w:val="single"/>
                <w:shd w:val="clear" w:color="auto" w:fill="FFFFFF"/>
              </w:rPr>
            </w:pPr>
            <w:r w:rsidRPr="00F445E9">
              <w:rPr>
                <w:b/>
                <w:sz w:val="22"/>
                <w:szCs w:val="22"/>
                <w:highlight w:val="lightGray"/>
                <w:shd w:val="clear" w:color="auto" w:fill="FFFFFF"/>
              </w:rPr>
              <w:t>DEĞERLENDİRME</w:t>
            </w:r>
          </w:p>
        </w:tc>
      </w:tr>
    </w:tbl>
    <w:p w14:paraId="4EB81F8C" w14:textId="77777777" w:rsidR="00E73CED" w:rsidRPr="00F445E9" w:rsidRDefault="00E73CED" w:rsidP="00322570">
      <w:pPr>
        <w:jc w:val="both"/>
        <w:rPr>
          <w:b/>
          <w:sz w:val="22"/>
          <w:szCs w:val="22"/>
          <w:u w:val="single"/>
          <w:shd w:val="clear" w:color="auto" w:fill="FFFFFF"/>
        </w:rPr>
      </w:pPr>
    </w:p>
    <w:p w14:paraId="3DF02CC8" w14:textId="77777777" w:rsidR="00823B19" w:rsidRDefault="00823B19" w:rsidP="00F15FC5">
      <w:pPr>
        <w:pStyle w:val="Balk1"/>
        <w:rPr>
          <w:rFonts w:ascii="Times New Roman" w:hAnsi="Times New Roman" w:cs="Times New Roman"/>
          <w:color w:val="auto"/>
          <w:sz w:val="22"/>
          <w:szCs w:val="22"/>
        </w:rPr>
      </w:pPr>
    </w:p>
    <w:p w14:paraId="57CEBD33" w14:textId="1BB3BFCA" w:rsidR="00823B19" w:rsidRPr="005C1D4D" w:rsidRDefault="00823B19" w:rsidP="005C1D4D">
      <w:pPr>
        <w:pStyle w:val="Balk1"/>
        <w:rPr>
          <w:rFonts w:ascii="Times New Roman" w:hAnsi="Times New Roman" w:cs="Times New Roman"/>
          <w:color w:val="auto"/>
          <w:sz w:val="22"/>
          <w:szCs w:val="22"/>
        </w:rPr>
      </w:pPr>
      <w:r>
        <w:rPr>
          <w:rFonts w:ascii="Times New Roman" w:hAnsi="Times New Roman" w:cs="Times New Roman"/>
          <w:color w:val="auto"/>
          <w:sz w:val="22"/>
          <w:szCs w:val="22"/>
        </w:rPr>
        <w:t>E</w:t>
      </w:r>
      <w:r w:rsidR="00887081">
        <w:rPr>
          <w:rFonts w:ascii="Times New Roman" w:hAnsi="Times New Roman" w:cs="Times New Roman"/>
          <w:color w:val="auto"/>
          <w:sz w:val="22"/>
          <w:szCs w:val="22"/>
        </w:rPr>
        <w:t>KİM</w:t>
      </w:r>
      <w:r w:rsidR="00AD75FF" w:rsidRPr="00FA0C60">
        <w:rPr>
          <w:rFonts w:ascii="Times New Roman" w:hAnsi="Times New Roman" w:cs="Times New Roman"/>
          <w:color w:val="auto"/>
          <w:sz w:val="22"/>
          <w:szCs w:val="22"/>
        </w:rPr>
        <w:t xml:space="preserve"> 2026 GAZETECİLE</w:t>
      </w:r>
      <w:r w:rsidR="00F15FC5" w:rsidRPr="00FA0C60">
        <w:rPr>
          <w:rFonts w:ascii="Times New Roman" w:hAnsi="Times New Roman" w:cs="Times New Roman"/>
          <w:color w:val="auto"/>
          <w:sz w:val="22"/>
          <w:szCs w:val="22"/>
        </w:rPr>
        <w:t>RE YÖNELİK HAK İHLALLERİ RAPORU</w:t>
      </w:r>
    </w:p>
    <w:p w14:paraId="313D3F58" w14:textId="77777777" w:rsidR="00823B19" w:rsidRDefault="00823B19" w:rsidP="00823B19"/>
    <w:p w14:paraId="1AC434FA" w14:textId="77777777" w:rsidR="00C973C5" w:rsidRPr="00C973C5" w:rsidRDefault="00C973C5" w:rsidP="00C973C5">
      <w:pPr>
        <w:rPr>
          <w:rFonts w:asciiTheme="minorHAnsi" w:hAnsiTheme="minorHAnsi" w:cstheme="minorHAnsi"/>
        </w:rPr>
      </w:pPr>
      <w:r w:rsidRPr="00C973C5">
        <w:rPr>
          <w:rFonts w:asciiTheme="minorHAnsi" w:hAnsiTheme="minorHAnsi" w:cstheme="minorHAnsi"/>
        </w:rPr>
        <w:t xml:space="preserve">Gazetecilerin yaptıkları haberler, yürüttükleri gazetecilik faaliyetleri ve dijital medya paylaşımları nedeniyle gözaltına alınması, tutuklanması, haklarında soruşturma açılması; medya kuruluşlarına yönelik baskınlar, yayın durdurma kararları ve erişim engelleri Ekim ayında da yoğun olarak devam etti. </w:t>
      </w:r>
    </w:p>
    <w:p w14:paraId="74310AB2" w14:textId="77777777" w:rsidR="00C973C5" w:rsidRPr="00C973C5" w:rsidRDefault="00C973C5" w:rsidP="00C973C5">
      <w:pPr>
        <w:spacing w:after="160" w:line="278" w:lineRule="auto"/>
        <w:rPr>
          <w:rFonts w:asciiTheme="minorHAnsi" w:hAnsiTheme="minorHAnsi" w:cstheme="minorHAnsi"/>
        </w:rPr>
      </w:pPr>
    </w:p>
    <w:p w14:paraId="1874517E" w14:textId="77777777" w:rsidR="00C973C5" w:rsidRPr="00C973C5" w:rsidRDefault="00C973C5" w:rsidP="00C973C5">
      <w:pPr>
        <w:spacing w:after="160" w:line="278" w:lineRule="auto"/>
        <w:rPr>
          <w:rFonts w:asciiTheme="minorHAnsi" w:hAnsiTheme="minorHAnsi" w:cstheme="minorHAnsi"/>
        </w:rPr>
      </w:pPr>
      <w:r w:rsidRPr="00C973C5">
        <w:rPr>
          <w:rFonts w:asciiTheme="minorHAnsi" w:hAnsiTheme="minorHAnsi" w:cstheme="minorHAnsi"/>
        </w:rPr>
        <w:t>Dicle Fırat Gazeteciler Derneği (DFG) olarak hazırladığımız Ekim ayı hak ihlalleri raporunda, 20 gazetecinin gözaltına alındığı, 6 gazetecinin tutuklandığı, 8 gazeteci hakkında soruşturma yürütüldüğü, 3 gazeteci hakkında dava açıldığı tespit edilmiştir. Bir medya kuruluşunun binasına baskın düzenlenmiş, bir gazeteci kötü muameleye maruz bırakılmış, iki olayda gazetecilerin haber takibi engellenmiştir. Gazetecilere verilen hapis cezalarının toplamı ise 3 yıl 2 ay 20 güne ulaşmıştır. İki gazeteci hakkında ev hapsi kararı verilmiştir. 3 Kasım 2026 itibarıyla cezaevlerinde bulunan gazeteci sayısı 33’tür.</w:t>
      </w:r>
    </w:p>
    <w:p w14:paraId="416707F2" w14:textId="77777777" w:rsidR="00C973C5" w:rsidRPr="00C973C5" w:rsidRDefault="00C973C5" w:rsidP="00C973C5">
      <w:pPr>
        <w:spacing w:after="160" w:line="278" w:lineRule="auto"/>
        <w:rPr>
          <w:rFonts w:asciiTheme="minorHAnsi" w:hAnsiTheme="minorHAnsi" w:cstheme="minorHAnsi"/>
        </w:rPr>
      </w:pPr>
      <w:r w:rsidRPr="00C973C5">
        <w:rPr>
          <w:rFonts w:asciiTheme="minorHAnsi" w:hAnsiTheme="minorHAnsi" w:cstheme="minorHAnsi"/>
        </w:rPr>
        <w:t>Bu veriler, gazetecilere yönelik baskıların münferit olaylardan ibaret olmadığını; gazeteciliğin yapılmasını, haberin kamuoyuna ulaştırılmasını ve toplumun bilgi edinme hakkını doğrudan etkileyen bir tablo ortaya çıkardığını göstermektedir.</w:t>
      </w:r>
    </w:p>
    <w:p w14:paraId="28A89918" w14:textId="77777777" w:rsidR="00C973C5" w:rsidRPr="00C973C5" w:rsidRDefault="00C973C5" w:rsidP="00C973C5">
      <w:pPr>
        <w:spacing w:after="160" w:line="278" w:lineRule="auto"/>
        <w:rPr>
          <w:rFonts w:asciiTheme="minorHAnsi" w:hAnsiTheme="minorHAnsi" w:cstheme="minorHAnsi"/>
        </w:rPr>
      </w:pPr>
      <w:r w:rsidRPr="00C973C5">
        <w:rPr>
          <w:rFonts w:asciiTheme="minorHAnsi" w:hAnsiTheme="minorHAnsi" w:cstheme="minorHAnsi"/>
        </w:rPr>
        <w:t xml:space="preserve">Fon soruşturması kapsamında gazeteciler İsmail Saymaz, Murat </w:t>
      </w:r>
      <w:proofErr w:type="spellStart"/>
      <w:r w:rsidRPr="00C973C5">
        <w:rPr>
          <w:rFonts w:asciiTheme="minorHAnsi" w:hAnsiTheme="minorHAnsi" w:cstheme="minorHAnsi"/>
        </w:rPr>
        <w:t>Ağırel</w:t>
      </w:r>
      <w:proofErr w:type="spellEnd"/>
      <w:r w:rsidRPr="00C973C5">
        <w:rPr>
          <w:rFonts w:asciiTheme="minorHAnsi" w:hAnsiTheme="minorHAnsi" w:cstheme="minorHAnsi"/>
        </w:rPr>
        <w:t xml:space="preserve">, Şaban Sevinç ve Mustafa Balcı gözaltına alınmış, Şaban Sevinç ve Mustafa Balcı tutuklanmış; Murat </w:t>
      </w:r>
      <w:proofErr w:type="spellStart"/>
      <w:r w:rsidRPr="00C973C5">
        <w:rPr>
          <w:rFonts w:asciiTheme="minorHAnsi" w:hAnsiTheme="minorHAnsi" w:cstheme="minorHAnsi"/>
        </w:rPr>
        <w:t>Ağırel</w:t>
      </w:r>
      <w:proofErr w:type="spellEnd"/>
      <w:r w:rsidRPr="00C973C5">
        <w:rPr>
          <w:rFonts w:asciiTheme="minorHAnsi" w:hAnsiTheme="minorHAnsi" w:cstheme="minorHAnsi"/>
        </w:rPr>
        <w:t xml:space="preserve"> hakkında önce ev hapsi kararı verilirken ardından yeniden gözaltına alınarak tutuklama kararı uygulandı.</w:t>
      </w:r>
    </w:p>
    <w:p w14:paraId="670600D0" w14:textId="77777777" w:rsidR="00C973C5" w:rsidRPr="00C973C5" w:rsidRDefault="00C973C5" w:rsidP="00C973C5">
      <w:pPr>
        <w:spacing w:after="160" w:line="278" w:lineRule="auto"/>
        <w:rPr>
          <w:rFonts w:asciiTheme="minorHAnsi" w:hAnsiTheme="minorHAnsi" w:cstheme="minorHAnsi"/>
        </w:rPr>
      </w:pPr>
      <w:proofErr w:type="spellStart"/>
      <w:r w:rsidRPr="00C973C5">
        <w:rPr>
          <w:rFonts w:asciiTheme="minorHAnsi" w:hAnsiTheme="minorHAnsi" w:cstheme="minorHAnsi"/>
        </w:rPr>
        <w:t>BirGün</w:t>
      </w:r>
      <w:proofErr w:type="spellEnd"/>
      <w:r w:rsidRPr="00C973C5">
        <w:rPr>
          <w:rFonts w:asciiTheme="minorHAnsi" w:hAnsiTheme="minorHAnsi" w:cstheme="minorHAnsi"/>
        </w:rPr>
        <w:t xml:space="preserve"> muhabiri İsmail Arı'nın eski RTÜK Başkanı Ebubekir Şahin'in şikâyeti üzerine tutuklanması ve yerel haber sitesi sahibi Hasan </w:t>
      </w:r>
      <w:proofErr w:type="spellStart"/>
      <w:r w:rsidRPr="00C973C5">
        <w:rPr>
          <w:rFonts w:asciiTheme="minorHAnsi" w:hAnsiTheme="minorHAnsi" w:cstheme="minorHAnsi"/>
        </w:rPr>
        <w:t>Güraksu'nun</w:t>
      </w:r>
      <w:proofErr w:type="spellEnd"/>
      <w:r w:rsidRPr="00C973C5">
        <w:rPr>
          <w:rFonts w:asciiTheme="minorHAnsi" w:hAnsiTheme="minorHAnsi" w:cstheme="minorHAnsi"/>
        </w:rPr>
        <w:t xml:space="preserve"> tutuklanması da gazetecilere yönelik yargı baskısının farklı alanlarda sürdüğünü göstermektedir.</w:t>
      </w:r>
    </w:p>
    <w:p w14:paraId="6C5A1642" w14:textId="10BDBAD4" w:rsidR="00C973C5" w:rsidRPr="00C973C5" w:rsidRDefault="00C973C5" w:rsidP="00C973C5">
      <w:pPr>
        <w:spacing w:after="160" w:line="278" w:lineRule="auto"/>
        <w:rPr>
          <w:rFonts w:asciiTheme="minorHAnsi" w:hAnsiTheme="minorHAnsi" w:cstheme="minorHAnsi"/>
        </w:rPr>
      </w:pPr>
      <w:r w:rsidRPr="00C973C5">
        <w:rPr>
          <w:rFonts w:asciiTheme="minorHAnsi" w:hAnsiTheme="minorHAnsi" w:cstheme="minorHAnsi"/>
        </w:rPr>
        <w:t xml:space="preserve">JINNEWS Haber Editörü Öznur Değer'e 1 yıl 6 ay, Yeni Yaşam gazetesinin eski editörü Osman Akın'a ise 10 ay hapis cezası verilmiştir. </w:t>
      </w:r>
      <w:r w:rsidR="00DE3E35">
        <w:rPr>
          <w:rFonts w:asciiTheme="minorHAnsi" w:hAnsiTheme="minorHAnsi" w:cstheme="minorHAnsi"/>
        </w:rPr>
        <w:t>JİNNEWS</w:t>
      </w:r>
      <w:r w:rsidRPr="00C973C5">
        <w:rPr>
          <w:rFonts w:asciiTheme="minorHAnsi" w:hAnsiTheme="minorHAnsi" w:cstheme="minorHAnsi"/>
        </w:rPr>
        <w:t xml:space="preserve"> muhabiri Rabia </w:t>
      </w:r>
      <w:proofErr w:type="spellStart"/>
      <w:r w:rsidRPr="00C973C5">
        <w:rPr>
          <w:rFonts w:asciiTheme="minorHAnsi" w:hAnsiTheme="minorHAnsi" w:cstheme="minorHAnsi"/>
        </w:rPr>
        <w:t>Önver</w:t>
      </w:r>
      <w:proofErr w:type="spellEnd"/>
      <w:r w:rsidRPr="00C973C5">
        <w:rPr>
          <w:rFonts w:asciiTheme="minorHAnsi" w:hAnsiTheme="minorHAnsi" w:cstheme="minorHAnsi"/>
        </w:rPr>
        <w:t xml:space="preserve"> hakkında dijital medya paylaşımları gerekçe gösterilerek soruşturma başlatılmıştır.</w:t>
      </w:r>
    </w:p>
    <w:p w14:paraId="5714D4FE" w14:textId="77777777" w:rsidR="00C973C5" w:rsidRPr="00C973C5" w:rsidRDefault="00C973C5" w:rsidP="00C973C5">
      <w:pPr>
        <w:spacing w:after="160" w:line="278" w:lineRule="auto"/>
        <w:rPr>
          <w:rFonts w:asciiTheme="minorHAnsi" w:hAnsiTheme="minorHAnsi" w:cstheme="minorHAnsi"/>
        </w:rPr>
      </w:pPr>
      <w:r w:rsidRPr="00C973C5">
        <w:rPr>
          <w:rFonts w:asciiTheme="minorHAnsi" w:hAnsiTheme="minorHAnsi" w:cstheme="minorHAnsi"/>
        </w:rPr>
        <w:t xml:space="preserve">Ekim ayında medya kuruluşlarına yönelik baskılar, yayın faaliyetlerinin durdurulmasına ve dijital mecraların erişime kapatılmasına kadar varmıştır. Halk TV'nin İstanbul'daki binasına 14 Ekim'de baskın düzenlenmiş, kanala kayyum atanmış ve yayınları durdurulmuştur. Kanalın YouTube, X, Facebook, Instagram, </w:t>
      </w:r>
      <w:proofErr w:type="spellStart"/>
      <w:r w:rsidRPr="00C973C5">
        <w:rPr>
          <w:rFonts w:asciiTheme="minorHAnsi" w:hAnsiTheme="minorHAnsi" w:cstheme="minorHAnsi"/>
        </w:rPr>
        <w:t>TikTok</w:t>
      </w:r>
      <w:proofErr w:type="spellEnd"/>
      <w:r w:rsidRPr="00C973C5">
        <w:rPr>
          <w:rFonts w:asciiTheme="minorHAnsi" w:hAnsiTheme="minorHAnsi" w:cstheme="minorHAnsi"/>
        </w:rPr>
        <w:t xml:space="preserve"> ve Telegram hesaplarına erişim engeli getirilmiş; platformlar söz konusu hesapları Türkiye'den erişilemez hale getirmiştir.</w:t>
      </w:r>
    </w:p>
    <w:p w14:paraId="553BE738" w14:textId="45075A02" w:rsidR="00C973C5" w:rsidRPr="00C973C5" w:rsidRDefault="00C973C5" w:rsidP="00C973C5">
      <w:pPr>
        <w:spacing w:after="160" w:line="278" w:lineRule="auto"/>
        <w:rPr>
          <w:rFonts w:asciiTheme="minorHAnsi" w:hAnsiTheme="minorHAnsi" w:cstheme="minorHAnsi"/>
        </w:rPr>
      </w:pPr>
      <w:r w:rsidRPr="00C973C5">
        <w:rPr>
          <w:rFonts w:asciiTheme="minorHAnsi" w:hAnsiTheme="minorHAnsi" w:cstheme="minorHAnsi"/>
        </w:rPr>
        <w:t xml:space="preserve">Mezopotamya Ajansı, Yeni Yaşam, </w:t>
      </w:r>
      <w:proofErr w:type="spellStart"/>
      <w:r w:rsidRPr="00C973C5">
        <w:rPr>
          <w:rFonts w:asciiTheme="minorHAnsi" w:hAnsiTheme="minorHAnsi" w:cstheme="minorHAnsi"/>
        </w:rPr>
        <w:t>Azadiya</w:t>
      </w:r>
      <w:proofErr w:type="spellEnd"/>
      <w:r w:rsidRPr="00C973C5">
        <w:rPr>
          <w:rFonts w:asciiTheme="minorHAnsi" w:hAnsiTheme="minorHAnsi" w:cstheme="minorHAnsi"/>
        </w:rPr>
        <w:t xml:space="preserve"> </w:t>
      </w:r>
      <w:proofErr w:type="spellStart"/>
      <w:r w:rsidRPr="00C973C5">
        <w:rPr>
          <w:rFonts w:asciiTheme="minorHAnsi" w:hAnsiTheme="minorHAnsi" w:cstheme="minorHAnsi"/>
        </w:rPr>
        <w:t>Welat</w:t>
      </w:r>
      <w:proofErr w:type="spellEnd"/>
      <w:r w:rsidRPr="00C973C5">
        <w:rPr>
          <w:rFonts w:asciiTheme="minorHAnsi" w:hAnsiTheme="minorHAnsi" w:cstheme="minorHAnsi"/>
        </w:rPr>
        <w:t xml:space="preserve">, T24, </w:t>
      </w:r>
      <w:proofErr w:type="spellStart"/>
      <w:r w:rsidRPr="00C973C5">
        <w:rPr>
          <w:rFonts w:asciiTheme="minorHAnsi" w:hAnsiTheme="minorHAnsi" w:cstheme="minorHAnsi"/>
        </w:rPr>
        <w:t>bianet</w:t>
      </w:r>
      <w:proofErr w:type="spellEnd"/>
      <w:r w:rsidRPr="00C973C5">
        <w:rPr>
          <w:rFonts w:asciiTheme="minorHAnsi" w:hAnsiTheme="minorHAnsi" w:cstheme="minorHAnsi"/>
        </w:rPr>
        <w:t xml:space="preserve">, </w:t>
      </w:r>
      <w:proofErr w:type="spellStart"/>
      <w:r w:rsidRPr="00C973C5">
        <w:rPr>
          <w:rFonts w:asciiTheme="minorHAnsi" w:hAnsiTheme="minorHAnsi" w:cstheme="minorHAnsi"/>
        </w:rPr>
        <w:t>BirGün</w:t>
      </w:r>
      <w:proofErr w:type="spellEnd"/>
      <w:r w:rsidR="007D3555">
        <w:rPr>
          <w:rFonts w:asciiTheme="minorHAnsi" w:hAnsiTheme="minorHAnsi" w:cstheme="minorHAnsi"/>
        </w:rPr>
        <w:t xml:space="preserve"> ve</w:t>
      </w:r>
      <w:r w:rsidRPr="00C973C5">
        <w:rPr>
          <w:rFonts w:asciiTheme="minorHAnsi" w:hAnsiTheme="minorHAnsi" w:cstheme="minorHAnsi"/>
        </w:rPr>
        <w:t xml:space="preserve"> Kısa Dalga, gibi medya kuruluşları da internet siteleri veya dijital medya hesapları üzerinden erişim engelleri ve platform müdahaleleriyle karşı karşıya kalmıştır. Mezopotamya Ajansı'nın internet sitesi ve X hesabına yönelik engellemeler, Yeni Yaşam'ın dijital medya hesaplarına getirilen </w:t>
      </w:r>
      <w:r w:rsidRPr="00C973C5">
        <w:rPr>
          <w:rFonts w:asciiTheme="minorHAnsi" w:hAnsiTheme="minorHAnsi" w:cstheme="minorHAnsi"/>
        </w:rPr>
        <w:lastRenderedPageBreak/>
        <w:t>kısıtlamalar ve gazetenin internet sitesinin 31 Ekim'de erişime engellenmesi, özellikle özgür basın kuruluşlarının dijital alandaki faaliyetlerinin hedef alındığını ortaya koymaktadır.</w:t>
      </w:r>
    </w:p>
    <w:p w14:paraId="76222C1A" w14:textId="77777777" w:rsidR="00C973C5" w:rsidRPr="00C973C5" w:rsidRDefault="00C973C5" w:rsidP="00C973C5">
      <w:pPr>
        <w:spacing w:after="160" w:line="278" w:lineRule="auto"/>
        <w:rPr>
          <w:rFonts w:asciiTheme="minorHAnsi" w:hAnsiTheme="minorHAnsi" w:cstheme="minorHAnsi"/>
        </w:rPr>
      </w:pPr>
      <w:r w:rsidRPr="00C973C5">
        <w:rPr>
          <w:rFonts w:asciiTheme="minorHAnsi" w:hAnsiTheme="minorHAnsi" w:cstheme="minorHAnsi"/>
        </w:rPr>
        <w:t>Ekim ayında 231 dijital medya içeriğine ve 22 habere erişim engeli getirilmiş, 4 internet sitesi erişime kapatılmıştır. Bu uygulamalar, sansürün yalnızca belirli haberlerin yayından kaldırılmasıyla sınırlı kalmadığını; gazetecilerin ve medya kuruluşlarının haberlerini kamuoyuna ulaştırdığı kanalların da hedef alındığını göstermektedir.</w:t>
      </w:r>
    </w:p>
    <w:p w14:paraId="1802DCB5" w14:textId="77777777" w:rsidR="00C973C5" w:rsidRPr="00C973C5" w:rsidRDefault="00C973C5" w:rsidP="00C973C5">
      <w:pPr>
        <w:spacing w:after="160" w:line="278" w:lineRule="auto"/>
        <w:rPr>
          <w:rFonts w:asciiTheme="minorHAnsi" w:hAnsiTheme="minorHAnsi" w:cstheme="minorHAnsi"/>
        </w:rPr>
      </w:pPr>
      <w:r w:rsidRPr="00C973C5">
        <w:rPr>
          <w:rFonts w:asciiTheme="minorHAnsi" w:hAnsiTheme="minorHAnsi" w:cstheme="minorHAnsi"/>
        </w:rPr>
        <w:t xml:space="preserve">Ekim ayında Radyo ve Televizyon Üst Kurulu (RTÜK) tarafından yayın kuruluşlarına yönelik yaptırımlar da sürmüştür. Fon soruşturmasına ilişkin haber ve değerlendirmeleri nedeniyle SZC TV ve Koza TV'ye para cezaları verilmiş, Murat </w:t>
      </w:r>
      <w:proofErr w:type="spellStart"/>
      <w:r w:rsidRPr="00C973C5">
        <w:rPr>
          <w:rFonts w:asciiTheme="minorHAnsi" w:hAnsiTheme="minorHAnsi" w:cstheme="minorHAnsi"/>
        </w:rPr>
        <w:t>Ağırel'in</w:t>
      </w:r>
      <w:proofErr w:type="spellEnd"/>
      <w:r w:rsidRPr="00C973C5">
        <w:rPr>
          <w:rFonts w:asciiTheme="minorHAnsi" w:hAnsiTheme="minorHAnsi" w:cstheme="minorHAnsi"/>
        </w:rPr>
        <w:t xml:space="preserve"> tutuklanmasına ilişkin yorumları nedeniyle Sözcü TV hakkında da yaptırım uygulanmıştır. Ekim ayında toplam 7 yayın yasağı kararı alınmıştır.</w:t>
      </w:r>
    </w:p>
    <w:p w14:paraId="40D9B796" w14:textId="77777777" w:rsidR="00C973C5" w:rsidRPr="00C973C5" w:rsidRDefault="00C973C5" w:rsidP="00C973C5">
      <w:pPr>
        <w:spacing w:after="160" w:line="278" w:lineRule="auto"/>
        <w:rPr>
          <w:rFonts w:asciiTheme="minorHAnsi" w:hAnsiTheme="minorHAnsi" w:cstheme="minorHAnsi"/>
        </w:rPr>
      </w:pPr>
      <w:r w:rsidRPr="00C973C5">
        <w:rPr>
          <w:rFonts w:asciiTheme="minorHAnsi" w:hAnsiTheme="minorHAnsi" w:cstheme="minorHAnsi"/>
        </w:rPr>
        <w:t>Basın özgürlüğüne yönelik ihlaller yalnızca gözaltı, tutuklama, dava ve sansür uygulamalarıyla sınırlı değildir. Medya sektöründe yaşanan ekonomik sorunlar ve işten çıkarmalar da gazetecilerin mesleki güvencesini ve bağımsız habercilik yapma imkânlarını doğrudan etkilemektedir.</w:t>
      </w:r>
    </w:p>
    <w:p w14:paraId="7B64D94B" w14:textId="28399059" w:rsidR="00C973C5" w:rsidRPr="00C973C5" w:rsidRDefault="00C973C5" w:rsidP="00C973C5">
      <w:pPr>
        <w:spacing w:after="160" w:line="278" w:lineRule="auto"/>
        <w:rPr>
          <w:rFonts w:asciiTheme="minorHAnsi" w:hAnsiTheme="minorHAnsi" w:cstheme="minorHAnsi"/>
        </w:rPr>
      </w:pPr>
      <w:r w:rsidRPr="00C973C5">
        <w:rPr>
          <w:rFonts w:asciiTheme="minorHAnsi" w:hAnsiTheme="minorHAnsi" w:cstheme="minorHAnsi"/>
        </w:rPr>
        <w:t>Ekim ayı raporunda en az 162 gazetecinin işsiz kal</w:t>
      </w:r>
      <w:r w:rsidR="007D3555">
        <w:rPr>
          <w:rFonts w:asciiTheme="minorHAnsi" w:hAnsiTheme="minorHAnsi" w:cstheme="minorHAnsi"/>
        </w:rPr>
        <w:t xml:space="preserve">ırken </w:t>
      </w:r>
      <w:r w:rsidRPr="00C973C5">
        <w:rPr>
          <w:rFonts w:asciiTheme="minorHAnsi" w:hAnsiTheme="minorHAnsi" w:cstheme="minorHAnsi"/>
        </w:rPr>
        <w:t xml:space="preserve">TELE2 Haber, RTÜK yayın lisans ücretini ödeyememesi nedeniyle yayınlarını sonlandırırken Cem TV de yayın hayatına son vermiştir. </w:t>
      </w:r>
      <w:proofErr w:type="spellStart"/>
      <w:r w:rsidRPr="00C973C5">
        <w:rPr>
          <w:rFonts w:asciiTheme="minorHAnsi" w:hAnsiTheme="minorHAnsi" w:cstheme="minorHAnsi"/>
        </w:rPr>
        <w:t>Manşetiz'de</w:t>
      </w:r>
      <w:proofErr w:type="spellEnd"/>
      <w:r w:rsidRPr="00C973C5">
        <w:rPr>
          <w:rFonts w:asciiTheme="minorHAnsi" w:hAnsiTheme="minorHAnsi" w:cstheme="minorHAnsi"/>
        </w:rPr>
        <w:t xml:space="preserve"> çalışan gazetecilerin ücretlerinin gecikmesi, yemek kartlarının yatırılmaması ve sistem erişimlerinin kapatılması sonrasında 12 gazeteci işten çıkarılmıştır. Yeni Şafak, GZT ve TVNET bünyesinde yaklaşık 100 kişinin işine son verilmiş; Sözcü bünyesinde ise 50 çalışan işten çıkarıl</w:t>
      </w:r>
      <w:r w:rsidR="007D3555">
        <w:rPr>
          <w:rFonts w:asciiTheme="minorHAnsi" w:hAnsiTheme="minorHAnsi" w:cstheme="minorHAnsi"/>
        </w:rPr>
        <w:t xml:space="preserve">dığı iddia edilmiştir. </w:t>
      </w:r>
    </w:p>
    <w:p w14:paraId="66F11059" w14:textId="77777777" w:rsidR="00C973C5" w:rsidRDefault="00C973C5" w:rsidP="00C973C5">
      <w:pPr>
        <w:rPr>
          <w:rFonts w:asciiTheme="minorHAnsi" w:hAnsiTheme="minorHAnsi" w:cstheme="minorHAnsi"/>
        </w:rPr>
      </w:pPr>
      <w:r w:rsidRPr="00C973C5">
        <w:rPr>
          <w:rFonts w:asciiTheme="minorHAnsi" w:hAnsiTheme="minorHAnsi" w:cstheme="minorHAnsi"/>
        </w:rPr>
        <w:t>Ekim 2026 verileri, gazetecilerin mesleki faaliyetleri nedeniyle gözaltı ve tutuklamalarla karşı karşıya bırakıldığını, haber kuruluşlarının yayınlarının durdurulduğunu, dijital mecraların erişime kapatıldığını ve medya çalışanlarının ekonomik güvencesinin giderek zayıfladığını ortaya koymaktadır. Adli süreçler, idari yaptırımlar, dijital sansür ve ekonomik baskılar birlikte değerlendirildiğinde, gazeteciliğin çalışma alanının çok yönlü biçimde daraltıldığı görülmektedir.</w:t>
      </w:r>
    </w:p>
    <w:p w14:paraId="22820576" w14:textId="77777777" w:rsidR="00E84F30" w:rsidRPr="00C973C5" w:rsidRDefault="00E84F30" w:rsidP="00C973C5">
      <w:pPr>
        <w:rPr>
          <w:rFonts w:asciiTheme="minorHAnsi" w:hAnsiTheme="minorHAnsi" w:cstheme="minorHAnsi"/>
        </w:rPr>
      </w:pPr>
    </w:p>
    <w:p w14:paraId="490D1B25" w14:textId="77777777" w:rsidR="00C973C5" w:rsidRPr="00C973C5" w:rsidRDefault="00C973C5" w:rsidP="00C973C5">
      <w:pPr>
        <w:rPr>
          <w:rFonts w:asciiTheme="minorHAnsi" w:hAnsiTheme="minorHAnsi" w:cstheme="minorHAnsi"/>
        </w:rPr>
      </w:pPr>
      <w:r w:rsidRPr="00C973C5">
        <w:rPr>
          <w:rFonts w:asciiTheme="minorHAnsi" w:hAnsiTheme="minorHAnsi" w:cstheme="minorHAnsi"/>
        </w:rPr>
        <w:t>Ekim ayının önemli bir gelişmesi de tüm bu saldırılara karşı gazetecilerin 24 Ekim’de 10 ilde eylem yapması oldu. 24 Ekim’de gazetecilerin 10 ilde gerçekleştirdiği yürüyüşler, basın özgürlüğüne yönelik baskılara karşı meslek örgütlerinin ve gazetecilerin ortak mücadele iradesini ortaya koymuştur. Gazetecilerin farklı kentlerde bir araya gelerek seslerini yükseltmesi, tutuklamalara, sansüre ve mesleki faaliyetlerin engellenmesine karşı dayanışmanın önemini bir kez daha göstermiştir. Bu yürüyüşler, basın özgürlüğü mücadelesinin yalnızca gazetecilerin değil, halkın haber alma hakkını savunan herkesin ortak sorumluluğu olduğunu ortaya koymaktadır.</w:t>
      </w:r>
    </w:p>
    <w:p w14:paraId="2DA6074A" w14:textId="77777777" w:rsidR="00E37A9C" w:rsidRDefault="00E37A9C" w:rsidP="00C973C5">
      <w:pPr>
        <w:spacing w:after="160" w:line="278" w:lineRule="auto"/>
        <w:rPr>
          <w:rFonts w:asciiTheme="minorHAnsi" w:hAnsiTheme="minorHAnsi" w:cstheme="minorHAnsi"/>
        </w:rPr>
      </w:pPr>
    </w:p>
    <w:p w14:paraId="5A03140F" w14:textId="265889AA" w:rsidR="00C973C5" w:rsidRPr="00C973C5" w:rsidRDefault="00C973C5" w:rsidP="00C973C5">
      <w:pPr>
        <w:spacing w:after="160" w:line="278" w:lineRule="auto"/>
        <w:rPr>
          <w:rFonts w:asciiTheme="minorHAnsi" w:hAnsiTheme="minorHAnsi" w:cstheme="minorHAnsi"/>
        </w:rPr>
      </w:pPr>
      <w:r w:rsidRPr="00C973C5">
        <w:rPr>
          <w:rFonts w:asciiTheme="minorHAnsi" w:hAnsiTheme="minorHAnsi" w:cstheme="minorHAnsi"/>
        </w:rPr>
        <w:t xml:space="preserve">DFG olarak bir kez daha vurguluyoruz: Gazetecilik suç değildir. Gazetecilerin haberleri ve mesleki faaliyetleri nedeniyle hedef alınması, toplumun haber alma hakkına yönelik </w:t>
      </w:r>
      <w:r w:rsidRPr="00C973C5">
        <w:rPr>
          <w:rFonts w:asciiTheme="minorHAnsi" w:hAnsiTheme="minorHAnsi" w:cstheme="minorHAnsi"/>
        </w:rPr>
        <w:lastRenderedPageBreak/>
        <w:t>doğrudan bir müdahaledir. Basın kuruluşlarının yayınlarının durdurulması, internet sitelerinin ve dijital medya hesaplarının erişime engellenmesi, kamusal tartışma ve bilgi edinme hakkını sınırlandırmaktadır.</w:t>
      </w:r>
    </w:p>
    <w:p w14:paraId="43256575" w14:textId="77777777" w:rsidR="00C973C5" w:rsidRPr="00C973C5" w:rsidRDefault="00C973C5" w:rsidP="00C973C5">
      <w:pPr>
        <w:spacing w:after="160" w:line="278" w:lineRule="auto"/>
        <w:rPr>
          <w:rFonts w:asciiTheme="minorHAnsi" w:hAnsiTheme="minorHAnsi" w:cstheme="minorHAnsi"/>
        </w:rPr>
      </w:pPr>
      <w:r w:rsidRPr="00C973C5">
        <w:rPr>
          <w:rFonts w:asciiTheme="minorHAnsi" w:hAnsiTheme="minorHAnsi" w:cstheme="minorHAnsi"/>
        </w:rPr>
        <w:t>Bu kapsamda gazetecilere yönelik gözaltı, tutuklama ve yargı süreçlerine son verilmesini; gazetecilik faaliyetleri nedeniyle cezaevinde bulunan gazetecilerin serbest bırakılmasını; haber siteleri ve dijital medya hesaplarına yönelik erişim engellerinin kaldırılmasını; medya kuruluşlarının yayın özgürlüğünün güvence altına alınmasını talep ediyoruz.</w:t>
      </w:r>
    </w:p>
    <w:p w14:paraId="0CB20376" w14:textId="77777777" w:rsidR="00C973C5" w:rsidRDefault="00C973C5" w:rsidP="00C973C5"/>
    <w:p w14:paraId="14649B40" w14:textId="77777777" w:rsidR="00887081" w:rsidRDefault="00887081" w:rsidP="00823B19">
      <w:pPr>
        <w:rPr>
          <w:rFonts w:eastAsia="Times New Roman"/>
          <w:sz w:val="22"/>
          <w:szCs w:val="22"/>
          <w:lang w:eastAsia="tr-TR"/>
        </w:rPr>
      </w:pPr>
    </w:p>
    <w:p w14:paraId="72A4B18D" w14:textId="77777777" w:rsidR="00887081" w:rsidRDefault="00887081" w:rsidP="00823B19">
      <w:pPr>
        <w:rPr>
          <w:rFonts w:eastAsia="Times New Roman"/>
          <w:sz w:val="22"/>
          <w:szCs w:val="22"/>
          <w:lang w:eastAsia="tr-TR"/>
        </w:rPr>
      </w:pPr>
    </w:p>
    <w:p w14:paraId="74D24DB7" w14:textId="77777777" w:rsidR="00823B19" w:rsidRDefault="00823B19" w:rsidP="00823B19"/>
    <w:p w14:paraId="6A4C6D10" w14:textId="77777777" w:rsidR="00314A7C" w:rsidRPr="00F445E9" w:rsidRDefault="00314A7C" w:rsidP="00BB3974">
      <w:pPr>
        <w:jc w:val="right"/>
        <w:rPr>
          <w:rFonts w:eastAsia="Times New Roman"/>
          <w:b/>
          <w:sz w:val="22"/>
          <w:szCs w:val="22"/>
          <w:lang w:eastAsia="tr-TR"/>
        </w:rPr>
      </w:pPr>
      <w:r w:rsidRPr="00F445E9">
        <w:rPr>
          <w:rFonts w:eastAsia="Times New Roman"/>
          <w:b/>
          <w:sz w:val="22"/>
          <w:szCs w:val="22"/>
          <w:lang w:eastAsia="tr-TR"/>
        </w:rPr>
        <w:t xml:space="preserve">DİCLE FIRAT GAZETECİLER DERNEĞİ </w:t>
      </w:r>
    </w:p>
    <w:p w14:paraId="4C33623C" w14:textId="77777777" w:rsidR="00314A7C" w:rsidRDefault="00314A7C" w:rsidP="00A95C4D">
      <w:pPr>
        <w:pStyle w:val="NormalWeb"/>
      </w:pPr>
    </w:p>
    <w:p w14:paraId="7A0A190D" w14:textId="77777777" w:rsidR="00BB3974" w:rsidRDefault="00BB3974" w:rsidP="00A95C4D">
      <w:pPr>
        <w:pStyle w:val="NormalWeb"/>
      </w:pPr>
    </w:p>
    <w:p w14:paraId="11692967" w14:textId="77777777" w:rsidR="00BB3974" w:rsidRDefault="00BB3974" w:rsidP="00A95C4D">
      <w:pPr>
        <w:pStyle w:val="NormalWeb"/>
      </w:pPr>
    </w:p>
    <w:p w14:paraId="07272F6B" w14:textId="77777777" w:rsidR="00BB3974" w:rsidRDefault="00BB3974" w:rsidP="00A95C4D">
      <w:pPr>
        <w:pStyle w:val="NormalWeb"/>
      </w:pPr>
    </w:p>
    <w:p w14:paraId="568188A3" w14:textId="77777777" w:rsidR="00BB3974" w:rsidRDefault="00BB3974" w:rsidP="00A95C4D">
      <w:pPr>
        <w:pStyle w:val="NormalWeb"/>
      </w:pPr>
    </w:p>
    <w:p w14:paraId="09784D23" w14:textId="77777777" w:rsidR="00BB3974" w:rsidRDefault="00BB3974" w:rsidP="00A95C4D">
      <w:pPr>
        <w:pStyle w:val="NormalWeb"/>
      </w:pPr>
    </w:p>
    <w:p w14:paraId="4B82631D" w14:textId="77777777" w:rsidR="00BB3974" w:rsidRDefault="00BB3974" w:rsidP="00A95C4D">
      <w:pPr>
        <w:pStyle w:val="NormalWeb"/>
      </w:pPr>
    </w:p>
    <w:p w14:paraId="67E991C9" w14:textId="77777777" w:rsidR="00BB3974" w:rsidRDefault="00BB3974" w:rsidP="00A95C4D">
      <w:pPr>
        <w:pStyle w:val="NormalWeb"/>
      </w:pPr>
    </w:p>
    <w:p w14:paraId="1328D6A5" w14:textId="77777777" w:rsidR="00BB3974" w:rsidRDefault="00BB3974" w:rsidP="00A95C4D">
      <w:pPr>
        <w:pStyle w:val="NormalWeb"/>
      </w:pPr>
    </w:p>
    <w:p w14:paraId="61A97144" w14:textId="77777777" w:rsidR="00BB3974" w:rsidRDefault="00BB3974" w:rsidP="00A95C4D">
      <w:pPr>
        <w:pStyle w:val="NormalWeb"/>
      </w:pPr>
    </w:p>
    <w:p w14:paraId="7419B9AA" w14:textId="77777777" w:rsidR="00BB3974" w:rsidRDefault="00BB3974" w:rsidP="00A95C4D">
      <w:pPr>
        <w:pStyle w:val="NormalWeb"/>
      </w:pPr>
    </w:p>
    <w:p w14:paraId="59847526" w14:textId="77777777" w:rsidR="00BB3974" w:rsidRDefault="00BB3974" w:rsidP="00A95C4D">
      <w:pPr>
        <w:pStyle w:val="NormalWeb"/>
      </w:pPr>
    </w:p>
    <w:p w14:paraId="12B66728" w14:textId="77777777" w:rsidR="00BB3974" w:rsidRDefault="00BB3974" w:rsidP="00A95C4D">
      <w:pPr>
        <w:pStyle w:val="NormalWeb"/>
      </w:pPr>
    </w:p>
    <w:p w14:paraId="6BAB05B7" w14:textId="77777777" w:rsidR="00BB3974" w:rsidRDefault="00BB3974" w:rsidP="00A95C4D">
      <w:pPr>
        <w:pStyle w:val="NormalWeb"/>
      </w:pPr>
    </w:p>
    <w:p w14:paraId="7D804F38" w14:textId="77777777" w:rsidR="00BB3974" w:rsidRDefault="00BB3974" w:rsidP="00A95C4D">
      <w:pPr>
        <w:pStyle w:val="NormalWeb"/>
      </w:pPr>
    </w:p>
    <w:p w14:paraId="510467E2" w14:textId="77777777" w:rsidR="00BB3974" w:rsidRDefault="00BB3974" w:rsidP="00A95C4D">
      <w:pPr>
        <w:pStyle w:val="NormalWeb"/>
      </w:pPr>
    </w:p>
    <w:p w14:paraId="2065E2A1" w14:textId="77777777" w:rsidR="00BB3974" w:rsidRDefault="00BB3974" w:rsidP="00A95C4D">
      <w:pPr>
        <w:pStyle w:val="NormalWeb"/>
      </w:pPr>
    </w:p>
    <w:p w14:paraId="79812C54" w14:textId="77777777" w:rsidR="00A95C4D" w:rsidRPr="008173E7" w:rsidRDefault="00A95C4D" w:rsidP="00A95C4D"/>
    <w:p w14:paraId="4D5E6B7F" w14:textId="77777777" w:rsidR="00DB5A14" w:rsidRPr="00F445E9" w:rsidRDefault="00DB5A14" w:rsidP="00322570">
      <w:pPr>
        <w:jc w:val="both"/>
        <w:rPr>
          <w:sz w:val="22"/>
          <w:szCs w:val="22"/>
        </w:rPr>
      </w:pPr>
    </w:p>
    <w:tbl>
      <w:tblPr>
        <w:tblStyle w:val="TabloKlavuzu"/>
        <w:tblW w:w="0" w:type="auto"/>
        <w:tblBorders>
          <w:top w:val="triple" w:sz="4" w:space="0" w:color="auto"/>
          <w:left w:val="triple" w:sz="4" w:space="0" w:color="auto"/>
          <w:bottom w:val="triple" w:sz="4" w:space="0" w:color="auto"/>
          <w:right w:val="triple" w:sz="4" w:space="0" w:color="auto"/>
          <w:insideH w:val="triple" w:sz="4" w:space="0" w:color="auto"/>
          <w:insideV w:val="triple" w:sz="4" w:space="0" w:color="auto"/>
        </w:tblBorders>
        <w:shd w:val="clear" w:color="auto" w:fill="D9D9D9" w:themeFill="background1" w:themeFillShade="D9"/>
        <w:tblLook w:val="04A0" w:firstRow="1" w:lastRow="0" w:firstColumn="1" w:lastColumn="0" w:noHBand="0" w:noVBand="1"/>
      </w:tblPr>
      <w:tblGrid>
        <w:gridCol w:w="9212"/>
      </w:tblGrid>
      <w:tr w:rsidR="004544C0" w:rsidRPr="00F445E9" w14:paraId="05A72A7F" w14:textId="77777777" w:rsidTr="00186530">
        <w:tc>
          <w:tcPr>
            <w:tcW w:w="9212" w:type="dxa"/>
            <w:shd w:val="clear" w:color="auto" w:fill="D9D9D9" w:themeFill="background1" w:themeFillShade="D9"/>
          </w:tcPr>
          <w:p w14:paraId="5347D445" w14:textId="3C6B0C16" w:rsidR="004544C0" w:rsidRPr="00F445E9" w:rsidRDefault="004544C0" w:rsidP="00887081">
            <w:pPr>
              <w:jc w:val="center"/>
              <w:rPr>
                <w:b/>
                <w:sz w:val="22"/>
                <w:szCs w:val="22"/>
                <w:u w:val="single"/>
                <w:shd w:val="clear" w:color="auto" w:fill="FFFFFF"/>
              </w:rPr>
            </w:pPr>
            <w:r w:rsidRPr="00F445E9">
              <w:rPr>
                <w:b/>
                <w:sz w:val="22"/>
                <w:szCs w:val="22"/>
                <w:highlight w:val="lightGray"/>
                <w:shd w:val="clear" w:color="auto" w:fill="FFFFFF"/>
              </w:rPr>
              <w:t>202</w:t>
            </w:r>
            <w:r w:rsidR="00DB5A14" w:rsidRPr="00F445E9">
              <w:rPr>
                <w:b/>
                <w:sz w:val="22"/>
                <w:szCs w:val="22"/>
                <w:highlight w:val="lightGray"/>
                <w:shd w:val="clear" w:color="auto" w:fill="FFFFFF"/>
              </w:rPr>
              <w:t>6</w:t>
            </w:r>
            <w:r w:rsidRPr="00F445E9">
              <w:rPr>
                <w:b/>
                <w:sz w:val="22"/>
                <w:szCs w:val="22"/>
                <w:highlight w:val="lightGray"/>
                <w:shd w:val="clear" w:color="auto" w:fill="FFFFFF"/>
              </w:rPr>
              <w:t xml:space="preserve"> </w:t>
            </w:r>
            <w:r w:rsidR="00823B19">
              <w:rPr>
                <w:b/>
                <w:sz w:val="22"/>
                <w:szCs w:val="22"/>
                <w:highlight w:val="lightGray"/>
                <w:shd w:val="clear" w:color="auto" w:fill="FFFFFF"/>
              </w:rPr>
              <w:t>E</w:t>
            </w:r>
            <w:r w:rsidR="00887081">
              <w:rPr>
                <w:b/>
                <w:sz w:val="22"/>
                <w:szCs w:val="22"/>
                <w:highlight w:val="lightGray"/>
                <w:shd w:val="clear" w:color="auto" w:fill="FFFFFF"/>
              </w:rPr>
              <w:t>KİM</w:t>
            </w:r>
            <w:r w:rsidRPr="00F445E9">
              <w:rPr>
                <w:b/>
                <w:sz w:val="22"/>
                <w:szCs w:val="22"/>
                <w:highlight w:val="lightGray"/>
                <w:shd w:val="clear" w:color="auto" w:fill="FFFFFF"/>
              </w:rPr>
              <w:t xml:space="preserve"> AYI</w:t>
            </w:r>
            <w:r w:rsidR="00DF77AD" w:rsidRPr="00F445E9">
              <w:rPr>
                <w:b/>
                <w:sz w:val="22"/>
                <w:szCs w:val="22"/>
                <w:highlight w:val="lightGray"/>
                <w:shd w:val="clear" w:color="auto" w:fill="FFFFFF"/>
              </w:rPr>
              <w:t xml:space="preserve"> </w:t>
            </w:r>
            <w:r w:rsidRPr="00F445E9">
              <w:rPr>
                <w:b/>
                <w:sz w:val="22"/>
                <w:szCs w:val="22"/>
                <w:highlight w:val="lightGray"/>
                <w:shd w:val="clear" w:color="auto" w:fill="FFFFFF"/>
              </w:rPr>
              <w:t>GAZETECİLERE YÖNELİK HAK İHLALLERİ RAPORU</w:t>
            </w:r>
            <w:r w:rsidR="00CB087D" w:rsidRPr="00F445E9">
              <w:rPr>
                <w:b/>
                <w:sz w:val="22"/>
                <w:szCs w:val="22"/>
                <w:highlight w:val="lightGray"/>
                <w:shd w:val="clear" w:color="auto" w:fill="FFFFFF"/>
              </w:rPr>
              <w:t xml:space="preserve"> </w:t>
            </w:r>
            <w:r w:rsidRPr="00F445E9">
              <w:rPr>
                <w:b/>
                <w:sz w:val="22"/>
                <w:szCs w:val="22"/>
                <w:highlight w:val="lightGray"/>
                <w:shd w:val="clear" w:color="auto" w:fill="FFFFFF"/>
              </w:rPr>
              <w:t>İSTATİSTİKİ VERİLER</w:t>
            </w:r>
          </w:p>
        </w:tc>
      </w:tr>
    </w:tbl>
    <w:p w14:paraId="255E6296" w14:textId="33BBE3DD" w:rsidR="00DD1376" w:rsidRPr="00F445E9" w:rsidRDefault="00DD1376" w:rsidP="00322570">
      <w:pPr>
        <w:jc w:val="both"/>
        <w:rPr>
          <w:sz w:val="22"/>
          <w:szCs w:val="22"/>
        </w:rPr>
      </w:pPr>
    </w:p>
    <w:p w14:paraId="30F8E185" w14:textId="77777777" w:rsidR="00DD1376" w:rsidRPr="00F445E9" w:rsidRDefault="00DD1376" w:rsidP="00322570">
      <w:pPr>
        <w:shd w:val="clear" w:color="auto" w:fill="FFFFFF" w:themeFill="background1"/>
        <w:jc w:val="both"/>
        <w:textAlignment w:val="baseline"/>
        <w:rPr>
          <w:rFonts w:eastAsia="Times New Roman"/>
          <w:b/>
          <w:color w:val="943634" w:themeColor="accent2" w:themeShade="BF"/>
          <w:sz w:val="22"/>
          <w:szCs w:val="22"/>
          <w:u w:val="single"/>
          <w:lang w:eastAsia="tr-TR"/>
          <w14:shadow w14:blurRad="69850" w14:dist="43180" w14:dir="5400000" w14:sx="0" w14:sy="0" w14:kx="0" w14:ky="0" w14:algn="none">
            <w14:srgbClr w14:val="000000">
              <w14:alpha w14:val="35000"/>
            </w14:srgbClr>
          </w14:shadow>
          <w14:textOutline w14:w="1905" w14:cap="flat" w14:cmpd="sng" w14:algn="ctr">
            <w14:noFill/>
            <w14:prstDash w14:val="solid"/>
            <w14:round/>
          </w14:textOutline>
        </w:rPr>
      </w:pPr>
      <w:r w:rsidRPr="00F445E9">
        <w:rPr>
          <w:rFonts w:eastAsia="Times New Roman"/>
          <w:b/>
          <w:color w:val="943634" w:themeColor="accent2" w:themeShade="BF"/>
          <w:sz w:val="22"/>
          <w:szCs w:val="22"/>
          <w:u w:val="single"/>
          <w:lang w:eastAsia="tr-TR"/>
          <w14:shadow w14:blurRad="69850" w14:dist="43180" w14:dir="5400000" w14:sx="0" w14:sy="0" w14:kx="0" w14:ky="0" w14:algn="none">
            <w14:srgbClr w14:val="000000">
              <w14:alpha w14:val="35000"/>
            </w14:srgbClr>
          </w14:shadow>
          <w14:textOutline w14:w="1905" w14:cap="flat" w14:cmpd="sng" w14:algn="ctr">
            <w14:noFill/>
            <w14:prstDash w14:val="solid"/>
            <w14:round/>
          </w14:textOutline>
        </w:rPr>
        <w:t>1-) GAZETECİNİN YAŞAM HAKKI VE GÜVENLİĞİNE YÖNELİK İHLALLER</w:t>
      </w:r>
    </w:p>
    <w:p w14:paraId="088E02D5" w14:textId="77777777" w:rsidR="00C86DC9" w:rsidRPr="00F445E9" w:rsidRDefault="00C86DC9" w:rsidP="00322570">
      <w:pPr>
        <w:shd w:val="clear" w:color="auto" w:fill="FFFFFF" w:themeFill="background1"/>
        <w:jc w:val="both"/>
        <w:textAlignment w:val="baseline"/>
        <w:rPr>
          <w:rFonts w:eastAsia="Times New Roman"/>
          <w:b/>
          <w:sz w:val="22"/>
          <w:szCs w:val="22"/>
          <w:u w:val="single"/>
          <w:lang w:eastAsia="tr-TR"/>
          <w14:shadow w14:blurRad="69850" w14:dist="43180" w14:dir="5400000" w14:sx="0" w14:sy="0" w14:kx="0" w14:ky="0" w14:algn="none">
            <w14:srgbClr w14:val="000000">
              <w14:alpha w14:val="35000"/>
            </w14:srgbClr>
          </w14:shadow>
          <w14:textOutline w14:w="1905"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pPr>
    </w:p>
    <w:tbl>
      <w:tblPr>
        <w:tblStyle w:val="OrtaKlavuz1-Vurgu5"/>
        <w:tblW w:w="0" w:type="auto"/>
        <w:tblLook w:val="04A0" w:firstRow="1" w:lastRow="0" w:firstColumn="1" w:lastColumn="0" w:noHBand="0" w:noVBand="1"/>
      </w:tblPr>
      <w:tblGrid>
        <w:gridCol w:w="5495"/>
        <w:gridCol w:w="1872"/>
        <w:gridCol w:w="1530"/>
      </w:tblGrid>
      <w:tr w:rsidR="00F454B9" w:rsidRPr="00F445E9" w14:paraId="7D51B895" w14:textId="77777777" w:rsidTr="008A58CE">
        <w:trPr>
          <w:cnfStyle w:val="100000000000" w:firstRow="1" w:lastRow="0" w:firstColumn="0" w:lastColumn="0" w:oddVBand="0" w:evenVBand="0" w:oddHBand="0" w:evenHBand="0" w:firstRowFirstColumn="0" w:firstRowLastColumn="0" w:lastRowFirstColumn="0" w:lastRowLastColumn="0"/>
          <w:trHeight w:val="46"/>
        </w:trPr>
        <w:tc>
          <w:tcPr>
            <w:cnfStyle w:val="001000000000" w:firstRow="0" w:lastRow="0" w:firstColumn="1" w:lastColumn="0" w:oddVBand="0" w:evenVBand="0" w:oddHBand="0" w:evenHBand="0" w:firstRowFirstColumn="0" w:firstRowLastColumn="0" w:lastRowFirstColumn="0" w:lastRowLastColumn="0"/>
            <w:tcW w:w="5495" w:type="dxa"/>
            <w:vMerge w:val="restart"/>
            <w:vAlign w:val="center"/>
          </w:tcPr>
          <w:p w14:paraId="25D3C817" w14:textId="19726CAE" w:rsidR="00F454B9" w:rsidRPr="00F445E9" w:rsidRDefault="00F454B9" w:rsidP="00322570">
            <w:pPr>
              <w:jc w:val="both"/>
              <w:rPr>
                <w:b w:val="0"/>
                <w:bCs w:val="0"/>
                <w:sz w:val="22"/>
                <w:szCs w:val="22"/>
              </w:rPr>
            </w:pPr>
            <w:r w:rsidRPr="00F445E9">
              <w:rPr>
                <w:b w:val="0"/>
                <w:sz w:val="22"/>
                <w:szCs w:val="22"/>
              </w:rPr>
              <w:t xml:space="preserve">Saldırıya Uğrayan </w:t>
            </w:r>
          </w:p>
        </w:tc>
        <w:tc>
          <w:tcPr>
            <w:tcW w:w="1872" w:type="dxa"/>
          </w:tcPr>
          <w:p w14:paraId="56F07AAA" w14:textId="7F37E093" w:rsidR="00F454B9" w:rsidRPr="00F445E9" w:rsidRDefault="00F454B9" w:rsidP="00322570">
            <w:pPr>
              <w:jc w:val="both"/>
              <w:cnfStyle w:val="100000000000" w:firstRow="1" w:lastRow="0" w:firstColumn="0" w:lastColumn="0" w:oddVBand="0" w:evenVBand="0" w:oddHBand="0" w:evenHBand="0" w:firstRowFirstColumn="0" w:firstRowLastColumn="0" w:lastRowFirstColumn="0" w:lastRowLastColumn="0"/>
              <w:rPr>
                <w:b w:val="0"/>
                <w:sz w:val="22"/>
                <w:szCs w:val="22"/>
              </w:rPr>
            </w:pPr>
            <w:r w:rsidRPr="00F445E9">
              <w:rPr>
                <w:b w:val="0"/>
                <w:sz w:val="22"/>
                <w:szCs w:val="22"/>
              </w:rPr>
              <w:t>Gazeteci</w:t>
            </w:r>
          </w:p>
        </w:tc>
        <w:tc>
          <w:tcPr>
            <w:tcW w:w="1530" w:type="dxa"/>
          </w:tcPr>
          <w:p w14:paraId="629EB34F" w14:textId="2907C632" w:rsidR="00F454B9" w:rsidRPr="00F445E9" w:rsidRDefault="0047548F" w:rsidP="00A2423B">
            <w:pPr>
              <w:ind w:left="1416" w:hanging="1416"/>
              <w:jc w:val="center"/>
              <w:cnfStyle w:val="100000000000" w:firstRow="1" w:lastRow="0" w:firstColumn="0" w:lastColumn="0" w:oddVBand="0" w:evenVBand="0" w:oddHBand="0" w:evenHBand="0" w:firstRowFirstColumn="0" w:firstRowLastColumn="0" w:lastRowFirstColumn="0" w:lastRowLastColumn="0"/>
              <w:rPr>
                <w:b w:val="0"/>
                <w:sz w:val="22"/>
                <w:szCs w:val="22"/>
              </w:rPr>
            </w:pPr>
            <w:r>
              <w:rPr>
                <w:b w:val="0"/>
                <w:sz w:val="22"/>
                <w:szCs w:val="22"/>
              </w:rPr>
              <w:t>-</w:t>
            </w:r>
          </w:p>
        </w:tc>
      </w:tr>
      <w:tr w:rsidR="00F454B9" w:rsidRPr="00F445E9" w14:paraId="3393CFFB" w14:textId="77777777" w:rsidTr="00F454B9">
        <w:trPr>
          <w:cnfStyle w:val="000000100000" w:firstRow="0" w:lastRow="0" w:firstColumn="0" w:lastColumn="0" w:oddVBand="0" w:evenVBand="0" w:oddHBand="1" w:evenHBand="0" w:firstRowFirstColumn="0" w:firstRowLastColumn="0" w:lastRowFirstColumn="0" w:lastRowLastColumn="0"/>
          <w:trHeight w:val="112"/>
        </w:trPr>
        <w:tc>
          <w:tcPr>
            <w:cnfStyle w:val="001000000000" w:firstRow="0" w:lastRow="0" w:firstColumn="1" w:lastColumn="0" w:oddVBand="0" w:evenVBand="0" w:oddHBand="0" w:evenHBand="0" w:firstRowFirstColumn="0" w:firstRowLastColumn="0" w:lastRowFirstColumn="0" w:lastRowLastColumn="0"/>
            <w:tcW w:w="5495" w:type="dxa"/>
            <w:vMerge/>
          </w:tcPr>
          <w:p w14:paraId="5FA4B67D" w14:textId="77777777" w:rsidR="00F454B9" w:rsidRPr="00F445E9" w:rsidRDefault="00F454B9" w:rsidP="00322570">
            <w:pPr>
              <w:jc w:val="both"/>
              <w:rPr>
                <w:bCs w:val="0"/>
                <w:sz w:val="22"/>
                <w:szCs w:val="22"/>
              </w:rPr>
            </w:pPr>
          </w:p>
        </w:tc>
        <w:tc>
          <w:tcPr>
            <w:tcW w:w="1872" w:type="dxa"/>
          </w:tcPr>
          <w:p w14:paraId="25D6F361" w14:textId="42EBAB5E" w:rsidR="00F454B9" w:rsidRPr="00F445E9" w:rsidRDefault="00F454B9" w:rsidP="00E73AC8">
            <w:pPr>
              <w:jc w:val="both"/>
              <w:cnfStyle w:val="000000100000" w:firstRow="0" w:lastRow="0" w:firstColumn="0" w:lastColumn="0" w:oddVBand="0" w:evenVBand="0" w:oddHBand="1" w:evenHBand="0" w:firstRowFirstColumn="0" w:firstRowLastColumn="0" w:lastRowFirstColumn="0" w:lastRowLastColumn="0"/>
              <w:rPr>
                <w:sz w:val="22"/>
                <w:szCs w:val="22"/>
              </w:rPr>
            </w:pPr>
            <w:r w:rsidRPr="00F445E9">
              <w:rPr>
                <w:sz w:val="22"/>
                <w:szCs w:val="22"/>
              </w:rPr>
              <w:t>Yayın</w:t>
            </w:r>
            <w:r w:rsidR="00191C1E" w:rsidRPr="00F445E9">
              <w:rPr>
                <w:sz w:val="22"/>
                <w:szCs w:val="22"/>
              </w:rPr>
              <w:t xml:space="preserve"> </w:t>
            </w:r>
            <w:r w:rsidRPr="00F445E9">
              <w:rPr>
                <w:sz w:val="22"/>
                <w:szCs w:val="22"/>
              </w:rPr>
              <w:t>organı</w:t>
            </w:r>
            <w:r w:rsidR="003E0866" w:rsidRPr="00F445E9">
              <w:rPr>
                <w:sz w:val="22"/>
                <w:szCs w:val="22"/>
              </w:rPr>
              <w:t xml:space="preserve"> </w:t>
            </w:r>
          </w:p>
        </w:tc>
        <w:tc>
          <w:tcPr>
            <w:tcW w:w="1530" w:type="dxa"/>
          </w:tcPr>
          <w:p w14:paraId="424386B6" w14:textId="2A4B40C2" w:rsidR="00F454B9" w:rsidRPr="00F445E9" w:rsidRDefault="0047548F" w:rsidP="00A2423B">
            <w:pPr>
              <w:ind w:left="708" w:hanging="708"/>
              <w:jc w:val="center"/>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w:t>
            </w:r>
          </w:p>
        </w:tc>
      </w:tr>
      <w:tr w:rsidR="00DD1376" w:rsidRPr="00F445E9" w14:paraId="0D140423" w14:textId="77777777" w:rsidTr="00104A13">
        <w:tc>
          <w:tcPr>
            <w:cnfStyle w:val="001000000000" w:firstRow="0" w:lastRow="0" w:firstColumn="1" w:lastColumn="0" w:oddVBand="0" w:evenVBand="0" w:oddHBand="0" w:evenHBand="0" w:firstRowFirstColumn="0" w:firstRowLastColumn="0" w:lastRowFirstColumn="0" w:lastRowLastColumn="0"/>
            <w:tcW w:w="7367" w:type="dxa"/>
            <w:gridSpan w:val="2"/>
          </w:tcPr>
          <w:p w14:paraId="432338FF" w14:textId="3B84B6BC" w:rsidR="00DD1376" w:rsidRPr="00F445E9" w:rsidRDefault="00345A58" w:rsidP="00322570">
            <w:pPr>
              <w:jc w:val="both"/>
              <w:rPr>
                <w:b w:val="0"/>
                <w:sz w:val="22"/>
                <w:szCs w:val="22"/>
              </w:rPr>
            </w:pPr>
            <w:r w:rsidRPr="00F445E9">
              <w:rPr>
                <w:b w:val="0"/>
                <w:sz w:val="22"/>
                <w:szCs w:val="22"/>
              </w:rPr>
              <w:t>Hedef Gösterilen</w:t>
            </w:r>
            <w:r w:rsidR="00DD1376" w:rsidRPr="00F445E9">
              <w:rPr>
                <w:b w:val="0"/>
                <w:sz w:val="22"/>
                <w:szCs w:val="22"/>
              </w:rPr>
              <w:t xml:space="preserve"> Gazeteciler</w:t>
            </w:r>
          </w:p>
        </w:tc>
        <w:tc>
          <w:tcPr>
            <w:tcW w:w="1530" w:type="dxa"/>
          </w:tcPr>
          <w:p w14:paraId="394E54B2" w14:textId="24002F17" w:rsidR="00DD1376" w:rsidRPr="00F445E9" w:rsidRDefault="0047548F" w:rsidP="00A2423B">
            <w:pPr>
              <w:jc w:val="center"/>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w:t>
            </w:r>
          </w:p>
        </w:tc>
      </w:tr>
      <w:tr w:rsidR="00DD1376" w:rsidRPr="00F445E9" w14:paraId="5BC296E2" w14:textId="77777777" w:rsidTr="00104A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67" w:type="dxa"/>
            <w:gridSpan w:val="2"/>
          </w:tcPr>
          <w:p w14:paraId="53EF7387" w14:textId="30AA1FD7" w:rsidR="00DD1376" w:rsidRPr="00F445E9" w:rsidRDefault="00B051D5" w:rsidP="00322570">
            <w:pPr>
              <w:jc w:val="both"/>
              <w:rPr>
                <w:sz w:val="22"/>
                <w:szCs w:val="22"/>
              </w:rPr>
            </w:pPr>
            <w:r>
              <w:rPr>
                <w:rFonts w:eastAsia="Times New Roman"/>
                <w:b w:val="0"/>
                <w:sz w:val="22"/>
                <w:szCs w:val="22"/>
                <w:lang w:eastAsia="tr-TR"/>
              </w:rPr>
              <w:t>Yayın Kuruluşlarına Yapılan Bas</w:t>
            </w:r>
            <w:r w:rsidR="0047548F">
              <w:rPr>
                <w:rFonts w:eastAsia="Times New Roman"/>
                <w:b w:val="0"/>
                <w:sz w:val="22"/>
                <w:szCs w:val="22"/>
                <w:lang w:eastAsia="tr-TR"/>
              </w:rPr>
              <w:t>k</w:t>
            </w:r>
            <w:r>
              <w:rPr>
                <w:rFonts w:eastAsia="Times New Roman"/>
                <w:b w:val="0"/>
                <w:sz w:val="22"/>
                <w:szCs w:val="22"/>
                <w:lang w:eastAsia="tr-TR"/>
              </w:rPr>
              <w:t>ın</w:t>
            </w:r>
          </w:p>
        </w:tc>
        <w:tc>
          <w:tcPr>
            <w:tcW w:w="1530" w:type="dxa"/>
          </w:tcPr>
          <w:p w14:paraId="242FE074" w14:textId="11700CAA" w:rsidR="00DD1376" w:rsidRPr="00F445E9" w:rsidRDefault="00B051D5" w:rsidP="00A2423B">
            <w:pPr>
              <w:jc w:val="center"/>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1</w:t>
            </w:r>
          </w:p>
        </w:tc>
      </w:tr>
      <w:tr w:rsidR="00DD1376" w:rsidRPr="00F445E9" w14:paraId="1E7211B7" w14:textId="77777777" w:rsidTr="00104A13">
        <w:tc>
          <w:tcPr>
            <w:cnfStyle w:val="001000000000" w:firstRow="0" w:lastRow="0" w:firstColumn="1" w:lastColumn="0" w:oddVBand="0" w:evenVBand="0" w:oddHBand="0" w:evenHBand="0" w:firstRowFirstColumn="0" w:firstRowLastColumn="0" w:lastRowFirstColumn="0" w:lastRowLastColumn="0"/>
            <w:tcW w:w="7367" w:type="dxa"/>
            <w:gridSpan w:val="2"/>
          </w:tcPr>
          <w:p w14:paraId="532346A6" w14:textId="0040A587" w:rsidR="00DD1376" w:rsidRPr="00F445E9" w:rsidRDefault="00DD1376" w:rsidP="00322570">
            <w:pPr>
              <w:jc w:val="both"/>
              <w:rPr>
                <w:sz w:val="22"/>
                <w:szCs w:val="22"/>
              </w:rPr>
            </w:pPr>
            <w:r w:rsidRPr="00F445E9">
              <w:rPr>
                <w:rFonts w:eastAsia="Times New Roman"/>
                <w:b w:val="0"/>
                <w:sz w:val="22"/>
                <w:szCs w:val="22"/>
                <w:lang w:eastAsia="tr-TR"/>
              </w:rPr>
              <w:t>Gözaltına Alınan Gazeteciler</w:t>
            </w:r>
          </w:p>
        </w:tc>
        <w:tc>
          <w:tcPr>
            <w:tcW w:w="1530" w:type="dxa"/>
          </w:tcPr>
          <w:p w14:paraId="0B5A3363" w14:textId="7EBA2DFA" w:rsidR="00DD1376" w:rsidRPr="00F445E9" w:rsidRDefault="00B44212" w:rsidP="00A2423B">
            <w:pPr>
              <w:jc w:val="center"/>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20</w:t>
            </w:r>
          </w:p>
        </w:tc>
      </w:tr>
      <w:tr w:rsidR="00DD1376" w:rsidRPr="00F445E9" w14:paraId="1C742942" w14:textId="77777777" w:rsidTr="00104A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67" w:type="dxa"/>
            <w:gridSpan w:val="2"/>
          </w:tcPr>
          <w:p w14:paraId="191E6E87" w14:textId="77777777" w:rsidR="00DD1376" w:rsidRPr="00F445E9" w:rsidRDefault="00DD1376" w:rsidP="00322570">
            <w:pPr>
              <w:jc w:val="both"/>
              <w:rPr>
                <w:rFonts w:eastAsia="Times New Roman"/>
                <w:b w:val="0"/>
                <w:sz w:val="22"/>
                <w:szCs w:val="22"/>
                <w:lang w:eastAsia="tr-TR"/>
              </w:rPr>
            </w:pPr>
            <w:r w:rsidRPr="00F445E9">
              <w:rPr>
                <w:rFonts w:eastAsia="Times New Roman"/>
                <w:b w:val="0"/>
                <w:sz w:val="22"/>
                <w:szCs w:val="22"/>
                <w:lang w:eastAsia="tr-TR"/>
              </w:rPr>
              <w:t>Tutuklanan Gazeteciler</w:t>
            </w:r>
          </w:p>
        </w:tc>
        <w:tc>
          <w:tcPr>
            <w:tcW w:w="1530" w:type="dxa"/>
          </w:tcPr>
          <w:p w14:paraId="3F82EABD" w14:textId="504B736D" w:rsidR="00DD1376" w:rsidRPr="00F445E9" w:rsidRDefault="0047548F" w:rsidP="00A2423B">
            <w:pPr>
              <w:jc w:val="center"/>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6</w:t>
            </w:r>
          </w:p>
        </w:tc>
      </w:tr>
      <w:tr w:rsidR="00DD1376" w:rsidRPr="00F445E9" w14:paraId="156835E9" w14:textId="77777777" w:rsidTr="00104A13">
        <w:tc>
          <w:tcPr>
            <w:cnfStyle w:val="001000000000" w:firstRow="0" w:lastRow="0" w:firstColumn="1" w:lastColumn="0" w:oddVBand="0" w:evenVBand="0" w:oddHBand="0" w:evenHBand="0" w:firstRowFirstColumn="0" w:firstRowLastColumn="0" w:lastRowFirstColumn="0" w:lastRowLastColumn="0"/>
            <w:tcW w:w="7367" w:type="dxa"/>
            <w:gridSpan w:val="2"/>
          </w:tcPr>
          <w:p w14:paraId="2F5F7F3A" w14:textId="49BDFF82" w:rsidR="00DD1376" w:rsidRPr="00F445E9" w:rsidRDefault="00DD1376" w:rsidP="00322570">
            <w:pPr>
              <w:jc w:val="both"/>
              <w:rPr>
                <w:rFonts w:eastAsia="Times New Roman"/>
                <w:b w:val="0"/>
                <w:sz w:val="22"/>
                <w:szCs w:val="22"/>
                <w:lang w:eastAsia="tr-TR"/>
              </w:rPr>
            </w:pPr>
            <w:r w:rsidRPr="00F445E9">
              <w:rPr>
                <w:rFonts w:eastAsia="Times New Roman"/>
                <w:b w:val="0"/>
                <w:sz w:val="22"/>
                <w:szCs w:val="22"/>
                <w:lang w:eastAsia="tr-TR"/>
              </w:rPr>
              <w:t>Kötü Muameleye Maruz Kalan Gazeteciler</w:t>
            </w:r>
          </w:p>
        </w:tc>
        <w:tc>
          <w:tcPr>
            <w:tcW w:w="1530" w:type="dxa"/>
          </w:tcPr>
          <w:p w14:paraId="7DA09B06" w14:textId="7997F8AE" w:rsidR="00DD1376" w:rsidRPr="00F445E9" w:rsidRDefault="0047548F" w:rsidP="00A2423B">
            <w:pPr>
              <w:jc w:val="center"/>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1</w:t>
            </w:r>
          </w:p>
        </w:tc>
      </w:tr>
      <w:tr w:rsidR="00DD1376" w:rsidRPr="00F445E9" w14:paraId="3653DBB7" w14:textId="77777777" w:rsidTr="00104A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67" w:type="dxa"/>
            <w:gridSpan w:val="2"/>
          </w:tcPr>
          <w:p w14:paraId="59E8E184" w14:textId="228C1362" w:rsidR="00DD1376" w:rsidRPr="00F445E9" w:rsidRDefault="00BE538F" w:rsidP="00322570">
            <w:pPr>
              <w:jc w:val="both"/>
              <w:rPr>
                <w:sz w:val="22"/>
                <w:szCs w:val="22"/>
              </w:rPr>
            </w:pPr>
            <w:r w:rsidRPr="00F445E9">
              <w:rPr>
                <w:rFonts w:eastAsia="Times New Roman"/>
                <w:b w:val="0"/>
                <w:sz w:val="22"/>
                <w:szCs w:val="22"/>
                <w:lang w:eastAsia="tr-TR"/>
              </w:rPr>
              <w:t>Tehdit Edilen Gazeteciler</w:t>
            </w:r>
          </w:p>
        </w:tc>
        <w:tc>
          <w:tcPr>
            <w:tcW w:w="1530" w:type="dxa"/>
          </w:tcPr>
          <w:p w14:paraId="562075CB" w14:textId="562C347B" w:rsidR="00DD1376" w:rsidRPr="00F445E9" w:rsidRDefault="0047548F" w:rsidP="00A2423B">
            <w:pPr>
              <w:jc w:val="center"/>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w:t>
            </w:r>
          </w:p>
        </w:tc>
      </w:tr>
      <w:tr w:rsidR="00DD1376" w:rsidRPr="00F445E9" w14:paraId="30A7A5B6" w14:textId="77777777" w:rsidTr="00104A13">
        <w:tc>
          <w:tcPr>
            <w:cnfStyle w:val="001000000000" w:firstRow="0" w:lastRow="0" w:firstColumn="1" w:lastColumn="0" w:oddVBand="0" w:evenVBand="0" w:oddHBand="0" w:evenHBand="0" w:firstRowFirstColumn="0" w:firstRowLastColumn="0" w:lastRowFirstColumn="0" w:lastRowLastColumn="0"/>
            <w:tcW w:w="7367" w:type="dxa"/>
            <w:gridSpan w:val="2"/>
          </w:tcPr>
          <w:p w14:paraId="4A20D5B2" w14:textId="77777777" w:rsidR="00DD1376" w:rsidRPr="00F445E9" w:rsidRDefault="00DD1376" w:rsidP="00322570">
            <w:pPr>
              <w:jc w:val="both"/>
              <w:rPr>
                <w:sz w:val="22"/>
                <w:szCs w:val="22"/>
              </w:rPr>
            </w:pPr>
            <w:r w:rsidRPr="00F445E9">
              <w:rPr>
                <w:b w:val="0"/>
                <w:sz w:val="22"/>
                <w:szCs w:val="22"/>
              </w:rPr>
              <w:t>Haber Takibi Engellenen Gazeteciler</w:t>
            </w:r>
          </w:p>
        </w:tc>
        <w:tc>
          <w:tcPr>
            <w:tcW w:w="1530" w:type="dxa"/>
          </w:tcPr>
          <w:p w14:paraId="68B2DBD0" w14:textId="2FEDF1DF" w:rsidR="00DD1376" w:rsidRPr="00F445E9" w:rsidRDefault="0047548F" w:rsidP="00A2423B">
            <w:pPr>
              <w:jc w:val="center"/>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2 olay</w:t>
            </w:r>
          </w:p>
        </w:tc>
      </w:tr>
      <w:tr w:rsidR="00DD1376" w:rsidRPr="00F445E9" w14:paraId="5424F873" w14:textId="77777777" w:rsidTr="00104A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67" w:type="dxa"/>
            <w:gridSpan w:val="2"/>
          </w:tcPr>
          <w:p w14:paraId="2A8D0738" w14:textId="77777777" w:rsidR="00DD1376" w:rsidRPr="00F445E9" w:rsidRDefault="00DD1376" w:rsidP="00322570">
            <w:pPr>
              <w:jc w:val="both"/>
              <w:rPr>
                <w:b w:val="0"/>
                <w:sz w:val="22"/>
                <w:szCs w:val="22"/>
              </w:rPr>
            </w:pPr>
            <w:r w:rsidRPr="00F445E9">
              <w:rPr>
                <w:b w:val="0"/>
                <w:sz w:val="22"/>
                <w:szCs w:val="22"/>
              </w:rPr>
              <w:t>Hapishanelerde Gazetecilere Yönelik İhlaller</w:t>
            </w:r>
          </w:p>
        </w:tc>
        <w:tc>
          <w:tcPr>
            <w:tcW w:w="1530" w:type="dxa"/>
          </w:tcPr>
          <w:p w14:paraId="7F5AA97C" w14:textId="5664CD5B" w:rsidR="00DD1376" w:rsidRPr="00F445E9" w:rsidRDefault="0047548F" w:rsidP="00A2423B">
            <w:pPr>
              <w:jc w:val="center"/>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1</w:t>
            </w:r>
          </w:p>
        </w:tc>
      </w:tr>
    </w:tbl>
    <w:p w14:paraId="295C3E1A" w14:textId="77777777" w:rsidR="00DD1376" w:rsidRPr="00F445E9" w:rsidRDefault="00DD1376" w:rsidP="00322570">
      <w:pPr>
        <w:jc w:val="both"/>
        <w:rPr>
          <w:sz w:val="22"/>
          <w:szCs w:val="22"/>
        </w:rPr>
      </w:pPr>
    </w:p>
    <w:p w14:paraId="52C73B9E" w14:textId="77777777" w:rsidR="00DD1376" w:rsidRPr="00F445E9" w:rsidRDefault="00DD1376" w:rsidP="00322570">
      <w:pPr>
        <w:shd w:val="clear" w:color="auto" w:fill="FFFFFF" w:themeFill="background1"/>
        <w:jc w:val="both"/>
        <w:textAlignment w:val="baseline"/>
        <w:rPr>
          <w:rFonts w:eastAsia="Times New Roman"/>
          <w:b/>
          <w:color w:val="943634" w:themeColor="accent2" w:themeShade="BF"/>
          <w:sz w:val="22"/>
          <w:szCs w:val="22"/>
          <w:u w:val="single"/>
          <w:lang w:eastAsia="tr-TR"/>
          <w14:shadow w14:blurRad="69850" w14:dist="43180" w14:dir="5400000" w14:sx="0" w14:sy="0" w14:kx="0" w14:ky="0" w14:algn="none">
            <w14:srgbClr w14:val="000000">
              <w14:alpha w14:val="35000"/>
            </w14:srgbClr>
          </w14:shadow>
          <w14:textOutline w14:w="1905" w14:cap="flat" w14:cmpd="sng" w14:algn="ctr">
            <w14:noFill/>
            <w14:prstDash w14:val="solid"/>
            <w14:round/>
          </w14:textOutline>
        </w:rPr>
      </w:pPr>
      <w:r w:rsidRPr="00F445E9">
        <w:rPr>
          <w:rFonts w:eastAsia="Times New Roman"/>
          <w:b/>
          <w:color w:val="943634" w:themeColor="accent2" w:themeShade="BF"/>
          <w:sz w:val="22"/>
          <w:szCs w:val="22"/>
          <w:u w:val="single"/>
          <w:lang w:eastAsia="tr-TR"/>
          <w14:shadow w14:blurRad="69850" w14:dist="43180" w14:dir="5400000" w14:sx="0" w14:sy="0" w14:kx="0" w14:ky="0" w14:algn="none">
            <w14:srgbClr w14:val="000000">
              <w14:alpha w14:val="35000"/>
            </w14:srgbClr>
          </w14:shadow>
          <w14:textOutline w14:w="1905" w14:cap="flat" w14:cmpd="sng" w14:algn="ctr">
            <w14:noFill/>
            <w14:prstDash w14:val="solid"/>
            <w14:round/>
          </w14:textOutline>
        </w:rPr>
        <w:t>2-) GAZETECİYE YÖNELİK DÜŞÜNCE VE İFADE ÖZGÜRLÜĞÜ İHLALLERİ</w:t>
      </w:r>
    </w:p>
    <w:p w14:paraId="4B0F643E" w14:textId="77777777" w:rsidR="00C86DC9" w:rsidRPr="00F445E9" w:rsidRDefault="00C86DC9" w:rsidP="00322570">
      <w:pPr>
        <w:shd w:val="clear" w:color="auto" w:fill="FFFFFF" w:themeFill="background1"/>
        <w:jc w:val="both"/>
        <w:textAlignment w:val="baseline"/>
        <w:rPr>
          <w:rFonts w:eastAsia="Times New Roman"/>
          <w:b/>
          <w:sz w:val="22"/>
          <w:szCs w:val="22"/>
          <w:u w:val="single"/>
          <w:lang w:eastAsia="tr-TR"/>
          <w14:shadow w14:blurRad="69850" w14:dist="43180" w14:dir="5400000" w14:sx="0" w14:sy="0" w14:kx="0" w14:ky="0" w14:algn="none">
            <w14:srgbClr w14:val="000000">
              <w14:alpha w14:val="35000"/>
            </w14:srgbClr>
          </w14:shadow>
          <w14:textOutline w14:w="1905"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pPr>
    </w:p>
    <w:tbl>
      <w:tblPr>
        <w:tblStyle w:val="OrtaKlavuz1-Vurgu5"/>
        <w:tblW w:w="0" w:type="auto"/>
        <w:tblLook w:val="04A0" w:firstRow="1" w:lastRow="0" w:firstColumn="1" w:lastColumn="0" w:noHBand="0" w:noVBand="1"/>
      </w:tblPr>
      <w:tblGrid>
        <w:gridCol w:w="5529"/>
        <w:gridCol w:w="1838"/>
        <w:gridCol w:w="1530"/>
      </w:tblGrid>
      <w:tr w:rsidR="00DD1376" w:rsidRPr="00F445E9" w14:paraId="7FE933DE" w14:textId="77777777" w:rsidTr="00104A1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67" w:type="dxa"/>
            <w:gridSpan w:val="2"/>
          </w:tcPr>
          <w:p w14:paraId="404703E0" w14:textId="77777777" w:rsidR="00DD1376" w:rsidRPr="00F445E9" w:rsidRDefault="00DD1376" w:rsidP="00322570">
            <w:pPr>
              <w:jc w:val="both"/>
              <w:rPr>
                <w:sz w:val="22"/>
                <w:szCs w:val="22"/>
              </w:rPr>
            </w:pPr>
            <w:r w:rsidRPr="00F445E9">
              <w:rPr>
                <w:rFonts w:eastAsia="Times New Roman"/>
                <w:b w:val="0"/>
                <w:sz w:val="22"/>
                <w:szCs w:val="22"/>
                <w:lang w:eastAsia="tr-TR"/>
              </w:rPr>
              <w:t>Hakkında Soruşturma Açılan Gazeteciler</w:t>
            </w:r>
          </w:p>
        </w:tc>
        <w:tc>
          <w:tcPr>
            <w:tcW w:w="1530" w:type="dxa"/>
          </w:tcPr>
          <w:p w14:paraId="7F6C7C4B" w14:textId="09943A0D" w:rsidR="00DD1376" w:rsidRPr="00F445E9" w:rsidRDefault="0047548F" w:rsidP="00A2423B">
            <w:pPr>
              <w:jc w:val="center"/>
              <w:cnfStyle w:val="100000000000" w:firstRow="1" w:lastRow="0" w:firstColumn="0" w:lastColumn="0" w:oddVBand="0" w:evenVBand="0" w:oddHBand="0" w:evenHBand="0" w:firstRowFirstColumn="0" w:firstRowLastColumn="0" w:lastRowFirstColumn="0" w:lastRowLastColumn="0"/>
              <w:rPr>
                <w:b w:val="0"/>
                <w:sz w:val="22"/>
                <w:szCs w:val="22"/>
              </w:rPr>
            </w:pPr>
            <w:r>
              <w:rPr>
                <w:b w:val="0"/>
                <w:sz w:val="22"/>
                <w:szCs w:val="22"/>
              </w:rPr>
              <w:t>8</w:t>
            </w:r>
          </w:p>
        </w:tc>
      </w:tr>
      <w:tr w:rsidR="00DD1376" w:rsidRPr="00F445E9" w14:paraId="3D559236" w14:textId="77777777" w:rsidTr="00104A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67" w:type="dxa"/>
            <w:gridSpan w:val="2"/>
          </w:tcPr>
          <w:p w14:paraId="3077B7C5" w14:textId="77777777" w:rsidR="00DD1376" w:rsidRPr="00F445E9" w:rsidRDefault="00DD1376" w:rsidP="00322570">
            <w:pPr>
              <w:jc w:val="both"/>
              <w:rPr>
                <w:b w:val="0"/>
                <w:sz w:val="22"/>
                <w:szCs w:val="22"/>
              </w:rPr>
            </w:pPr>
            <w:r w:rsidRPr="00F445E9">
              <w:rPr>
                <w:rFonts w:eastAsia="Times New Roman"/>
                <w:b w:val="0"/>
                <w:sz w:val="22"/>
                <w:szCs w:val="22"/>
                <w:lang w:eastAsia="tr-TR"/>
              </w:rPr>
              <w:t>Hakkında Dava Açılan Gazeteciler</w:t>
            </w:r>
          </w:p>
        </w:tc>
        <w:tc>
          <w:tcPr>
            <w:tcW w:w="1530" w:type="dxa"/>
          </w:tcPr>
          <w:p w14:paraId="7BD1DE99" w14:textId="1683A804" w:rsidR="00DD1376" w:rsidRPr="00F445E9" w:rsidRDefault="0047548F" w:rsidP="00A2423B">
            <w:pPr>
              <w:jc w:val="center"/>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3</w:t>
            </w:r>
          </w:p>
        </w:tc>
      </w:tr>
      <w:tr w:rsidR="00DD1376" w:rsidRPr="00F445E9" w14:paraId="52AECA74" w14:textId="77777777" w:rsidTr="00104A13">
        <w:trPr>
          <w:trHeight w:val="69"/>
        </w:trPr>
        <w:tc>
          <w:tcPr>
            <w:cnfStyle w:val="001000000000" w:firstRow="0" w:lastRow="0" w:firstColumn="1" w:lastColumn="0" w:oddVBand="0" w:evenVBand="0" w:oddHBand="0" w:evenHBand="0" w:firstRowFirstColumn="0" w:firstRowLastColumn="0" w:lastRowFirstColumn="0" w:lastRowLastColumn="0"/>
            <w:tcW w:w="5529" w:type="dxa"/>
            <w:vMerge w:val="restart"/>
            <w:vAlign w:val="center"/>
          </w:tcPr>
          <w:p w14:paraId="16D6FA8F" w14:textId="77777777" w:rsidR="00DD1376" w:rsidRPr="00F445E9" w:rsidRDefault="00DD1376" w:rsidP="00322570">
            <w:pPr>
              <w:jc w:val="both"/>
              <w:rPr>
                <w:b w:val="0"/>
                <w:bCs w:val="0"/>
                <w:color w:val="365F91" w:themeColor="accent1" w:themeShade="BF"/>
                <w:sz w:val="22"/>
                <w:szCs w:val="22"/>
              </w:rPr>
            </w:pPr>
            <w:r w:rsidRPr="00F445E9">
              <w:rPr>
                <w:rFonts w:eastAsia="Times New Roman"/>
                <w:b w:val="0"/>
                <w:sz w:val="22"/>
                <w:szCs w:val="22"/>
                <w:lang w:eastAsia="tr-TR"/>
              </w:rPr>
              <w:t>Cezalandırılan Gazeteciler</w:t>
            </w:r>
          </w:p>
        </w:tc>
        <w:tc>
          <w:tcPr>
            <w:tcW w:w="1838" w:type="dxa"/>
          </w:tcPr>
          <w:p w14:paraId="50570ABA" w14:textId="77777777" w:rsidR="00DD1376" w:rsidRPr="00F445E9" w:rsidRDefault="00DD1376" w:rsidP="00322570">
            <w:pPr>
              <w:jc w:val="both"/>
              <w:cnfStyle w:val="000000000000" w:firstRow="0" w:lastRow="0" w:firstColumn="0" w:lastColumn="0" w:oddVBand="0" w:evenVBand="0" w:oddHBand="0" w:evenHBand="0" w:firstRowFirstColumn="0" w:firstRowLastColumn="0" w:lastRowFirstColumn="0" w:lastRowLastColumn="0"/>
              <w:rPr>
                <w:sz w:val="22"/>
                <w:szCs w:val="22"/>
              </w:rPr>
            </w:pPr>
            <w:r w:rsidRPr="00F445E9">
              <w:rPr>
                <w:sz w:val="22"/>
                <w:szCs w:val="22"/>
              </w:rPr>
              <w:t>Kişi Sayısı</w:t>
            </w:r>
          </w:p>
        </w:tc>
        <w:tc>
          <w:tcPr>
            <w:tcW w:w="1530" w:type="dxa"/>
          </w:tcPr>
          <w:p w14:paraId="3643660D" w14:textId="39509879" w:rsidR="00DD1376" w:rsidRPr="00F445E9" w:rsidRDefault="00DD1376" w:rsidP="00A2423B">
            <w:pPr>
              <w:jc w:val="center"/>
              <w:cnfStyle w:val="000000000000" w:firstRow="0" w:lastRow="0" w:firstColumn="0" w:lastColumn="0" w:oddVBand="0" w:evenVBand="0" w:oddHBand="0" w:evenHBand="0" w:firstRowFirstColumn="0" w:firstRowLastColumn="0" w:lastRowFirstColumn="0" w:lastRowLastColumn="0"/>
              <w:rPr>
                <w:sz w:val="22"/>
                <w:szCs w:val="22"/>
              </w:rPr>
            </w:pPr>
          </w:p>
        </w:tc>
      </w:tr>
      <w:tr w:rsidR="00DD1376" w:rsidRPr="00F445E9" w14:paraId="03EFCDEE" w14:textId="77777777" w:rsidTr="00104A13">
        <w:trPr>
          <w:cnfStyle w:val="000000100000" w:firstRow="0" w:lastRow="0" w:firstColumn="0" w:lastColumn="0" w:oddVBand="0" w:evenVBand="0" w:oddHBand="1" w:evenHBand="0" w:firstRowFirstColumn="0" w:firstRowLastColumn="0" w:lastRowFirstColumn="0" w:lastRowLastColumn="0"/>
          <w:trHeight w:val="69"/>
        </w:trPr>
        <w:tc>
          <w:tcPr>
            <w:cnfStyle w:val="001000000000" w:firstRow="0" w:lastRow="0" w:firstColumn="1" w:lastColumn="0" w:oddVBand="0" w:evenVBand="0" w:oddHBand="0" w:evenHBand="0" w:firstRowFirstColumn="0" w:firstRowLastColumn="0" w:lastRowFirstColumn="0" w:lastRowLastColumn="0"/>
            <w:tcW w:w="5529" w:type="dxa"/>
            <w:vMerge/>
          </w:tcPr>
          <w:p w14:paraId="169993CB" w14:textId="77777777" w:rsidR="00DD1376" w:rsidRPr="00F445E9" w:rsidRDefault="00DD1376" w:rsidP="00322570">
            <w:pPr>
              <w:jc w:val="both"/>
              <w:rPr>
                <w:rFonts w:eastAsia="Times New Roman"/>
                <w:bCs w:val="0"/>
                <w:color w:val="365F91" w:themeColor="accent1" w:themeShade="BF"/>
                <w:sz w:val="22"/>
                <w:szCs w:val="22"/>
                <w:lang w:eastAsia="tr-TR"/>
              </w:rPr>
            </w:pPr>
          </w:p>
        </w:tc>
        <w:tc>
          <w:tcPr>
            <w:tcW w:w="1838" w:type="dxa"/>
            <w:vAlign w:val="center"/>
          </w:tcPr>
          <w:p w14:paraId="1CC78972" w14:textId="77777777" w:rsidR="00DD1376" w:rsidRPr="00F445E9" w:rsidRDefault="00DD1376" w:rsidP="00322570">
            <w:pPr>
              <w:jc w:val="both"/>
              <w:cnfStyle w:val="000000100000" w:firstRow="0" w:lastRow="0" w:firstColumn="0" w:lastColumn="0" w:oddVBand="0" w:evenVBand="0" w:oddHBand="1" w:evenHBand="0" w:firstRowFirstColumn="0" w:firstRowLastColumn="0" w:lastRowFirstColumn="0" w:lastRowLastColumn="0"/>
              <w:rPr>
                <w:rFonts w:eastAsia="Times New Roman"/>
                <w:sz w:val="22"/>
                <w:szCs w:val="22"/>
                <w:lang w:eastAsia="tr-TR"/>
              </w:rPr>
            </w:pPr>
            <w:r w:rsidRPr="00F445E9">
              <w:rPr>
                <w:rFonts w:eastAsia="Times New Roman"/>
                <w:sz w:val="22"/>
                <w:szCs w:val="22"/>
                <w:lang w:eastAsia="tr-TR"/>
              </w:rPr>
              <w:t>Hapis Cezası</w:t>
            </w:r>
          </w:p>
        </w:tc>
        <w:tc>
          <w:tcPr>
            <w:tcW w:w="1530" w:type="dxa"/>
          </w:tcPr>
          <w:p w14:paraId="2DF0A4D2" w14:textId="0D9FF641" w:rsidR="00DD1376" w:rsidRPr="00F445E9" w:rsidRDefault="005C08DF" w:rsidP="00A02D5A">
            <w:pPr>
              <w:jc w:val="center"/>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3 yıl 2 ay 20 gün</w:t>
            </w:r>
          </w:p>
        </w:tc>
      </w:tr>
      <w:tr w:rsidR="0047548F" w:rsidRPr="00F445E9" w14:paraId="097D1C24" w14:textId="77777777" w:rsidTr="00104A13">
        <w:trPr>
          <w:trHeight w:val="69"/>
        </w:trPr>
        <w:tc>
          <w:tcPr>
            <w:cnfStyle w:val="001000000000" w:firstRow="0" w:lastRow="0" w:firstColumn="1" w:lastColumn="0" w:oddVBand="0" w:evenVBand="0" w:oddHBand="0" w:evenHBand="0" w:firstRowFirstColumn="0" w:firstRowLastColumn="0" w:lastRowFirstColumn="0" w:lastRowLastColumn="0"/>
            <w:tcW w:w="5529" w:type="dxa"/>
            <w:vMerge/>
          </w:tcPr>
          <w:p w14:paraId="77EC85B1" w14:textId="77777777" w:rsidR="0047548F" w:rsidRPr="00F445E9" w:rsidRDefault="0047548F" w:rsidP="00322570">
            <w:pPr>
              <w:jc w:val="both"/>
              <w:rPr>
                <w:rFonts w:eastAsia="Times New Roman"/>
                <w:bCs w:val="0"/>
                <w:color w:val="365F91" w:themeColor="accent1" w:themeShade="BF"/>
                <w:sz w:val="22"/>
                <w:szCs w:val="22"/>
                <w:lang w:eastAsia="tr-TR"/>
              </w:rPr>
            </w:pPr>
          </w:p>
        </w:tc>
        <w:tc>
          <w:tcPr>
            <w:tcW w:w="1838" w:type="dxa"/>
            <w:vAlign w:val="center"/>
          </w:tcPr>
          <w:p w14:paraId="47D1DCD3" w14:textId="23FCB4A0" w:rsidR="0047548F" w:rsidRPr="00F445E9" w:rsidRDefault="0047548F" w:rsidP="00322570">
            <w:pPr>
              <w:jc w:val="both"/>
              <w:cnfStyle w:val="000000000000" w:firstRow="0" w:lastRow="0" w:firstColumn="0" w:lastColumn="0" w:oddVBand="0" w:evenVBand="0" w:oddHBand="0" w:evenHBand="0" w:firstRowFirstColumn="0" w:firstRowLastColumn="0" w:lastRowFirstColumn="0" w:lastRowLastColumn="0"/>
              <w:rPr>
                <w:rFonts w:eastAsia="Times New Roman"/>
                <w:sz w:val="22"/>
                <w:szCs w:val="22"/>
                <w:lang w:eastAsia="tr-TR"/>
              </w:rPr>
            </w:pPr>
            <w:r>
              <w:rPr>
                <w:rFonts w:eastAsia="Times New Roman"/>
                <w:sz w:val="22"/>
                <w:szCs w:val="22"/>
                <w:lang w:eastAsia="tr-TR"/>
              </w:rPr>
              <w:t>Ev Hapsi</w:t>
            </w:r>
          </w:p>
        </w:tc>
        <w:tc>
          <w:tcPr>
            <w:tcW w:w="1530" w:type="dxa"/>
          </w:tcPr>
          <w:p w14:paraId="59115880" w14:textId="4CB6E2F2" w:rsidR="0047548F" w:rsidRPr="00F445E9" w:rsidRDefault="005C08DF" w:rsidP="00A02D5A">
            <w:pPr>
              <w:jc w:val="center"/>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2</w:t>
            </w:r>
          </w:p>
        </w:tc>
      </w:tr>
      <w:tr w:rsidR="00DD1376" w:rsidRPr="00F445E9" w14:paraId="6C76BA74" w14:textId="77777777" w:rsidTr="00104A13">
        <w:trPr>
          <w:cnfStyle w:val="000000100000" w:firstRow="0" w:lastRow="0" w:firstColumn="0" w:lastColumn="0" w:oddVBand="0" w:evenVBand="0" w:oddHBand="1" w:evenHBand="0" w:firstRowFirstColumn="0" w:firstRowLastColumn="0" w:lastRowFirstColumn="0" w:lastRowLastColumn="0"/>
          <w:trHeight w:val="69"/>
        </w:trPr>
        <w:tc>
          <w:tcPr>
            <w:cnfStyle w:val="001000000000" w:firstRow="0" w:lastRow="0" w:firstColumn="1" w:lastColumn="0" w:oddVBand="0" w:evenVBand="0" w:oddHBand="0" w:evenHBand="0" w:firstRowFirstColumn="0" w:firstRowLastColumn="0" w:lastRowFirstColumn="0" w:lastRowLastColumn="0"/>
            <w:tcW w:w="5529" w:type="dxa"/>
            <w:vMerge/>
          </w:tcPr>
          <w:p w14:paraId="21BBDB6F" w14:textId="77777777" w:rsidR="00DD1376" w:rsidRPr="00F445E9" w:rsidRDefault="00DD1376" w:rsidP="00322570">
            <w:pPr>
              <w:jc w:val="both"/>
              <w:rPr>
                <w:rFonts w:eastAsia="Times New Roman"/>
                <w:bCs w:val="0"/>
                <w:color w:val="365F91" w:themeColor="accent1" w:themeShade="BF"/>
                <w:sz w:val="22"/>
                <w:szCs w:val="22"/>
                <w:lang w:eastAsia="tr-TR"/>
              </w:rPr>
            </w:pPr>
          </w:p>
        </w:tc>
        <w:tc>
          <w:tcPr>
            <w:tcW w:w="1838" w:type="dxa"/>
          </w:tcPr>
          <w:p w14:paraId="3EDDFF1A" w14:textId="77777777" w:rsidR="00DD1376" w:rsidRPr="00F445E9" w:rsidRDefault="00DD1376" w:rsidP="00322570">
            <w:pPr>
              <w:jc w:val="both"/>
              <w:cnfStyle w:val="000000100000" w:firstRow="0" w:lastRow="0" w:firstColumn="0" w:lastColumn="0" w:oddVBand="0" w:evenVBand="0" w:oddHBand="1" w:evenHBand="0" w:firstRowFirstColumn="0" w:firstRowLastColumn="0" w:lastRowFirstColumn="0" w:lastRowLastColumn="0"/>
              <w:rPr>
                <w:rFonts w:eastAsia="Times New Roman"/>
                <w:sz w:val="22"/>
                <w:szCs w:val="22"/>
                <w:lang w:eastAsia="tr-TR"/>
              </w:rPr>
            </w:pPr>
            <w:r w:rsidRPr="00F445E9">
              <w:rPr>
                <w:rFonts w:eastAsia="Times New Roman"/>
                <w:sz w:val="22"/>
                <w:szCs w:val="22"/>
                <w:lang w:eastAsia="tr-TR"/>
              </w:rPr>
              <w:t>Para Cezası</w:t>
            </w:r>
          </w:p>
        </w:tc>
        <w:tc>
          <w:tcPr>
            <w:tcW w:w="1530" w:type="dxa"/>
          </w:tcPr>
          <w:p w14:paraId="659050C0" w14:textId="7FF47C6D" w:rsidR="00DD1376" w:rsidRPr="00F445E9" w:rsidRDefault="0047548F" w:rsidP="00A2423B">
            <w:pPr>
              <w:jc w:val="center"/>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w:t>
            </w:r>
          </w:p>
        </w:tc>
      </w:tr>
      <w:tr w:rsidR="009030ED" w:rsidRPr="00F445E9" w14:paraId="6E5F61C8" w14:textId="77777777" w:rsidTr="00322570">
        <w:trPr>
          <w:trHeight w:val="104"/>
        </w:trPr>
        <w:tc>
          <w:tcPr>
            <w:cnfStyle w:val="001000000000" w:firstRow="0" w:lastRow="0" w:firstColumn="1" w:lastColumn="0" w:oddVBand="0" w:evenVBand="0" w:oddHBand="0" w:evenHBand="0" w:firstRowFirstColumn="0" w:firstRowLastColumn="0" w:lastRowFirstColumn="0" w:lastRowLastColumn="0"/>
            <w:tcW w:w="5529" w:type="dxa"/>
            <w:vMerge w:val="restart"/>
            <w:vAlign w:val="center"/>
          </w:tcPr>
          <w:p w14:paraId="26ECB369" w14:textId="77777777" w:rsidR="009030ED" w:rsidRPr="00F445E9" w:rsidRDefault="009030ED" w:rsidP="00322570">
            <w:pPr>
              <w:jc w:val="both"/>
              <w:rPr>
                <w:b w:val="0"/>
                <w:bCs w:val="0"/>
                <w:color w:val="365F91" w:themeColor="accent1" w:themeShade="BF"/>
                <w:sz w:val="22"/>
                <w:szCs w:val="22"/>
              </w:rPr>
            </w:pPr>
            <w:r w:rsidRPr="00F445E9">
              <w:rPr>
                <w:rFonts w:eastAsia="Times New Roman"/>
                <w:b w:val="0"/>
                <w:sz w:val="22"/>
                <w:szCs w:val="22"/>
                <w:lang w:eastAsia="tr-TR"/>
              </w:rPr>
              <w:t>Yargılaması Devam Eden Gazeteciler</w:t>
            </w:r>
          </w:p>
        </w:tc>
        <w:tc>
          <w:tcPr>
            <w:tcW w:w="1838" w:type="dxa"/>
          </w:tcPr>
          <w:p w14:paraId="61AB87B4" w14:textId="77777777" w:rsidR="009030ED" w:rsidRPr="00F445E9" w:rsidRDefault="009030ED" w:rsidP="00322570">
            <w:pPr>
              <w:jc w:val="both"/>
              <w:cnfStyle w:val="000000000000" w:firstRow="0" w:lastRow="0" w:firstColumn="0" w:lastColumn="0" w:oddVBand="0" w:evenVBand="0" w:oddHBand="0" w:evenHBand="0" w:firstRowFirstColumn="0" w:firstRowLastColumn="0" w:lastRowFirstColumn="0" w:lastRowLastColumn="0"/>
              <w:rPr>
                <w:sz w:val="22"/>
                <w:szCs w:val="22"/>
              </w:rPr>
            </w:pPr>
            <w:r w:rsidRPr="00F445E9">
              <w:rPr>
                <w:sz w:val="22"/>
                <w:szCs w:val="22"/>
              </w:rPr>
              <w:t>Dosya Sayısı</w:t>
            </w:r>
          </w:p>
        </w:tc>
        <w:tc>
          <w:tcPr>
            <w:tcW w:w="1530" w:type="dxa"/>
          </w:tcPr>
          <w:p w14:paraId="0C81E5F3" w14:textId="51247DA1" w:rsidR="009030ED" w:rsidRPr="00F445E9" w:rsidRDefault="0047548F" w:rsidP="005400D6">
            <w:pPr>
              <w:jc w:val="center"/>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24</w:t>
            </w:r>
          </w:p>
        </w:tc>
      </w:tr>
      <w:tr w:rsidR="009030ED" w:rsidRPr="00F445E9" w14:paraId="7908F0FC" w14:textId="77777777" w:rsidTr="00322570">
        <w:trPr>
          <w:cnfStyle w:val="000000100000" w:firstRow="0" w:lastRow="0" w:firstColumn="0" w:lastColumn="0" w:oddVBand="0" w:evenVBand="0" w:oddHBand="1" w:evenHBand="0" w:firstRowFirstColumn="0" w:firstRowLastColumn="0" w:lastRowFirstColumn="0" w:lastRowLastColumn="0"/>
          <w:trHeight w:val="104"/>
        </w:trPr>
        <w:tc>
          <w:tcPr>
            <w:cnfStyle w:val="001000000000" w:firstRow="0" w:lastRow="0" w:firstColumn="1" w:lastColumn="0" w:oddVBand="0" w:evenVBand="0" w:oddHBand="0" w:evenHBand="0" w:firstRowFirstColumn="0" w:firstRowLastColumn="0" w:lastRowFirstColumn="0" w:lastRowLastColumn="0"/>
            <w:tcW w:w="5529" w:type="dxa"/>
            <w:vMerge/>
            <w:vAlign w:val="center"/>
          </w:tcPr>
          <w:p w14:paraId="5C3732EF" w14:textId="77777777" w:rsidR="009030ED" w:rsidRPr="00F445E9" w:rsidRDefault="009030ED" w:rsidP="00322570">
            <w:pPr>
              <w:jc w:val="both"/>
              <w:rPr>
                <w:rFonts w:eastAsia="Times New Roman"/>
                <w:sz w:val="22"/>
                <w:szCs w:val="22"/>
                <w:lang w:eastAsia="tr-TR"/>
              </w:rPr>
            </w:pPr>
          </w:p>
        </w:tc>
        <w:tc>
          <w:tcPr>
            <w:tcW w:w="1838" w:type="dxa"/>
          </w:tcPr>
          <w:p w14:paraId="4CA9EFA3" w14:textId="77777777" w:rsidR="009030ED" w:rsidRPr="00F445E9" w:rsidRDefault="009030ED" w:rsidP="00322570">
            <w:pPr>
              <w:jc w:val="both"/>
              <w:cnfStyle w:val="000000100000" w:firstRow="0" w:lastRow="0" w:firstColumn="0" w:lastColumn="0" w:oddVBand="0" w:evenVBand="0" w:oddHBand="1" w:evenHBand="0" w:firstRowFirstColumn="0" w:firstRowLastColumn="0" w:lastRowFirstColumn="0" w:lastRowLastColumn="0"/>
              <w:rPr>
                <w:sz w:val="22"/>
                <w:szCs w:val="22"/>
              </w:rPr>
            </w:pPr>
            <w:r w:rsidRPr="00F445E9">
              <w:rPr>
                <w:sz w:val="22"/>
                <w:szCs w:val="22"/>
              </w:rPr>
              <w:t>Kişi Sayısı</w:t>
            </w:r>
          </w:p>
        </w:tc>
        <w:tc>
          <w:tcPr>
            <w:tcW w:w="1530" w:type="dxa"/>
          </w:tcPr>
          <w:p w14:paraId="2E5B20E0" w14:textId="23E17B89" w:rsidR="009030ED" w:rsidRPr="00F445E9" w:rsidRDefault="0047548F" w:rsidP="005400D6">
            <w:pPr>
              <w:jc w:val="center"/>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45</w:t>
            </w:r>
          </w:p>
        </w:tc>
      </w:tr>
      <w:tr w:rsidR="00DD1376" w:rsidRPr="00F445E9" w14:paraId="15A2B510" w14:textId="77777777" w:rsidTr="00104A13">
        <w:tc>
          <w:tcPr>
            <w:cnfStyle w:val="001000000000" w:firstRow="0" w:lastRow="0" w:firstColumn="1" w:lastColumn="0" w:oddVBand="0" w:evenVBand="0" w:oddHBand="0" w:evenHBand="0" w:firstRowFirstColumn="0" w:firstRowLastColumn="0" w:lastRowFirstColumn="0" w:lastRowLastColumn="0"/>
            <w:tcW w:w="7367" w:type="dxa"/>
            <w:gridSpan w:val="2"/>
          </w:tcPr>
          <w:p w14:paraId="12A4F702" w14:textId="7C66983C" w:rsidR="00DD1376" w:rsidRPr="00F445E9" w:rsidRDefault="00DD1376" w:rsidP="00887081">
            <w:pPr>
              <w:jc w:val="both"/>
              <w:rPr>
                <w:sz w:val="22"/>
                <w:szCs w:val="22"/>
              </w:rPr>
            </w:pPr>
            <w:r w:rsidRPr="00F445E9">
              <w:rPr>
                <w:rFonts w:eastAsia="Times New Roman"/>
                <w:b w:val="0"/>
                <w:sz w:val="22"/>
                <w:szCs w:val="22"/>
                <w:lang w:eastAsia="tr-TR"/>
              </w:rPr>
              <w:t>Tutuklu Gazeteci Sayısı (0</w:t>
            </w:r>
            <w:r w:rsidR="00435C71">
              <w:rPr>
                <w:rFonts w:eastAsia="Times New Roman"/>
                <w:b w:val="0"/>
                <w:sz w:val="22"/>
                <w:szCs w:val="22"/>
                <w:lang w:eastAsia="tr-TR"/>
              </w:rPr>
              <w:t>3</w:t>
            </w:r>
            <w:r w:rsidRPr="00F445E9">
              <w:rPr>
                <w:rFonts w:eastAsia="Times New Roman"/>
                <w:b w:val="0"/>
                <w:sz w:val="22"/>
                <w:szCs w:val="22"/>
                <w:lang w:eastAsia="tr-TR"/>
              </w:rPr>
              <w:t xml:space="preserve"> </w:t>
            </w:r>
            <w:r w:rsidR="00887081">
              <w:rPr>
                <w:rFonts w:eastAsia="Times New Roman"/>
                <w:b w:val="0"/>
                <w:sz w:val="22"/>
                <w:szCs w:val="22"/>
                <w:lang w:eastAsia="tr-TR"/>
              </w:rPr>
              <w:t>Kasım</w:t>
            </w:r>
            <w:r w:rsidRPr="00F445E9">
              <w:rPr>
                <w:rFonts w:eastAsia="Times New Roman"/>
                <w:b w:val="0"/>
                <w:sz w:val="22"/>
                <w:szCs w:val="22"/>
                <w:lang w:eastAsia="tr-TR"/>
              </w:rPr>
              <w:t xml:space="preserve"> 202</w:t>
            </w:r>
            <w:r w:rsidR="00DB5A14" w:rsidRPr="00F445E9">
              <w:rPr>
                <w:rFonts w:eastAsia="Times New Roman"/>
                <w:b w:val="0"/>
                <w:sz w:val="22"/>
                <w:szCs w:val="22"/>
                <w:lang w:eastAsia="tr-TR"/>
              </w:rPr>
              <w:t>6</w:t>
            </w:r>
            <w:r w:rsidRPr="00F445E9">
              <w:rPr>
                <w:rFonts w:eastAsia="Times New Roman"/>
                <w:b w:val="0"/>
                <w:sz w:val="22"/>
                <w:szCs w:val="22"/>
                <w:lang w:eastAsia="tr-TR"/>
              </w:rPr>
              <w:t xml:space="preserve"> itibariyle)</w:t>
            </w:r>
          </w:p>
        </w:tc>
        <w:tc>
          <w:tcPr>
            <w:tcW w:w="1530" w:type="dxa"/>
          </w:tcPr>
          <w:p w14:paraId="5DA4C83D" w14:textId="1F2D34C2" w:rsidR="00DD1376" w:rsidRPr="00F445E9" w:rsidRDefault="005C08DF" w:rsidP="00A2423B">
            <w:pPr>
              <w:jc w:val="center"/>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33</w:t>
            </w:r>
          </w:p>
        </w:tc>
      </w:tr>
    </w:tbl>
    <w:p w14:paraId="1E08E5AE" w14:textId="77777777" w:rsidR="00DD1376" w:rsidRPr="00F445E9" w:rsidRDefault="00DD1376" w:rsidP="00322570">
      <w:pPr>
        <w:shd w:val="clear" w:color="auto" w:fill="FFFFFF" w:themeFill="background1"/>
        <w:jc w:val="both"/>
        <w:textAlignment w:val="baseline"/>
        <w:rPr>
          <w:sz w:val="22"/>
          <w:szCs w:val="22"/>
        </w:rPr>
      </w:pPr>
    </w:p>
    <w:p w14:paraId="566006E5" w14:textId="77777777" w:rsidR="00DD1376" w:rsidRPr="00F445E9" w:rsidRDefault="00DD1376" w:rsidP="00322570">
      <w:pPr>
        <w:shd w:val="clear" w:color="auto" w:fill="FFFFFF" w:themeFill="background1"/>
        <w:jc w:val="both"/>
        <w:textAlignment w:val="baseline"/>
        <w:rPr>
          <w:rFonts w:eastAsia="Times New Roman"/>
          <w:b/>
          <w:color w:val="943634" w:themeColor="accent2" w:themeShade="BF"/>
          <w:sz w:val="22"/>
          <w:szCs w:val="22"/>
          <w:u w:val="single"/>
          <w:lang w:eastAsia="tr-TR"/>
          <w14:shadow w14:blurRad="69850" w14:dist="43180" w14:dir="5400000" w14:sx="0" w14:sy="0" w14:kx="0" w14:ky="0" w14:algn="none">
            <w14:srgbClr w14:val="000000">
              <w14:alpha w14:val="35000"/>
            </w14:srgbClr>
          </w14:shadow>
          <w14:textOutline w14:w="1905" w14:cap="flat" w14:cmpd="sng" w14:algn="ctr">
            <w14:noFill/>
            <w14:prstDash w14:val="solid"/>
            <w14:round/>
          </w14:textOutline>
        </w:rPr>
      </w:pPr>
      <w:r w:rsidRPr="00F445E9">
        <w:rPr>
          <w:rFonts w:eastAsia="Times New Roman"/>
          <w:b/>
          <w:color w:val="943634" w:themeColor="accent2" w:themeShade="BF"/>
          <w:sz w:val="22"/>
          <w:szCs w:val="22"/>
          <w:u w:val="single"/>
          <w:lang w:eastAsia="tr-TR"/>
          <w14:shadow w14:blurRad="69850" w14:dist="43180" w14:dir="5400000" w14:sx="0" w14:sy="0" w14:kx="0" w14:ky="0" w14:algn="none">
            <w14:srgbClr w14:val="000000">
              <w14:alpha w14:val="35000"/>
            </w14:srgbClr>
          </w14:shadow>
          <w14:textOutline w14:w="1905" w14:cap="flat" w14:cmpd="sng" w14:algn="ctr">
            <w14:noFill/>
            <w14:prstDash w14:val="solid"/>
            <w14:round/>
          </w14:textOutline>
        </w:rPr>
        <w:t>3-) GAZETECİNİN EKONOMİK/SOSYAL HAKLARINA YÖNELİK İHLALLER</w:t>
      </w:r>
    </w:p>
    <w:p w14:paraId="28858793" w14:textId="77777777" w:rsidR="00C86DC9" w:rsidRPr="00F445E9" w:rsidRDefault="00C86DC9" w:rsidP="00322570">
      <w:pPr>
        <w:shd w:val="clear" w:color="auto" w:fill="FFFFFF" w:themeFill="background1"/>
        <w:jc w:val="both"/>
        <w:textAlignment w:val="baseline"/>
        <w:rPr>
          <w:rFonts w:eastAsia="Times New Roman"/>
          <w:b/>
          <w:sz w:val="22"/>
          <w:szCs w:val="22"/>
          <w:u w:val="single"/>
          <w:lang w:eastAsia="tr-TR"/>
          <w14:shadow w14:blurRad="69850" w14:dist="43180" w14:dir="5400000" w14:sx="0" w14:sy="0" w14:kx="0" w14:ky="0" w14:algn="none">
            <w14:srgbClr w14:val="000000">
              <w14:alpha w14:val="35000"/>
            </w14:srgbClr>
          </w14:shadow>
          <w14:textOutline w14:w="1905"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pPr>
    </w:p>
    <w:tbl>
      <w:tblPr>
        <w:tblStyle w:val="OrtaKlavuz1-Vurgu5"/>
        <w:tblW w:w="0" w:type="auto"/>
        <w:tblLook w:val="04A0" w:firstRow="1" w:lastRow="0" w:firstColumn="1" w:lastColumn="0" w:noHBand="0" w:noVBand="1"/>
      </w:tblPr>
      <w:tblGrid>
        <w:gridCol w:w="7367"/>
        <w:gridCol w:w="1530"/>
      </w:tblGrid>
      <w:tr w:rsidR="00DD1376" w:rsidRPr="00F445E9" w14:paraId="03222B34" w14:textId="77777777" w:rsidTr="00104A1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67" w:type="dxa"/>
          </w:tcPr>
          <w:p w14:paraId="3CF5725B" w14:textId="77777777" w:rsidR="00DD1376" w:rsidRPr="00F445E9" w:rsidRDefault="00DD1376" w:rsidP="00322570">
            <w:pPr>
              <w:jc w:val="both"/>
              <w:rPr>
                <w:sz w:val="22"/>
                <w:szCs w:val="22"/>
              </w:rPr>
            </w:pPr>
            <w:r w:rsidRPr="00F445E9">
              <w:rPr>
                <w:rFonts w:eastAsia="Times New Roman"/>
                <w:b w:val="0"/>
                <w:sz w:val="22"/>
                <w:szCs w:val="22"/>
                <w:lang w:eastAsia="tr-TR"/>
              </w:rPr>
              <w:t>İşine Son Verilen Gazeteciler</w:t>
            </w:r>
          </w:p>
        </w:tc>
        <w:tc>
          <w:tcPr>
            <w:tcW w:w="1530" w:type="dxa"/>
          </w:tcPr>
          <w:p w14:paraId="2F30EDDE" w14:textId="244DBDF6" w:rsidR="00DD1376" w:rsidRPr="00F445E9" w:rsidRDefault="005C08DF" w:rsidP="00A01FED">
            <w:pPr>
              <w:jc w:val="center"/>
              <w:cnfStyle w:val="100000000000" w:firstRow="1" w:lastRow="0" w:firstColumn="0" w:lastColumn="0" w:oddVBand="0" w:evenVBand="0" w:oddHBand="0" w:evenHBand="0" w:firstRowFirstColumn="0" w:firstRowLastColumn="0" w:lastRowFirstColumn="0" w:lastRowLastColumn="0"/>
              <w:rPr>
                <w:b w:val="0"/>
                <w:sz w:val="22"/>
                <w:szCs w:val="22"/>
              </w:rPr>
            </w:pPr>
            <w:r>
              <w:rPr>
                <w:b w:val="0"/>
                <w:sz w:val="22"/>
                <w:szCs w:val="22"/>
              </w:rPr>
              <w:t>162</w:t>
            </w:r>
          </w:p>
        </w:tc>
      </w:tr>
    </w:tbl>
    <w:p w14:paraId="1E1F6688" w14:textId="77777777" w:rsidR="00DD1376" w:rsidRPr="00F445E9" w:rsidRDefault="00DD1376" w:rsidP="00322570">
      <w:pPr>
        <w:shd w:val="clear" w:color="auto" w:fill="FFFFFF" w:themeFill="background1"/>
        <w:jc w:val="both"/>
        <w:rPr>
          <w:b/>
          <w:sz w:val="22"/>
          <w:szCs w:val="22"/>
          <w14:shadow w14:blurRad="69850" w14:dist="43180" w14:dir="5400000" w14:sx="0" w14:sy="0" w14:kx="0" w14:ky="0" w14:algn="none">
            <w14:srgbClr w14:val="000000">
              <w14:alpha w14:val="35000"/>
            </w14:srgbClr>
          </w14:shadow>
          <w14:textOutline w14:w="1905"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pPr>
    </w:p>
    <w:p w14:paraId="35AD3F81" w14:textId="77777777" w:rsidR="00DD1376" w:rsidRPr="00F445E9" w:rsidRDefault="00DD1376" w:rsidP="00322570">
      <w:pPr>
        <w:shd w:val="clear" w:color="auto" w:fill="FFFFFF" w:themeFill="background1"/>
        <w:jc w:val="both"/>
        <w:textAlignment w:val="baseline"/>
        <w:rPr>
          <w:rFonts w:eastAsia="Times New Roman"/>
          <w:b/>
          <w:color w:val="943634" w:themeColor="accent2" w:themeShade="BF"/>
          <w:sz w:val="22"/>
          <w:szCs w:val="22"/>
          <w:u w:val="single"/>
          <w:lang w:eastAsia="tr-TR"/>
          <w14:shadow w14:blurRad="69850" w14:dist="43180" w14:dir="5400000" w14:sx="0" w14:sy="0" w14:kx="0" w14:ky="0" w14:algn="none">
            <w14:srgbClr w14:val="000000">
              <w14:alpha w14:val="35000"/>
            </w14:srgbClr>
          </w14:shadow>
          <w14:textOutline w14:w="1905" w14:cap="flat" w14:cmpd="sng" w14:algn="ctr">
            <w14:noFill/>
            <w14:prstDash w14:val="solid"/>
            <w14:round/>
          </w14:textOutline>
        </w:rPr>
      </w:pPr>
      <w:r w:rsidRPr="00F445E9">
        <w:rPr>
          <w:rFonts w:eastAsia="Times New Roman"/>
          <w:b/>
          <w:color w:val="943634" w:themeColor="accent2" w:themeShade="BF"/>
          <w:sz w:val="22"/>
          <w:szCs w:val="22"/>
          <w:u w:val="single"/>
          <w:lang w:eastAsia="tr-TR"/>
          <w14:shadow w14:blurRad="69850" w14:dist="43180" w14:dir="5400000" w14:sx="0" w14:sy="0" w14:kx="0" w14:ky="0" w14:algn="none">
            <w14:srgbClr w14:val="000000">
              <w14:alpha w14:val="35000"/>
            </w14:srgbClr>
          </w14:shadow>
          <w14:textOutline w14:w="1905" w14:cap="flat" w14:cmpd="sng" w14:algn="ctr">
            <w14:noFill/>
            <w14:prstDash w14:val="solid"/>
            <w14:round/>
          </w14:textOutline>
        </w:rPr>
        <w:t>4-) BASIN-MEDYA KURULUŞLARINA YÖNELİK ENGELLEME VE SANSÜR</w:t>
      </w:r>
    </w:p>
    <w:p w14:paraId="25AEDF35" w14:textId="77777777" w:rsidR="00C86DC9" w:rsidRPr="00F445E9" w:rsidRDefault="00C86DC9" w:rsidP="00322570">
      <w:pPr>
        <w:shd w:val="clear" w:color="auto" w:fill="FFFFFF" w:themeFill="background1"/>
        <w:jc w:val="both"/>
        <w:textAlignment w:val="baseline"/>
        <w:rPr>
          <w:rFonts w:eastAsia="Times New Roman"/>
          <w:b/>
          <w:sz w:val="22"/>
          <w:szCs w:val="22"/>
          <w:u w:val="single"/>
          <w:lang w:eastAsia="tr-TR"/>
          <w14:shadow w14:blurRad="69850" w14:dist="43180" w14:dir="5400000" w14:sx="0" w14:sy="0" w14:kx="0" w14:ky="0" w14:algn="none">
            <w14:srgbClr w14:val="000000">
              <w14:alpha w14:val="35000"/>
            </w14:srgbClr>
          </w14:shadow>
          <w14:textOutline w14:w="1905"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pPr>
    </w:p>
    <w:tbl>
      <w:tblPr>
        <w:tblStyle w:val="OrtaKlavuz1-Vurgu5"/>
        <w:tblW w:w="0" w:type="auto"/>
        <w:tblLook w:val="04A0" w:firstRow="1" w:lastRow="0" w:firstColumn="1" w:lastColumn="0" w:noHBand="0" w:noVBand="1"/>
      </w:tblPr>
      <w:tblGrid>
        <w:gridCol w:w="3652"/>
        <w:gridCol w:w="1559"/>
        <w:gridCol w:w="2127"/>
        <w:gridCol w:w="1559"/>
      </w:tblGrid>
      <w:tr w:rsidR="000474C7" w:rsidRPr="00F445E9" w14:paraId="13D1610E" w14:textId="77777777" w:rsidTr="008A58CE">
        <w:trPr>
          <w:cnfStyle w:val="100000000000" w:firstRow="1" w:lastRow="0" w:firstColumn="0" w:lastColumn="0" w:oddVBand="0" w:evenVBand="0" w:oddHBand="0" w:evenHBand="0" w:firstRowFirstColumn="0" w:firstRowLastColumn="0" w:lastRowFirstColumn="0" w:lastRowLastColumn="0"/>
          <w:trHeight w:val="104"/>
        </w:trPr>
        <w:tc>
          <w:tcPr>
            <w:cnfStyle w:val="001000000000" w:firstRow="0" w:lastRow="0" w:firstColumn="1" w:lastColumn="0" w:oddVBand="0" w:evenVBand="0" w:oddHBand="0" w:evenHBand="0" w:firstRowFirstColumn="0" w:firstRowLastColumn="0" w:lastRowFirstColumn="0" w:lastRowLastColumn="0"/>
            <w:tcW w:w="3652" w:type="dxa"/>
            <w:vMerge w:val="restart"/>
            <w:vAlign w:val="center"/>
            <w:hideMark/>
          </w:tcPr>
          <w:p w14:paraId="737B360A" w14:textId="77777777" w:rsidR="000474C7" w:rsidRPr="00F445E9" w:rsidRDefault="000474C7" w:rsidP="00322570">
            <w:pPr>
              <w:jc w:val="both"/>
              <w:rPr>
                <w:b w:val="0"/>
                <w:bCs w:val="0"/>
                <w:color w:val="365F91" w:themeColor="accent1" w:themeShade="BF"/>
                <w:sz w:val="22"/>
                <w:szCs w:val="22"/>
              </w:rPr>
            </w:pPr>
            <w:r w:rsidRPr="00F445E9">
              <w:rPr>
                <w:rFonts w:eastAsia="Times New Roman"/>
                <w:b w:val="0"/>
                <w:sz w:val="22"/>
                <w:szCs w:val="22"/>
                <w:lang w:eastAsia="tr-TR"/>
              </w:rPr>
              <w:t>RTÜK Cezaları</w:t>
            </w:r>
          </w:p>
        </w:tc>
        <w:tc>
          <w:tcPr>
            <w:tcW w:w="3686" w:type="dxa"/>
            <w:gridSpan w:val="2"/>
            <w:hideMark/>
          </w:tcPr>
          <w:p w14:paraId="58D5252D" w14:textId="77777777" w:rsidR="000474C7" w:rsidRPr="00F445E9" w:rsidRDefault="000474C7" w:rsidP="00322570">
            <w:pPr>
              <w:jc w:val="both"/>
              <w:cnfStyle w:val="100000000000" w:firstRow="1" w:lastRow="0" w:firstColumn="0" w:lastColumn="0" w:oddVBand="0" w:evenVBand="0" w:oddHBand="0" w:evenHBand="0" w:firstRowFirstColumn="0" w:firstRowLastColumn="0" w:lastRowFirstColumn="0" w:lastRowLastColumn="0"/>
              <w:rPr>
                <w:b w:val="0"/>
                <w:sz w:val="22"/>
                <w:szCs w:val="22"/>
              </w:rPr>
            </w:pPr>
            <w:r w:rsidRPr="00F445E9">
              <w:rPr>
                <w:b w:val="0"/>
                <w:sz w:val="22"/>
                <w:szCs w:val="22"/>
              </w:rPr>
              <w:t>Yayın Sayısı</w:t>
            </w:r>
          </w:p>
        </w:tc>
        <w:tc>
          <w:tcPr>
            <w:tcW w:w="1559" w:type="dxa"/>
          </w:tcPr>
          <w:p w14:paraId="04001FD2" w14:textId="250287D6" w:rsidR="000474C7" w:rsidRPr="00F445E9" w:rsidRDefault="008A58CE" w:rsidP="00A2423B">
            <w:pPr>
              <w:jc w:val="center"/>
              <w:cnfStyle w:val="100000000000" w:firstRow="1" w:lastRow="0" w:firstColumn="0" w:lastColumn="0" w:oddVBand="0" w:evenVBand="0" w:oddHBand="0" w:evenHBand="0" w:firstRowFirstColumn="0" w:firstRowLastColumn="0" w:lastRowFirstColumn="0" w:lastRowLastColumn="0"/>
              <w:rPr>
                <w:b w:val="0"/>
                <w:sz w:val="22"/>
                <w:szCs w:val="22"/>
              </w:rPr>
            </w:pPr>
            <w:r>
              <w:rPr>
                <w:b w:val="0"/>
                <w:sz w:val="22"/>
                <w:szCs w:val="22"/>
              </w:rPr>
              <w:t>9</w:t>
            </w:r>
          </w:p>
        </w:tc>
      </w:tr>
      <w:tr w:rsidR="000474C7" w:rsidRPr="00F445E9" w14:paraId="2AF9FC79" w14:textId="77777777" w:rsidTr="008A58CE">
        <w:trPr>
          <w:cnfStyle w:val="000000100000" w:firstRow="0" w:lastRow="0" w:firstColumn="0" w:lastColumn="0" w:oddVBand="0" w:evenVBand="0" w:oddHBand="1" w:evenHBand="0" w:firstRowFirstColumn="0" w:firstRowLastColumn="0" w:lastRowFirstColumn="0" w:lastRowLastColumn="0"/>
          <w:trHeight w:val="393"/>
        </w:trPr>
        <w:tc>
          <w:tcPr>
            <w:cnfStyle w:val="001000000000" w:firstRow="0" w:lastRow="0" w:firstColumn="1" w:lastColumn="0" w:oddVBand="0" w:evenVBand="0" w:oddHBand="0" w:evenHBand="0" w:firstRowFirstColumn="0" w:firstRowLastColumn="0" w:lastRowFirstColumn="0" w:lastRowLastColumn="0"/>
            <w:tcW w:w="3652" w:type="dxa"/>
            <w:vMerge/>
          </w:tcPr>
          <w:p w14:paraId="0544BD33" w14:textId="77777777" w:rsidR="000474C7" w:rsidRPr="00F445E9" w:rsidRDefault="000474C7" w:rsidP="00322570">
            <w:pPr>
              <w:jc w:val="both"/>
              <w:rPr>
                <w:color w:val="365F91" w:themeColor="accent1" w:themeShade="BF"/>
                <w:sz w:val="22"/>
                <w:szCs w:val="22"/>
              </w:rPr>
            </w:pPr>
          </w:p>
        </w:tc>
        <w:tc>
          <w:tcPr>
            <w:tcW w:w="1559" w:type="dxa"/>
          </w:tcPr>
          <w:p w14:paraId="6442BFC9" w14:textId="77777777" w:rsidR="000474C7" w:rsidRDefault="00E73AC8" w:rsidP="00E73AC8">
            <w:pPr>
              <w:jc w:val="both"/>
              <w:cnfStyle w:val="000000100000" w:firstRow="0" w:lastRow="0" w:firstColumn="0" w:lastColumn="0" w:oddVBand="0" w:evenVBand="0" w:oddHBand="1" w:evenHBand="0" w:firstRowFirstColumn="0" w:firstRowLastColumn="0" w:lastRowFirstColumn="0" w:lastRowLastColumn="0"/>
              <w:rPr>
                <w:rFonts w:eastAsia="Times New Roman"/>
                <w:sz w:val="22"/>
                <w:szCs w:val="22"/>
                <w:lang w:eastAsia="tr-TR"/>
              </w:rPr>
            </w:pPr>
            <w:r w:rsidRPr="00F445E9">
              <w:rPr>
                <w:rFonts w:eastAsia="Times New Roman"/>
                <w:sz w:val="22"/>
                <w:szCs w:val="22"/>
                <w:lang w:eastAsia="tr-TR"/>
              </w:rPr>
              <w:t>Ceza Sayısı</w:t>
            </w:r>
          </w:p>
          <w:p w14:paraId="391B026D" w14:textId="6FC47FE5" w:rsidR="00B27E2B" w:rsidRPr="00F445E9" w:rsidRDefault="00B27E2B" w:rsidP="00E73AC8">
            <w:pPr>
              <w:jc w:val="both"/>
              <w:cnfStyle w:val="000000100000" w:firstRow="0" w:lastRow="0" w:firstColumn="0" w:lastColumn="0" w:oddVBand="0" w:evenVBand="0" w:oddHBand="1" w:evenHBand="0" w:firstRowFirstColumn="0" w:firstRowLastColumn="0" w:lastRowFirstColumn="0" w:lastRowLastColumn="0"/>
              <w:rPr>
                <w:rFonts w:eastAsia="Times New Roman"/>
                <w:sz w:val="22"/>
                <w:szCs w:val="22"/>
                <w:lang w:eastAsia="tr-TR"/>
              </w:rPr>
            </w:pPr>
            <w:r>
              <w:rPr>
                <w:rFonts w:eastAsia="Times New Roman"/>
                <w:sz w:val="22"/>
                <w:szCs w:val="22"/>
                <w:lang w:eastAsia="tr-TR"/>
              </w:rPr>
              <w:t>4</w:t>
            </w:r>
          </w:p>
        </w:tc>
        <w:tc>
          <w:tcPr>
            <w:tcW w:w="2127" w:type="dxa"/>
            <w:vAlign w:val="center"/>
          </w:tcPr>
          <w:p w14:paraId="5C38F294" w14:textId="77777777" w:rsidR="000474C7" w:rsidRPr="00F445E9" w:rsidRDefault="000474C7" w:rsidP="00322570">
            <w:pPr>
              <w:jc w:val="both"/>
              <w:cnfStyle w:val="000000100000" w:firstRow="0" w:lastRow="0" w:firstColumn="0" w:lastColumn="0" w:oddVBand="0" w:evenVBand="0" w:oddHBand="1" w:evenHBand="0" w:firstRowFirstColumn="0" w:firstRowLastColumn="0" w:lastRowFirstColumn="0" w:lastRowLastColumn="0"/>
              <w:rPr>
                <w:sz w:val="22"/>
                <w:szCs w:val="22"/>
              </w:rPr>
            </w:pPr>
            <w:r w:rsidRPr="00F445E9">
              <w:rPr>
                <w:sz w:val="22"/>
                <w:szCs w:val="22"/>
              </w:rPr>
              <w:t>Para Cezası</w:t>
            </w:r>
          </w:p>
        </w:tc>
        <w:tc>
          <w:tcPr>
            <w:tcW w:w="1559" w:type="dxa"/>
          </w:tcPr>
          <w:p w14:paraId="0FBEEF96" w14:textId="2580784D" w:rsidR="000474C7" w:rsidRPr="00F445E9" w:rsidRDefault="00B27E2B" w:rsidP="00A2423B">
            <w:pPr>
              <w:jc w:val="center"/>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2 %3 idari ceza, 2 idari ceza</w:t>
            </w:r>
          </w:p>
        </w:tc>
      </w:tr>
      <w:tr w:rsidR="008A58CE" w:rsidRPr="00F445E9" w14:paraId="2856B98D" w14:textId="77777777" w:rsidTr="008A58CE">
        <w:trPr>
          <w:trHeight w:val="393"/>
        </w:trPr>
        <w:tc>
          <w:tcPr>
            <w:cnfStyle w:val="001000000000" w:firstRow="0" w:lastRow="0" w:firstColumn="1" w:lastColumn="0" w:oddVBand="0" w:evenVBand="0" w:oddHBand="0" w:evenHBand="0" w:firstRowFirstColumn="0" w:firstRowLastColumn="0" w:lastRowFirstColumn="0" w:lastRowLastColumn="0"/>
            <w:tcW w:w="3652" w:type="dxa"/>
          </w:tcPr>
          <w:p w14:paraId="799DBDEA" w14:textId="5C9B260B" w:rsidR="008A58CE" w:rsidRPr="00F445E9" w:rsidRDefault="008A58CE" w:rsidP="008A58CE">
            <w:pPr>
              <w:rPr>
                <w:color w:val="365F91" w:themeColor="accent1" w:themeShade="BF"/>
                <w:sz w:val="22"/>
                <w:szCs w:val="22"/>
              </w:rPr>
            </w:pPr>
            <w:r w:rsidRPr="0047548F">
              <w:rPr>
                <w:b w:val="0"/>
                <w:sz w:val="22"/>
                <w:szCs w:val="22"/>
              </w:rPr>
              <w:t xml:space="preserve">İlan Reklam Cezası Verilen </w:t>
            </w:r>
            <w:r>
              <w:rPr>
                <w:b w:val="0"/>
                <w:sz w:val="22"/>
                <w:szCs w:val="22"/>
              </w:rPr>
              <w:t>G</w:t>
            </w:r>
            <w:r w:rsidRPr="0047548F">
              <w:rPr>
                <w:b w:val="0"/>
                <w:sz w:val="22"/>
                <w:szCs w:val="22"/>
              </w:rPr>
              <w:t>azeteler</w:t>
            </w:r>
          </w:p>
        </w:tc>
        <w:tc>
          <w:tcPr>
            <w:tcW w:w="1559" w:type="dxa"/>
          </w:tcPr>
          <w:p w14:paraId="338BAC80" w14:textId="77777777" w:rsidR="008A58CE" w:rsidRPr="00F445E9" w:rsidRDefault="008A58CE" w:rsidP="00E73AC8">
            <w:pPr>
              <w:jc w:val="both"/>
              <w:cnfStyle w:val="000000000000" w:firstRow="0" w:lastRow="0" w:firstColumn="0" w:lastColumn="0" w:oddVBand="0" w:evenVBand="0" w:oddHBand="0" w:evenHBand="0" w:firstRowFirstColumn="0" w:firstRowLastColumn="0" w:lastRowFirstColumn="0" w:lastRowLastColumn="0"/>
              <w:rPr>
                <w:rFonts w:eastAsia="Times New Roman"/>
                <w:sz w:val="22"/>
                <w:szCs w:val="22"/>
                <w:lang w:eastAsia="tr-TR"/>
              </w:rPr>
            </w:pPr>
          </w:p>
        </w:tc>
        <w:tc>
          <w:tcPr>
            <w:tcW w:w="2127" w:type="dxa"/>
            <w:vAlign w:val="center"/>
          </w:tcPr>
          <w:p w14:paraId="106572F5" w14:textId="77777777" w:rsidR="008A58CE" w:rsidRPr="00F445E9" w:rsidRDefault="008A58CE" w:rsidP="00322570">
            <w:pPr>
              <w:jc w:val="both"/>
              <w:cnfStyle w:val="000000000000" w:firstRow="0" w:lastRow="0" w:firstColumn="0" w:lastColumn="0" w:oddVBand="0" w:evenVBand="0" w:oddHBand="0" w:evenHBand="0" w:firstRowFirstColumn="0" w:firstRowLastColumn="0" w:lastRowFirstColumn="0" w:lastRowLastColumn="0"/>
              <w:rPr>
                <w:sz w:val="22"/>
                <w:szCs w:val="22"/>
              </w:rPr>
            </w:pPr>
          </w:p>
        </w:tc>
        <w:tc>
          <w:tcPr>
            <w:tcW w:w="1559" w:type="dxa"/>
          </w:tcPr>
          <w:p w14:paraId="1EF7ED49" w14:textId="4BA880E8" w:rsidR="008A58CE" w:rsidRDefault="008A58CE" w:rsidP="00A2423B">
            <w:pPr>
              <w:jc w:val="center"/>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1</w:t>
            </w:r>
          </w:p>
        </w:tc>
      </w:tr>
      <w:tr w:rsidR="0047548F" w:rsidRPr="0047548F" w14:paraId="01223938" w14:textId="77777777" w:rsidTr="008A58CE">
        <w:trPr>
          <w:cnfStyle w:val="000000100000" w:firstRow="0" w:lastRow="0" w:firstColumn="0" w:lastColumn="0" w:oddVBand="0" w:evenVBand="0" w:oddHBand="1" w:evenHBand="0" w:firstRowFirstColumn="0" w:firstRowLastColumn="0" w:lastRowFirstColumn="0" w:lastRowLastColumn="0"/>
          <w:trHeight w:val="211"/>
        </w:trPr>
        <w:tc>
          <w:tcPr>
            <w:cnfStyle w:val="001000000000" w:firstRow="0" w:lastRow="0" w:firstColumn="1" w:lastColumn="0" w:oddVBand="0" w:evenVBand="0" w:oddHBand="0" w:evenHBand="0" w:firstRowFirstColumn="0" w:firstRowLastColumn="0" w:lastRowFirstColumn="0" w:lastRowLastColumn="0"/>
            <w:tcW w:w="3652" w:type="dxa"/>
          </w:tcPr>
          <w:p w14:paraId="6FF134BE" w14:textId="5C78FB38" w:rsidR="0047548F" w:rsidRPr="0047548F" w:rsidRDefault="00B318D5" w:rsidP="00AF66AD">
            <w:pPr>
              <w:jc w:val="both"/>
              <w:rPr>
                <w:sz w:val="22"/>
                <w:szCs w:val="22"/>
              </w:rPr>
            </w:pPr>
            <w:r>
              <w:rPr>
                <w:b w:val="0"/>
                <w:sz w:val="22"/>
                <w:szCs w:val="22"/>
              </w:rPr>
              <w:t>Kapanan</w:t>
            </w:r>
            <w:r w:rsidR="00AF66AD">
              <w:rPr>
                <w:b w:val="0"/>
                <w:sz w:val="22"/>
                <w:szCs w:val="22"/>
              </w:rPr>
              <w:t xml:space="preserve"> </w:t>
            </w:r>
            <w:r>
              <w:rPr>
                <w:b w:val="0"/>
                <w:sz w:val="22"/>
                <w:szCs w:val="22"/>
              </w:rPr>
              <w:t>Basın Kuruluşu</w:t>
            </w:r>
          </w:p>
        </w:tc>
        <w:tc>
          <w:tcPr>
            <w:tcW w:w="1559" w:type="dxa"/>
          </w:tcPr>
          <w:p w14:paraId="138149D3" w14:textId="77777777" w:rsidR="0047548F" w:rsidRPr="0047548F" w:rsidRDefault="0047548F" w:rsidP="00E73AC8">
            <w:pPr>
              <w:jc w:val="both"/>
              <w:cnfStyle w:val="000000100000" w:firstRow="0" w:lastRow="0" w:firstColumn="0" w:lastColumn="0" w:oddVBand="0" w:evenVBand="0" w:oddHBand="1" w:evenHBand="0" w:firstRowFirstColumn="0" w:firstRowLastColumn="0" w:lastRowFirstColumn="0" w:lastRowLastColumn="0"/>
              <w:rPr>
                <w:sz w:val="22"/>
                <w:szCs w:val="22"/>
              </w:rPr>
            </w:pPr>
          </w:p>
        </w:tc>
        <w:tc>
          <w:tcPr>
            <w:tcW w:w="2127" w:type="dxa"/>
          </w:tcPr>
          <w:p w14:paraId="61F9CD3C" w14:textId="77777777" w:rsidR="0047548F" w:rsidRPr="0047548F" w:rsidRDefault="0047548F" w:rsidP="00322570">
            <w:pPr>
              <w:jc w:val="both"/>
              <w:cnfStyle w:val="000000100000" w:firstRow="0" w:lastRow="0" w:firstColumn="0" w:lastColumn="0" w:oddVBand="0" w:evenVBand="0" w:oddHBand="1" w:evenHBand="0" w:firstRowFirstColumn="0" w:firstRowLastColumn="0" w:lastRowFirstColumn="0" w:lastRowLastColumn="0"/>
              <w:rPr>
                <w:sz w:val="22"/>
                <w:szCs w:val="22"/>
              </w:rPr>
            </w:pPr>
          </w:p>
        </w:tc>
        <w:tc>
          <w:tcPr>
            <w:tcW w:w="1559" w:type="dxa"/>
          </w:tcPr>
          <w:p w14:paraId="47436FBB" w14:textId="4D50B2F5" w:rsidR="0047548F" w:rsidRPr="0047548F" w:rsidRDefault="00AF66AD" w:rsidP="00A2423B">
            <w:pPr>
              <w:jc w:val="center"/>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2</w:t>
            </w:r>
          </w:p>
        </w:tc>
      </w:tr>
      <w:tr w:rsidR="00AF66AD" w:rsidRPr="0047548F" w14:paraId="768BEDDC" w14:textId="77777777" w:rsidTr="008A58CE">
        <w:trPr>
          <w:trHeight w:val="211"/>
        </w:trPr>
        <w:tc>
          <w:tcPr>
            <w:cnfStyle w:val="001000000000" w:firstRow="0" w:lastRow="0" w:firstColumn="1" w:lastColumn="0" w:oddVBand="0" w:evenVBand="0" w:oddHBand="0" w:evenHBand="0" w:firstRowFirstColumn="0" w:firstRowLastColumn="0" w:lastRowFirstColumn="0" w:lastRowLastColumn="0"/>
            <w:tcW w:w="3652" w:type="dxa"/>
          </w:tcPr>
          <w:p w14:paraId="1B89E236" w14:textId="42831EDB" w:rsidR="00AF66AD" w:rsidRDefault="00AF66AD" w:rsidP="00322570">
            <w:pPr>
              <w:jc w:val="both"/>
              <w:rPr>
                <w:b w:val="0"/>
                <w:sz w:val="22"/>
                <w:szCs w:val="22"/>
              </w:rPr>
            </w:pPr>
            <w:r>
              <w:rPr>
                <w:b w:val="0"/>
                <w:sz w:val="22"/>
                <w:szCs w:val="22"/>
              </w:rPr>
              <w:t>Kapatılan Basın Kuruluşu</w:t>
            </w:r>
          </w:p>
        </w:tc>
        <w:tc>
          <w:tcPr>
            <w:tcW w:w="1559" w:type="dxa"/>
          </w:tcPr>
          <w:p w14:paraId="13B7FFFF" w14:textId="77777777" w:rsidR="00AF66AD" w:rsidRPr="0047548F" w:rsidRDefault="00AF66AD" w:rsidP="00E73AC8">
            <w:pPr>
              <w:jc w:val="both"/>
              <w:cnfStyle w:val="000000000000" w:firstRow="0" w:lastRow="0" w:firstColumn="0" w:lastColumn="0" w:oddVBand="0" w:evenVBand="0" w:oddHBand="0" w:evenHBand="0" w:firstRowFirstColumn="0" w:firstRowLastColumn="0" w:lastRowFirstColumn="0" w:lastRowLastColumn="0"/>
              <w:rPr>
                <w:sz w:val="22"/>
                <w:szCs w:val="22"/>
              </w:rPr>
            </w:pPr>
          </w:p>
        </w:tc>
        <w:tc>
          <w:tcPr>
            <w:tcW w:w="2127" w:type="dxa"/>
          </w:tcPr>
          <w:p w14:paraId="14E48CF7" w14:textId="77777777" w:rsidR="00AF66AD" w:rsidRPr="0047548F" w:rsidRDefault="00AF66AD" w:rsidP="00322570">
            <w:pPr>
              <w:jc w:val="both"/>
              <w:cnfStyle w:val="000000000000" w:firstRow="0" w:lastRow="0" w:firstColumn="0" w:lastColumn="0" w:oddVBand="0" w:evenVBand="0" w:oddHBand="0" w:evenHBand="0" w:firstRowFirstColumn="0" w:firstRowLastColumn="0" w:lastRowFirstColumn="0" w:lastRowLastColumn="0"/>
              <w:rPr>
                <w:sz w:val="22"/>
                <w:szCs w:val="22"/>
              </w:rPr>
            </w:pPr>
          </w:p>
        </w:tc>
        <w:tc>
          <w:tcPr>
            <w:tcW w:w="1559" w:type="dxa"/>
          </w:tcPr>
          <w:p w14:paraId="1F00A378" w14:textId="2BEE3E5E" w:rsidR="00AF66AD" w:rsidRDefault="00AF66AD" w:rsidP="00A2423B">
            <w:pPr>
              <w:jc w:val="center"/>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1</w:t>
            </w:r>
          </w:p>
        </w:tc>
      </w:tr>
    </w:tbl>
    <w:p w14:paraId="3B5220D0" w14:textId="77777777" w:rsidR="00DD1376" w:rsidRPr="00F445E9" w:rsidRDefault="00DD1376" w:rsidP="00322570">
      <w:pPr>
        <w:shd w:val="clear" w:color="auto" w:fill="FFFFFF" w:themeFill="background1"/>
        <w:jc w:val="both"/>
        <w:rPr>
          <w:b/>
          <w:sz w:val="22"/>
          <w:szCs w:val="22"/>
          <w14:shadow w14:blurRad="69850" w14:dist="43180" w14:dir="5400000" w14:sx="0" w14:sy="0" w14:kx="0" w14:ky="0" w14:algn="none">
            <w14:srgbClr w14:val="000000">
              <w14:alpha w14:val="35000"/>
            </w14:srgbClr>
          </w14:shadow>
          <w14:textOutline w14:w="1905"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pPr>
    </w:p>
    <w:p w14:paraId="58C1A301" w14:textId="77777777" w:rsidR="00DD1376" w:rsidRPr="00F445E9" w:rsidRDefault="00DD1376" w:rsidP="00322570">
      <w:pPr>
        <w:shd w:val="clear" w:color="auto" w:fill="FFFFFF" w:themeFill="background1"/>
        <w:jc w:val="both"/>
        <w:textAlignment w:val="baseline"/>
        <w:rPr>
          <w:rFonts w:eastAsia="Times New Roman"/>
          <w:b/>
          <w:color w:val="943634" w:themeColor="accent2" w:themeShade="BF"/>
          <w:sz w:val="22"/>
          <w:szCs w:val="22"/>
          <w:u w:val="single"/>
          <w:lang w:eastAsia="tr-TR"/>
          <w14:shadow w14:blurRad="69850" w14:dist="43180" w14:dir="5400000" w14:sx="0" w14:sy="0" w14:kx="0" w14:ky="0" w14:algn="none">
            <w14:srgbClr w14:val="000000">
              <w14:alpha w14:val="35000"/>
            </w14:srgbClr>
          </w14:shadow>
          <w14:textOutline w14:w="1905" w14:cap="flat" w14:cmpd="sng" w14:algn="ctr">
            <w14:noFill/>
            <w14:prstDash w14:val="solid"/>
            <w14:round/>
          </w14:textOutline>
        </w:rPr>
      </w:pPr>
      <w:r w:rsidRPr="00F445E9">
        <w:rPr>
          <w:rFonts w:eastAsia="Times New Roman"/>
          <w:b/>
          <w:color w:val="943634" w:themeColor="accent2" w:themeShade="BF"/>
          <w:sz w:val="22"/>
          <w:szCs w:val="22"/>
          <w:u w:val="single"/>
          <w:lang w:eastAsia="tr-TR"/>
          <w14:shadow w14:blurRad="69850" w14:dist="43180" w14:dir="5400000" w14:sx="0" w14:sy="0" w14:kx="0" w14:ky="0" w14:algn="none">
            <w14:srgbClr w14:val="000000">
              <w14:alpha w14:val="35000"/>
            </w14:srgbClr>
          </w14:shadow>
          <w14:textOutline w14:w="1905" w14:cap="flat" w14:cmpd="sng" w14:algn="ctr">
            <w14:noFill/>
            <w14:prstDash w14:val="solid"/>
            <w14:round/>
          </w14:textOutline>
        </w:rPr>
        <w:t>5-) İNTERNET-DİJİTAL MEDYA MECRALARINA YÖNELİK ERİŞİM ENGELİ</w:t>
      </w:r>
    </w:p>
    <w:p w14:paraId="40B5AEB3" w14:textId="77777777" w:rsidR="00C86DC9" w:rsidRPr="00F445E9" w:rsidRDefault="00C86DC9" w:rsidP="00322570">
      <w:pPr>
        <w:shd w:val="clear" w:color="auto" w:fill="FFFFFF" w:themeFill="background1"/>
        <w:jc w:val="both"/>
        <w:textAlignment w:val="baseline"/>
        <w:rPr>
          <w:rFonts w:eastAsia="Times New Roman"/>
          <w:b/>
          <w:sz w:val="22"/>
          <w:szCs w:val="22"/>
          <w:u w:val="single"/>
          <w:lang w:eastAsia="tr-TR"/>
          <w14:shadow w14:blurRad="69850" w14:dist="43180" w14:dir="5400000" w14:sx="0" w14:sy="0" w14:kx="0" w14:ky="0" w14:algn="none">
            <w14:srgbClr w14:val="000000">
              <w14:alpha w14:val="35000"/>
            </w14:srgbClr>
          </w14:shadow>
          <w14:textOutline w14:w="1905"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pPr>
    </w:p>
    <w:tbl>
      <w:tblPr>
        <w:tblStyle w:val="OrtaKlavuz1-Vurgu5"/>
        <w:tblW w:w="0" w:type="auto"/>
        <w:tblLook w:val="04A0" w:firstRow="1" w:lastRow="0" w:firstColumn="1" w:lastColumn="0" w:noHBand="0" w:noVBand="1"/>
      </w:tblPr>
      <w:tblGrid>
        <w:gridCol w:w="7367"/>
        <w:gridCol w:w="1530"/>
      </w:tblGrid>
      <w:tr w:rsidR="00DD1376" w:rsidRPr="00F445E9" w14:paraId="1988E820" w14:textId="77777777" w:rsidTr="00104A1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67" w:type="dxa"/>
          </w:tcPr>
          <w:p w14:paraId="1797363B" w14:textId="77777777" w:rsidR="00DD1376" w:rsidRPr="00F445E9" w:rsidRDefault="00DD1376" w:rsidP="00322570">
            <w:pPr>
              <w:jc w:val="both"/>
              <w:rPr>
                <w:sz w:val="22"/>
                <w:szCs w:val="22"/>
              </w:rPr>
            </w:pPr>
            <w:r w:rsidRPr="00F445E9">
              <w:rPr>
                <w:rFonts w:eastAsia="Times New Roman"/>
                <w:b w:val="0"/>
                <w:sz w:val="22"/>
                <w:szCs w:val="22"/>
                <w:lang w:eastAsia="tr-TR"/>
              </w:rPr>
              <w:t>Kapatılan İnternet Sitesi</w:t>
            </w:r>
          </w:p>
        </w:tc>
        <w:tc>
          <w:tcPr>
            <w:tcW w:w="1530" w:type="dxa"/>
          </w:tcPr>
          <w:p w14:paraId="1F08393F" w14:textId="02591200" w:rsidR="00DD1376" w:rsidRPr="00F445E9" w:rsidRDefault="00B44212" w:rsidP="00A2423B">
            <w:pPr>
              <w:jc w:val="center"/>
              <w:cnfStyle w:val="100000000000" w:firstRow="1" w:lastRow="0" w:firstColumn="0" w:lastColumn="0" w:oddVBand="0" w:evenVBand="0" w:oddHBand="0" w:evenHBand="0" w:firstRowFirstColumn="0" w:firstRowLastColumn="0" w:lastRowFirstColumn="0" w:lastRowLastColumn="0"/>
              <w:rPr>
                <w:b w:val="0"/>
                <w:sz w:val="22"/>
                <w:szCs w:val="22"/>
              </w:rPr>
            </w:pPr>
            <w:r>
              <w:rPr>
                <w:b w:val="0"/>
                <w:sz w:val="22"/>
                <w:szCs w:val="22"/>
              </w:rPr>
              <w:t>4</w:t>
            </w:r>
          </w:p>
        </w:tc>
      </w:tr>
      <w:tr w:rsidR="00DD1376" w:rsidRPr="00F445E9" w14:paraId="4D0ADA5C" w14:textId="77777777" w:rsidTr="00104A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67" w:type="dxa"/>
          </w:tcPr>
          <w:p w14:paraId="343DDCFB" w14:textId="77777777" w:rsidR="00DD1376" w:rsidRPr="00F445E9" w:rsidRDefault="00DD1376" w:rsidP="00322570">
            <w:pPr>
              <w:jc w:val="both"/>
              <w:rPr>
                <w:b w:val="0"/>
                <w:sz w:val="22"/>
                <w:szCs w:val="22"/>
              </w:rPr>
            </w:pPr>
            <w:r w:rsidRPr="00F445E9">
              <w:rPr>
                <w:b w:val="0"/>
                <w:sz w:val="22"/>
                <w:szCs w:val="22"/>
              </w:rPr>
              <w:t>Erişim Engeli Getirilen Haberler</w:t>
            </w:r>
          </w:p>
        </w:tc>
        <w:tc>
          <w:tcPr>
            <w:tcW w:w="1530" w:type="dxa"/>
          </w:tcPr>
          <w:p w14:paraId="44535C5B" w14:textId="16C0E820" w:rsidR="00DD1376" w:rsidRPr="00F445E9" w:rsidRDefault="00B318D5" w:rsidP="00A2423B">
            <w:pPr>
              <w:jc w:val="center"/>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22</w:t>
            </w:r>
          </w:p>
        </w:tc>
      </w:tr>
      <w:tr w:rsidR="00DD1376" w:rsidRPr="00F445E9" w14:paraId="1B14B0C2" w14:textId="77777777" w:rsidTr="00104A13">
        <w:tc>
          <w:tcPr>
            <w:cnfStyle w:val="001000000000" w:firstRow="0" w:lastRow="0" w:firstColumn="1" w:lastColumn="0" w:oddVBand="0" w:evenVBand="0" w:oddHBand="0" w:evenHBand="0" w:firstRowFirstColumn="0" w:firstRowLastColumn="0" w:lastRowFirstColumn="0" w:lastRowLastColumn="0"/>
            <w:tcW w:w="7367" w:type="dxa"/>
          </w:tcPr>
          <w:p w14:paraId="3467EA51" w14:textId="77777777" w:rsidR="00DD1376" w:rsidRPr="00F445E9" w:rsidRDefault="00DD1376" w:rsidP="00322570">
            <w:pPr>
              <w:jc w:val="both"/>
              <w:rPr>
                <w:b w:val="0"/>
                <w:sz w:val="22"/>
                <w:szCs w:val="22"/>
              </w:rPr>
            </w:pPr>
            <w:r w:rsidRPr="00F445E9">
              <w:rPr>
                <w:b w:val="0"/>
                <w:sz w:val="22"/>
                <w:szCs w:val="22"/>
              </w:rPr>
              <w:t>Erişim Engeli Getirilen Sosyal Medya İçeriği</w:t>
            </w:r>
          </w:p>
        </w:tc>
        <w:tc>
          <w:tcPr>
            <w:tcW w:w="1530" w:type="dxa"/>
          </w:tcPr>
          <w:p w14:paraId="1194F8AD" w14:textId="0195D677" w:rsidR="00DD1376" w:rsidRPr="00F445E9" w:rsidRDefault="00B318D5" w:rsidP="00A41454">
            <w:pPr>
              <w:jc w:val="center"/>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231</w:t>
            </w:r>
          </w:p>
        </w:tc>
      </w:tr>
    </w:tbl>
    <w:p w14:paraId="1D2F83C3" w14:textId="77777777" w:rsidR="0064701E" w:rsidRDefault="0064701E" w:rsidP="00322570">
      <w:pPr>
        <w:jc w:val="both"/>
        <w:rPr>
          <w:b/>
          <w:sz w:val="22"/>
          <w:szCs w:val="22"/>
          <w:u w:val="single"/>
          <w:shd w:val="clear" w:color="auto" w:fill="FFFFFF"/>
        </w:rPr>
      </w:pPr>
    </w:p>
    <w:p w14:paraId="2C8DC645" w14:textId="77777777" w:rsidR="007050BA" w:rsidRDefault="007050BA" w:rsidP="00322570">
      <w:pPr>
        <w:jc w:val="both"/>
        <w:rPr>
          <w:b/>
          <w:sz w:val="22"/>
          <w:szCs w:val="22"/>
          <w:u w:val="single"/>
          <w:shd w:val="clear" w:color="auto" w:fill="FFFFFF"/>
        </w:rPr>
      </w:pPr>
    </w:p>
    <w:p w14:paraId="55FC07E7" w14:textId="77777777" w:rsidR="007050BA" w:rsidRDefault="007050BA" w:rsidP="00322570">
      <w:pPr>
        <w:jc w:val="both"/>
        <w:rPr>
          <w:b/>
          <w:sz w:val="22"/>
          <w:szCs w:val="22"/>
          <w:u w:val="single"/>
          <w:shd w:val="clear" w:color="auto" w:fill="FFFFFF"/>
        </w:rPr>
      </w:pPr>
    </w:p>
    <w:p w14:paraId="40C803A8" w14:textId="77777777" w:rsidR="007050BA" w:rsidRDefault="007050BA" w:rsidP="00322570">
      <w:pPr>
        <w:jc w:val="both"/>
        <w:rPr>
          <w:b/>
          <w:sz w:val="22"/>
          <w:szCs w:val="22"/>
          <w:u w:val="single"/>
          <w:shd w:val="clear" w:color="auto" w:fill="FFFFFF"/>
        </w:rPr>
      </w:pPr>
    </w:p>
    <w:p w14:paraId="54411C98" w14:textId="77777777" w:rsidR="007050BA" w:rsidRDefault="007050BA" w:rsidP="00322570">
      <w:pPr>
        <w:jc w:val="both"/>
        <w:rPr>
          <w:b/>
          <w:sz w:val="22"/>
          <w:szCs w:val="22"/>
          <w:u w:val="single"/>
          <w:shd w:val="clear" w:color="auto" w:fill="FFFFFF"/>
        </w:rPr>
      </w:pPr>
    </w:p>
    <w:p w14:paraId="1CC160B5" w14:textId="77777777" w:rsidR="00D23960" w:rsidRPr="00F445E9" w:rsidRDefault="00D23960" w:rsidP="00322570">
      <w:pPr>
        <w:jc w:val="both"/>
        <w:rPr>
          <w:b/>
          <w:sz w:val="22"/>
          <w:szCs w:val="22"/>
          <w:u w:val="single"/>
          <w:shd w:val="clear" w:color="auto" w:fill="FFFFFF"/>
        </w:rPr>
      </w:pPr>
    </w:p>
    <w:p w14:paraId="3F5BE2DD" w14:textId="77777777" w:rsidR="00402BF8" w:rsidRPr="00F445E9" w:rsidRDefault="00402BF8" w:rsidP="00322570">
      <w:pPr>
        <w:jc w:val="both"/>
        <w:rPr>
          <w:b/>
          <w:sz w:val="22"/>
          <w:szCs w:val="22"/>
          <w:u w:val="single"/>
          <w:shd w:val="clear" w:color="auto" w:fill="FFFFFF"/>
        </w:rPr>
      </w:pPr>
    </w:p>
    <w:tbl>
      <w:tblPr>
        <w:tblStyle w:val="TabloKlavuzu"/>
        <w:tblW w:w="0" w:type="auto"/>
        <w:tblBorders>
          <w:top w:val="triple" w:sz="4" w:space="0" w:color="auto"/>
          <w:left w:val="triple" w:sz="4" w:space="0" w:color="auto"/>
          <w:bottom w:val="triple" w:sz="4" w:space="0" w:color="auto"/>
          <w:right w:val="triple" w:sz="4" w:space="0" w:color="auto"/>
          <w:insideH w:val="triple" w:sz="4" w:space="0" w:color="auto"/>
          <w:insideV w:val="triple" w:sz="4" w:space="0" w:color="auto"/>
        </w:tblBorders>
        <w:shd w:val="clear" w:color="auto" w:fill="D9D9D9" w:themeFill="background1" w:themeFillShade="D9"/>
        <w:tblLook w:val="04A0" w:firstRow="1" w:lastRow="0" w:firstColumn="1" w:lastColumn="0" w:noHBand="0" w:noVBand="1"/>
      </w:tblPr>
      <w:tblGrid>
        <w:gridCol w:w="9212"/>
      </w:tblGrid>
      <w:tr w:rsidR="0064701E" w:rsidRPr="00F445E9" w14:paraId="720C11D7" w14:textId="77777777" w:rsidTr="000B6A47">
        <w:tc>
          <w:tcPr>
            <w:tcW w:w="9212" w:type="dxa"/>
            <w:shd w:val="clear" w:color="auto" w:fill="D9D9D9" w:themeFill="background1" w:themeFillShade="D9"/>
          </w:tcPr>
          <w:p w14:paraId="42DEA003" w14:textId="07781BDA" w:rsidR="0064701E" w:rsidRPr="00F445E9" w:rsidRDefault="0064701E" w:rsidP="00E60155">
            <w:pPr>
              <w:jc w:val="center"/>
              <w:rPr>
                <w:b/>
                <w:sz w:val="22"/>
                <w:szCs w:val="22"/>
                <w:highlight w:val="lightGray"/>
                <w:shd w:val="clear" w:color="auto" w:fill="FFFFFF"/>
              </w:rPr>
            </w:pPr>
            <w:r w:rsidRPr="00F445E9">
              <w:rPr>
                <w:b/>
                <w:sz w:val="22"/>
                <w:szCs w:val="22"/>
                <w:highlight w:val="lightGray"/>
                <w:shd w:val="clear" w:color="auto" w:fill="FFFFFF"/>
              </w:rPr>
              <w:t>202</w:t>
            </w:r>
            <w:r w:rsidR="00DB5A14" w:rsidRPr="00F445E9">
              <w:rPr>
                <w:b/>
                <w:sz w:val="22"/>
                <w:szCs w:val="22"/>
                <w:highlight w:val="lightGray"/>
                <w:shd w:val="clear" w:color="auto" w:fill="FFFFFF"/>
              </w:rPr>
              <w:t>6</w:t>
            </w:r>
            <w:r w:rsidRPr="00F445E9">
              <w:rPr>
                <w:b/>
                <w:sz w:val="22"/>
                <w:szCs w:val="22"/>
                <w:highlight w:val="lightGray"/>
                <w:shd w:val="clear" w:color="auto" w:fill="FFFFFF"/>
              </w:rPr>
              <w:t xml:space="preserve"> </w:t>
            </w:r>
            <w:r w:rsidR="00823B19">
              <w:rPr>
                <w:b/>
                <w:sz w:val="22"/>
                <w:szCs w:val="22"/>
                <w:highlight w:val="lightGray"/>
                <w:shd w:val="clear" w:color="auto" w:fill="FFFFFF"/>
              </w:rPr>
              <w:t>E</w:t>
            </w:r>
            <w:r w:rsidR="00887081">
              <w:rPr>
                <w:b/>
                <w:sz w:val="22"/>
                <w:szCs w:val="22"/>
                <w:highlight w:val="lightGray"/>
                <w:shd w:val="clear" w:color="auto" w:fill="FFFFFF"/>
              </w:rPr>
              <w:t>KİM</w:t>
            </w:r>
            <w:r w:rsidR="004F3F77" w:rsidRPr="00F445E9">
              <w:rPr>
                <w:b/>
                <w:sz w:val="22"/>
                <w:szCs w:val="22"/>
                <w:highlight w:val="lightGray"/>
                <w:shd w:val="clear" w:color="auto" w:fill="FFFFFF"/>
              </w:rPr>
              <w:t xml:space="preserve"> </w:t>
            </w:r>
            <w:r w:rsidRPr="00F445E9">
              <w:rPr>
                <w:b/>
                <w:sz w:val="22"/>
                <w:szCs w:val="22"/>
                <w:highlight w:val="lightGray"/>
                <w:shd w:val="clear" w:color="auto" w:fill="FFFFFF"/>
              </w:rPr>
              <w:t>AYI</w:t>
            </w:r>
          </w:p>
          <w:p w14:paraId="71AD7A90" w14:textId="77777777" w:rsidR="0064701E" w:rsidRPr="00F445E9" w:rsidRDefault="0064701E" w:rsidP="00E60155">
            <w:pPr>
              <w:jc w:val="center"/>
              <w:rPr>
                <w:b/>
                <w:sz w:val="22"/>
                <w:szCs w:val="22"/>
                <w:highlight w:val="lightGray"/>
                <w:shd w:val="clear" w:color="auto" w:fill="FFFFFF"/>
              </w:rPr>
            </w:pPr>
            <w:r w:rsidRPr="00F445E9">
              <w:rPr>
                <w:b/>
                <w:sz w:val="22"/>
                <w:szCs w:val="22"/>
                <w:highlight w:val="lightGray"/>
                <w:shd w:val="clear" w:color="auto" w:fill="FFFFFF"/>
              </w:rPr>
              <w:t>GAZETECİLERE YÖNELİK HAK İHLALLERİ RAPORU</w:t>
            </w:r>
          </w:p>
          <w:p w14:paraId="2743E099" w14:textId="77777777" w:rsidR="0064701E" w:rsidRPr="00F445E9" w:rsidRDefault="0064701E" w:rsidP="00E60155">
            <w:pPr>
              <w:jc w:val="center"/>
              <w:rPr>
                <w:b/>
                <w:sz w:val="22"/>
                <w:szCs w:val="22"/>
                <w:u w:val="single"/>
                <w:shd w:val="clear" w:color="auto" w:fill="FFFFFF"/>
              </w:rPr>
            </w:pPr>
            <w:r w:rsidRPr="00F445E9">
              <w:rPr>
                <w:b/>
                <w:sz w:val="22"/>
                <w:szCs w:val="22"/>
                <w:highlight w:val="lightGray"/>
                <w:shd w:val="clear" w:color="auto" w:fill="FFFFFF"/>
              </w:rPr>
              <w:t>AYRINTILI VERİLER</w:t>
            </w:r>
          </w:p>
        </w:tc>
      </w:tr>
    </w:tbl>
    <w:p w14:paraId="54155127" w14:textId="77777777" w:rsidR="0064701E" w:rsidRPr="00F445E9" w:rsidRDefault="0064701E" w:rsidP="00322570">
      <w:pPr>
        <w:jc w:val="both"/>
        <w:rPr>
          <w:b/>
          <w:sz w:val="22"/>
          <w:szCs w:val="22"/>
          <w:u w:val="single"/>
          <w:shd w:val="clear" w:color="auto" w:fill="FFFFFF"/>
        </w:rPr>
      </w:pPr>
    </w:p>
    <w:p w14:paraId="47CD9564" w14:textId="77777777" w:rsidR="00BB6035" w:rsidRPr="00F445E9" w:rsidRDefault="00BB6035" w:rsidP="00322570">
      <w:pPr>
        <w:jc w:val="both"/>
        <w:rPr>
          <w:b/>
          <w:sz w:val="22"/>
          <w:szCs w:val="22"/>
          <w:u w:val="single"/>
          <w:shd w:val="clear" w:color="auto" w:fill="FFFFFF"/>
        </w:rPr>
      </w:pPr>
    </w:p>
    <w:p w14:paraId="73063EFB" w14:textId="4C383629" w:rsidR="00113D67" w:rsidRPr="00F445E9" w:rsidRDefault="00C84D21" w:rsidP="00322570">
      <w:pPr>
        <w:shd w:val="clear" w:color="auto" w:fill="BFBFBF" w:themeFill="background1" w:themeFillShade="BF"/>
        <w:jc w:val="both"/>
        <w:textAlignment w:val="baseline"/>
        <w:rPr>
          <w:rFonts w:eastAsia="Times New Roman"/>
          <w:b/>
          <w:sz w:val="22"/>
          <w:szCs w:val="22"/>
          <w:lang w:eastAsia="tr-TR"/>
        </w:rPr>
      </w:pPr>
      <w:r w:rsidRPr="00F445E9">
        <w:rPr>
          <w:rFonts w:eastAsia="Times New Roman"/>
          <w:b/>
          <w:sz w:val="22"/>
          <w:szCs w:val="22"/>
          <w:lang w:eastAsia="tr-TR"/>
        </w:rPr>
        <w:t>1</w:t>
      </w:r>
      <w:r w:rsidR="00113D67" w:rsidRPr="00F445E9">
        <w:rPr>
          <w:rFonts w:eastAsia="Times New Roman"/>
          <w:b/>
          <w:sz w:val="22"/>
          <w:szCs w:val="22"/>
          <w:lang w:eastAsia="tr-TR"/>
        </w:rPr>
        <w:t>-) GAZETECİNİN YAŞAM HAKKI VE GÜVENLİĞİNE YÖNELİK İHLALLER</w:t>
      </w:r>
    </w:p>
    <w:p w14:paraId="1E939EEB" w14:textId="77777777" w:rsidR="004A1DF9" w:rsidRPr="00F445E9" w:rsidRDefault="004A1DF9" w:rsidP="00322570">
      <w:pPr>
        <w:jc w:val="both"/>
        <w:rPr>
          <w:b/>
          <w:sz w:val="22"/>
          <w:szCs w:val="22"/>
          <w:u w:val="single"/>
          <w:shd w:val="clear" w:color="auto" w:fill="FFFFFF"/>
        </w:rPr>
      </w:pPr>
    </w:p>
    <w:p w14:paraId="20D5EFCA" w14:textId="2E30F6A9" w:rsidR="007E50C5" w:rsidRDefault="00322570" w:rsidP="007E50C5">
      <w:pPr>
        <w:jc w:val="both"/>
      </w:pPr>
      <w:r w:rsidRPr="007E50C5">
        <w:rPr>
          <w:b/>
          <w:sz w:val="22"/>
          <w:szCs w:val="22"/>
        </w:rPr>
        <w:t>0</w:t>
      </w:r>
      <w:r w:rsidR="001D3FD9" w:rsidRPr="007E50C5">
        <w:rPr>
          <w:b/>
          <w:sz w:val="22"/>
          <w:szCs w:val="22"/>
        </w:rPr>
        <w:t>2</w:t>
      </w:r>
      <w:r w:rsidR="001975CE" w:rsidRPr="007E50C5">
        <w:rPr>
          <w:b/>
          <w:sz w:val="22"/>
          <w:szCs w:val="22"/>
        </w:rPr>
        <w:t xml:space="preserve"> </w:t>
      </w:r>
      <w:r w:rsidR="00823B19" w:rsidRPr="007E50C5">
        <w:rPr>
          <w:b/>
          <w:sz w:val="22"/>
          <w:szCs w:val="22"/>
        </w:rPr>
        <w:t>E</w:t>
      </w:r>
      <w:r w:rsidR="00887081" w:rsidRPr="007E50C5">
        <w:rPr>
          <w:b/>
          <w:sz w:val="22"/>
          <w:szCs w:val="22"/>
        </w:rPr>
        <w:t>kim</w:t>
      </w:r>
      <w:r w:rsidR="00B44269" w:rsidRPr="007E50C5">
        <w:rPr>
          <w:b/>
          <w:sz w:val="22"/>
          <w:szCs w:val="22"/>
        </w:rPr>
        <w:t xml:space="preserve"> 202</w:t>
      </w:r>
      <w:r w:rsidR="00DB5A14" w:rsidRPr="007E50C5">
        <w:rPr>
          <w:b/>
          <w:sz w:val="22"/>
          <w:szCs w:val="22"/>
        </w:rPr>
        <w:t>6</w:t>
      </w:r>
      <w:r w:rsidR="00B44269" w:rsidRPr="007E50C5">
        <w:rPr>
          <w:b/>
          <w:sz w:val="22"/>
          <w:szCs w:val="22"/>
        </w:rPr>
        <w:t xml:space="preserve"> - </w:t>
      </w:r>
      <w:r w:rsidR="007E50C5" w:rsidRPr="007E50C5">
        <w:t xml:space="preserve">Gazeteci ve Devrimci İşçi Sendikaları Konfederasyonu (DİSK) Basın-İş Disiplin Kurulu üyesi Derya </w:t>
      </w:r>
      <w:proofErr w:type="spellStart"/>
      <w:r w:rsidR="007E50C5" w:rsidRPr="007E50C5">
        <w:t>Okatan</w:t>
      </w:r>
      <w:proofErr w:type="spellEnd"/>
      <w:r w:rsidR="007E50C5" w:rsidRPr="007E50C5">
        <w:t>, Ankara’daki evinden gözaltına alındı.</w:t>
      </w:r>
      <w:r w:rsidR="007E50C5">
        <w:t xml:space="preserve"> </w:t>
      </w:r>
      <w:r w:rsidR="007E50C5" w:rsidRPr="003A2D41">
        <w:t xml:space="preserve">Derya </w:t>
      </w:r>
      <w:proofErr w:type="spellStart"/>
      <w:r w:rsidR="007E50C5" w:rsidRPr="003A2D41">
        <w:t>Okatan</w:t>
      </w:r>
      <w:proofErr w:type="spellEnd"/>
      <w:r w:rsidR="007E50C5" w:rsidRPr="003A2D41">
        <w:t>, gözaltına alınarak İstanbul’a getirildikten sonra çıkarıldığı hâkimlikçe tutuklandı.</w:t>
      </w:r>
    </w:p>
    <w:p w14:paraId="27736E77" w14:textId="77777777" w:rsidR="007E50C5" w:rsidRPr="007E50C5" w:rsidRDefault="007E50C5" w:rsidP="007E50C5">
      <w:pPr>
        <w:jc w:val="both"/>
      </w:pPr>
    </w:p>
    <w:p w14:paraId="688D6413" w14:textId="13935E59" w:rsidR="006D5E02" w:rsidRDefault="006D5E02" w:rsidP="006D5E02">
      <w:pPr>
        <w:jc w:val="both"/>
      </w:pPr>
      <w:r w:rsidRPr="007E50C5">
        <w:rPr>
          <w:b/>
          <w:sz w:val="22"/>
          <w:szCs w:val="22"/>
        </w:rPr>
        <w:t xml:space="preserve">02 Ekim </w:t>
      </w:r>
      <w:proofErr w:type="gramStart"/>
      <w:r w:rsidRPr="007E50C5">
        <w:rPr>
          <w:b/>
          <w:sz w:val="22"/>
          <w:szCs w:val="22"/>
        </w:rPr>
        <w:t>2026 -</w:t>
      </w:r>
      <w:proofErr w:type="gramEnd"/>
      <w:r w:rsidR="00BB22C6">
        <w:rPr>
          <w:b/>
          <w:sz w:val="22"/>
          <w:szCs w:val="22"/>
        </w:rPr>
        <w:t xml:space="preserve"> </w:t>
      </w:r>
      <w:r w:rsidRPr="00CE0F65">
        <w:t xml:space="preserve">Gazeteci Rabia </w:t>
      </w:r>
      <w:proofErr w:type="spellStart"/>
      <w:r w:rsidRPr="00CE0F65">
        <w:t>Önver’in</w:t>
      </w:r>
      <w:proofErr w:type="spellEnd"/>
      <w:r w:rsidRPr="00CE0F65">
        <w:t>, kendisini telefon aramaları ve mesajlarla taciz ettiği gerekçesiyle jandarma M.D.Ö. hakkında yaptığı suç duyurusunda kovuşturmaya yer olmadığına dair karar verildi.</w:t>
      </w:r>
      <w:r>
        <w:t xml:space="preserve"> </w:t>
      </w:r>
      <w:r w:rsidRPr="00CE0F65">
        <w:t>Kararda, M.D.Ö. hakkında işlem yapılabilmesi için “Sırf huzur ve sükûnunu bozmak maksadıyla bir kimseye ısrarla telefon edilmesi, gürültü yapılması ya da aynı maksatla hukuka aykırı başka bir davranışta bulunulması gerektiği” belirtildi.</w:t>
      </w:r>
      <w:r>
        <w:t xml:space="preserve"> </w:t>
      </w:r>
      <w:r w:rsidRPr="00CE0F65">
        <w:t>Kararda ayrıca, “Bazı mesajların karşılıklı olduğu, arayan şahsın sırf huzur ve sükûnu bozmak için aradığına ilişkin mevcut delil bulunamadığı” ifade edildi.</w:t>
      </w:r>
      <w:r>
        <w:t xml:space="preserve"> </w:t>
      </w:r>
      <w:r w:rsidRPr="00CE0F65">
        <w:t>“Suçu işlediğine ilişkin soyut beyan boyutunda kalan iddialar haricinde kamu davasının açılmasını gerektirir somut ve yeterli delil elde edilemediği” gerekçesiyle kovuşturmaya yer olmadığına karar verildi.</w:t>
      </w:r>
    </w:p>
    <w:p w14:paraId="28FA867C" w14:textId="77777777" w:rsidR="00BB22C6" w:rsidRPr="00CE0F65" w:rsidRDefault="00BB22C6" w:rsidP="006D5E02">
      <w:pPr>
        <w:jc w:val="both"/>
      </w:pPr>
    </w:p>
    <w:p w14:paraId="179FA8F8" w14:textId="77777777" w:rsidR="00BB22C6" w:rsidRPr="00AC2F08" w:rsidRDefault="00BB22C6" w:rsidP="00BB22C6">
      <w:pPr>
        <w:jc w:val="both"/>
      </w:pPr>
      <w:r w:rsidRPr="007E50C5">
        <w:rPr>
          <w:b/>
          <w:sz w:val="22"/>
          <w:szCs w:val="22"/>
        </w:rPr>
        <w:t>0</w:t>
      </w:r>
      <w:r>
        <w:rPr>
          <w:b/>
          <w:sz w:val="22"/>
          <w:szCs w:val="22"/>
        </w:rPr>
        <w:t>6</w:t>
      </w:r>
      <w:r w:rsidRPr="007E50C5">
        <w:rPr>
          <w:b/>
          <w:sz w:val="22"/>
          <w:szCs w:val="22"/>
        </w:rPr>
        <w:t xml:space="preserve"> Ekim 2026 -</w:t>
      </w:r>
      <w:r>
        <w:rPr>
          <w:b/>
          <w:sz w:val="22"/>
          <w:szCs w:val="22"/>
        </w:rPr>
        <w:t xml:space="preserve"> </w:t>
      </w:r>
      <w:r w:rsidRPr="00AC2F08">
        <w:t xml:space="preserve">Burdur'da yayın yapan yerel internet haber sitesinin sahibi Hasan </w:t>
      </w:r>
      <w:proofErr w:type="spellStart"/>
      <w:r w:rsidRPr="00AC2F08">
        <w:t>Güraksu</w:t>
      </w:r>
      <w:proofErr w:type="spellEnd"/>
      <w:r w:rsidRPr="00AC2F08">
        <w:t>,</w:t>
      </w:r>
      <w:r>
        <w:t xml:space="preserve"> </w:t>
      </w:r>
      <w:r w:rsidRPr="00AC2F08">
        <w:t xml:space="preserve">kendisine ait internet haber sitesinde yayımlanan "Devlet hastanesinde bozuk etler hastalara mı yediriliyor" başlıklı haber nedeniyle hakkında soruşturma başlatıldı. Soruşturma kapsamında </w:t>
      </w:r>
      <w:proofErr w:type="spellStart"/>
      <w:r w:rsidRPr="00AC2F08">
        <w:t>Güraksu</w:t>
      </w:r>
      <w:proofErr w:type="spellEnd"/>
      <w:r w:rsidRPr="00AC2F08">
        <w:t xml:space="preserve"> hakkında yakalama kararı çıkarıldı.</w:t>
      </w:r>
      <w:r>
        <w:t xml:space="preserve"> </w:t>
      </w:r>
      <w:r w:rsidRPr="00AC2F08">
        <w:t xml:space="preserve">İşlemlerinin ardından Burdur Adliyesine sevk edilen </w:t>
      </w:r>
      <w:proofErr w:type="spellStart"/>
      <w:r w:rsidRPr="00AC2F08">
        <w:t>Güraksu</w:t>
      </w:r>
      <w:proofErr w:type="spellEnd"/>
      <w:r w:rsidRPr="00AC2F08">
        <w:t>, çıkarıldığı mahkemece "halkı yanıltıcı bilgiyi alenen yayma" suçundan tutuklandı.</w:t>
      </w:r>
    </w:p>
    <w:p w14:paraId="053F04D3" w14:textId="77777777" w:rsidR="00915F11" w:rsidRDefault="00915F11" w:rsidP="00322570">
      <w:pPr>
        <w:jc w:val="both"/>
      </w:pPr>
    </w:p>
    <w:p w14:paraId="46E1E21F" w14:textId="0C865C62" w:rsidR="00B853CA" w:rsidRPr="00EA17E5" w:rsidRDefault="00B853CA" w:rsidP="00B853CA">
      <w:pPr>
        <w:jc w:val="both"/>
      </w:pPr>
      <w:r w:rsidRPr="007E50C5">
        <w:rPr>
          <w:b/>
          <w:sz w:val="22"/>
          <w:szCs w:val="22"/>
        </w:rPr>
        <w:t>0</w:t>
      </w:r>
      <w:r w:rsidR="008227D2">
        <w:rPr>
          <w:b/>
          <w:sz w:val="22"/>
          <w:szCs w:val="22"/>
        </w:rPr>
        <w:t>8</w:t>
      </w:r>
      <w:r w:rsidRPr="007E50C5">
        <w:rPr>
          <w:b/>
          <w:sz w:val="22"/>
          <w:szCs w:val="22"/>
        </w:rPr>
        <w:t xml:space="preserve"> Ekim 2026 -</w:t>
      </w:r>
      <w:r>
        <w:rPr>
          <w:b/>
          <w:sz w:val="22"/>
          <w:szCs w:val="22"/>
        </w:rPr>
        <w:t xml:space="preserve"> </w:t>
      </w:r>
      <w:r w:rsidRPr="00EA17E5">
        <w:t>İstanbul Başsavcılığı tar</w:t>
      </w:r>
      <w:r>
        <w:t>a</w:t>
      </w:r>
      <w:r w:rsidRPr="00EA17E5">
        <w:t>fından yürütülen soruşturmalar doğrultusunda AKP Genel Başkan Yardımcısı ve Parti Sözcüsü Ömer Çelik hakkında açıklamalar yaptıkları gerekçesiyle Şaban Sevinç ve Mustafa Balcı hakkında gözaltı kararı verildi.</w:t>
      </w:r>
      <w:r>
        <w:t xml:space="preserve"> </w:t>
      </w:r>
      <w:r w:rsidRPr="00EA17E5">
        <w:t>Sevinç ile Balcı, "halkı yanıltıcı bilgiyi alenen yayma" iddiasıyla gözaltına alındı.</w:t>
      </w:r>
      <w:r w:rsidR="00107906">
        <w:t xml:space="preserve"> </w:t>
      </w:r>
    </w:p>
    <w:p w14:paraId="18025863" w14:textId="77777777" w:rsidR="00B853CA" w:rsidRPr="00F94BD1" w:rsidRDefault="00B853CA" w:rsidP="00322570">
      <w:pPr>
        <w:jc w:val="both"/>
      </w:pPr>
    </w:p>
    <w:p w14:paraId="5DAA2407" w14:textId="6ABD92EF" w:rsidR="00F94BD1" w:rsidRDefault="00107906" w:rsidP="00107906">
      <w:pPr>
        <w:jc w:val="both"/>
      </w:pPr>
      <w:r w:rsidRPr="007E50C5">
        <w:rPr>
          <w:b/>
          <w:sz w:val="22"/>
          <w:szCs w:val="22"/>
        </w:rPr>
        <w:t>0</w:t>
      </w:r>
      <w:r>
        <w:rPr>
          <w:b/>
          <w:sz w:val="22"/>
          <w:szCs w:val="22"/>
        </w:rPr>
        <w:t>9</w:t>
      </w:r>
      <w:r w:rsidRPr="007E50C5">
        <w:rPr>
          <w:b/>
          <w:sz w:val="22"/>
          <w:szCs w:val="22"/>
        </w:rPr>
        <w:t xml:space="preserve"> Ekim </w:t>
      </w:r>
      <w:proofErr w:type="gramStart"/>
      <w:r w:rsidRPr="007E50C5">
        <w:rPr>
          <w:b/>
          <w:sz w:val="22"/>
          <w:szCs w:val="22"/>
        </w:rPr>
        <w:t>2026 -</w:t>
      </w:r>
      <w:proofErr w:type="gramEnd"/>
      <w:r>
        <w:rPr>
          <w:b/>
          <w:sz w:val="22"/>
          <w:szCs w:val="22"/>
        </w:rPr>
        <w:t xml:space="preserve"> </w:t>
      </w:r>
      <w:r w:rsidRPr="00107906">
        <w:t xml:space="preserve">Sermaye piyasası işlemlerine ilişkin yürütülen soruşturmada gazeteciler İsmail Saymaz ve Murat </w:t>
      </w:r>
      <w:proofErr w:type="spellStart"/>
      <w:r w:rsidRPr="00107906">
        <w:t>Ağırel</w:t>
      </w:r>
      <w:proofErr w:type="spellEnd"/>
      <w:r w:rsidRPr="00107906">
        <w:t xml:space="preserve"> savcılıkta alınan ifadelerinin ardından imza yükümlülüğü ve yurt dışına çıkış yasağı uygulanması talebiyle sulh ceza hakimliğine sevk edildi. Hakimlik, gazetecilerin adli kontrol uygulanarak serbest bırakılmasına karar verdi.</w:t>
      </w:r>
      <w:r w:rsidR="009C53CF">
        <w:t xml:space="preserve"> </w:t>
      </w:r>
      <w:proofErr w:type="spellStart"/>
      <w:r w:rsidR="009C53CF" w:rsidRPr="00345D36">
        <w:t>Ağırel</w:t>
      </w:r>
      <w:proofErr w:type="spellEnd"/>
      <w:r w:rsidR="009C53CF" w:rsidRPr="00345D36">
        <w:t xml:space="preserve"> ve Saymaz hakkında verilen yurt dışına çıkış yasağı, başsavcılığın itirazı üzerine ev hapsine çevrildi.</w:t>
      </w:r>
    </w:p>
    <w:p w14:paraId="05BACD2B" w14:textId="77777777" w:rsidR="009C53CF" w:rsidRDefault="009C53CF" w:rsidP="00107906">
      <w:pPr>
        <w:jc w:val="both"/>
      </w:pPr>
    </w:p>
    <w:p w14:paraId="1A9F33CF" w14:textId="77777777" w:rsidR="008227D2" w:rsidRPr="00250E73" w:rsidRDefault="008227D2" w:rsidP="008227D2">
      <w:pPr>
        <w:jc w:val="both"/>
      </w:pPr>
      <w:r w:rsidRPr="007E50C5">
        <w:rPr>
          <w:b/>
          <w:sz w:val="22"/>
          <w:szCs w:val="22"/>
        </w:rPr>
        <w:t>0</w:t>
      </w:r>
      <w:r>
        <w:rPr>
          <w:b/>
          <w:sz w:val="22"/>
          <w:szCs w:val="22"/>
        </w:rPr>
        <w:t>9</w:t>
      </w:r>
      <w:r w:rsidRPr="007E50C5">
        <w:rPr>
          <w:b/>
          <w:sz w:val="22"/>
          <w:szCs w:val="22"/>
        </w:rPr>
        <w:t xml:space="preserve"> Ekim 2026 -</w:t>
      </w:r>
      <w:r>
        <w:rPr>
          <w:b/>
          <w:sz w:val="22"/>
          <w:szCs w:val="22"/>
        </w:rPr>
        <w:t xml:space="preserve"> </w:t>
      </w:r>
      <w:r w:rsidRPr="00250E73">
        <w:t>Fon soruşturmasına ilişkin paylaşım ve haberleri nedeniyle gözaltına alınan gazeteciler Şaban Sevinç ile Mustafa Balcı tutuklandı.</w:t>
      </w:r>
      <w:r>
        <w:t xml:space="preserve"> </w:t>
      </w:r>
      <w:r w:rsidRPr="00250E73">
        <w:t>Sulh Ceza Hakimliği'nin Sevinç ile Balcı'nın "halkı yanıltıcı bilgiye alenen yayma" suçlamasıyla tutuklanmasına karar verdiği kaydedildi.</w:t>
      </w:r>
    </w:p>
    <w:p w14:paraId="6A5DA523" w14:textId="268A16F3" w:rsidR="009C53CF" w:rsidRDefault="009C53CF" w:rsidP="00107906">
      <w:pPr>
        <w:jc w:val="both"/>
      </w:pPr>
    </w:p>
    <w:p w14:paraId="1E0A9DBE" w14:textId="77777777" w:rsidR="007F650B" w:rsidRDefault="007F650B" w:rsidP="007F650B">
      <w:pPr>
        <w:jc w:val="both"/>
      </w:pPr>
    </w:p>
    <w:p w14:paraId="5CB014D2" w14:textId="6A6154AB" w:rsidR="00001B61" w:rsidRPr="00001B61" w:rsidRDefault="00C76B86" w:rsidP="00001B61">
      <w:pPr>
        <w:jc w:val="both"/>
      </w:pPr>
      <w:r>
        <w:rPr>
          <w:b/>
          <w:sz w:val="22"/>
          <w:szCs w:val="22"/>
        </w:rPr>
        <w:t>14</w:t>
      </w:r>
      <w:r w:rsidR="00001B61" w:rsidRPr="00001B61">
        <w:rPr>
          <w:b/>
          <w:sz w:val="22"/>
          <w:szCs w:val="22"/>
        </w:rPr>
        <w:t xml:space="preserve"> Ekim 2026 - </w:t>
      </w:r>
      <w:r w:rsidR="00001B61" w:rsidRPr="00001B61">
        <w:t xml:space="preserve">İstanbul Cumhuriyet Başsavcılığı tarafından yapılan açıklamada, Halk TV Yönetim Kurulu Başkanı Cafer </w:t>
      </w:r>
      <w:proofErr w:type="spellStart"/>
      <w:r w:rsidR="00001B61" w:rsidRPr="00001B61">
        <w:t>Mahiroğlu</w:t>
      </w:r>
      <w:proofErr w:type="spellEnd"/>
      <w:r w:rsidR="00001B61" w:rsidRPr="00001B61">
        <w:t xml:space="preserve"> hakkında, “rüşvet, ihaleye fesat karıştırma ve suçtan kaynaklanan malvarlığı değerlerini aklama” suçlarından soruşturma yürütüldüğü bildirildi.  İstanbul Cumhuriyet Başsavcılığı Cafer </w:t>
      </w:r>
      <w:proofErr w:type="spellStart"/>
      <w:r w:rsidR="00001B61" w:rsidRPr="00001B61">
        <w:t>Mahiroğlu</w:t>
      </w:r>
      <w:proofErr w:type="spellEnd"/>
      <w:r w:rsidR="00001B61" w:rsidRPr="00001B61">
        <w:t xml:space="preserve"> hakkında yürütülen soruşturma kapsamında 17 kişi hakkında gözaltı kararı verildiğini, 11 kişinin gözaltına alındığını açıkladı.</w:t>
      </w:r>
      <w:r w:rsidR="00793162">
        <w:t xml:space="preserve"> </w:t>
      </w:r>
      <w:r w:rsidR="00001B61" w:rsidRPr="00001B61">
        <w:t xml:space="preserve">Harika Akkaya, Hasan Özdemir, İbrahim Özdemir, Armağan Küçük, Mustafa Özdemir, Halit Akın, Ali Turan, Mediha </w:t>
      </w:r>
      <w:proofErr w:type="spellStart"/>
      <w:r w:rsidR="00001B61" w:rsidRPr="00001B61">
        <w:t>Burumoğlu</w:t>
      </w:r>
      <w:proofErr w:type="spellEnd"/>
      <w:r w:rsidR="00001B61" w:rsidRPr="00001B61">
        <w:t>, Murat Koçak, Erkan Yağcı, Süleyman Özen gözaltına alındı.</w:t>
      </w:r>
    </w:p>
    <w:p w14:paraId="141D2FA9" w14:textId="53757902" w:rsidR="00001B61" w:rsidRPr="00001B61" w:rsidRDefault="00001B61" w:rsidP="00001B61">
      <w:pPr>
        <w:jc w:val="both"/>
      </w:pPr>
    </w:p>
    <w:p w14:paraId="5CD69C0E" w14:textId="6C5E6A8A" w:rsidR="00C76B86" w:rsidRPr="00C76B86" w:rsidRDefault="00C76B86" w:rsidP="00C76B86">
      <w:pPr>
        <w:jc w:val="both"/>
      </w:pPr>
      <w:r>
        <w:rPr>
          <w:b/>
          <w:sz w:val="22"/>
          <w:szCs w:val="22"/>
        </w:rPr>
        <w:t>14</w:t>
      </w:r>
      <w:r w:rsidRPr="00001B61">
        <w:rPr>
          <w:b/>
          <w:sz w:val="22"/>
          <w:szCs w:val="22"/>
        </w:rPr>
        <w:t xml:space="preserve"> Ekim 2026 - </w:t>
      </w:r>
      <w:r w:rsidRPr="00C76B86">
        <w:t xml:space="preserve">Fatmanur Çelik ve kızı </w:t>
      </w:r>
      <w:proofErr w:type="spellStart"/>
      <w:r w:rsidRPr="00C76B86">
        <w:t>Hifa</w:t>
      </w:r>
      <w:proofErr w:type="spellEnd"/>
      <w:r w:rsidRPr="00C76B86">
        <w:t xml:space="preserve"> İkra </w:t>
      </w:r>
      <w:proofErr w:type="spellStart"/>
      <w:r w:rsidRPr="00C76B86">
        <w:t>Şengüler'e</w:t>
      </w:r>
      <w:proofErr w:type="spellEnd"/>
      <w:r w:rsidRPr="00C76B86">
        <w:t xml:space="preserve"> yönelik "Cinsel İstismara" ilişkin görülen davanın duruşmasında kısıtlılık kararı gerekçe gösterilerek, gazeteciler ve kadın örgütlerinin duruşma salonuna girişine izin verilmedi.</w:t>
      </w:r>
    </w:p>
    <w:p w14:paraId="18523F9E" w14:textId="77777777" w:rsidR="007F650B" w:rsidRPr="007F650B" w:rsidRDefault="007F650B" w:rsidP="007F650B">
      <w:pPr>
        <w:jc w:val="both"/>
      </w:pPr>
    </w:p>
    <w:p w14:paraId="54496178" w14:textId="6D1523FA" w:rsidR="0019276A" w:rsidRPr="00841014" w:rsidRDefault="00867E94" w:rsidP="0019276A">
      <w:pPr>
        <w:jc w:val="both"/>
      </w:pPr>
      <w:r>
        <w:rPr>
          <w:b/>
          <w:sz w:val="22"/>
          <w:szCs w:val="22"/>
        </w:rPr>
        <w:t>15</w:t>
      </w:r>
      <w:r w:rsidRPr="00001B61">
        <w:rPr>
          <w:b/>
          <w:sz w:val="22"/>
          <w:szCs w:val="22"/>
        </w:rPr>
        <w:t xml:space="preserve"> Ekim 2026 - </w:t>
      </w:r>
      <w:r w:rsidRPr="00C41C34">
        <w:t>Halk TV yazarı ve programcısı Bahadır Özgür gözaltına alındı.</w:t>
      </w:r>
      <w:r>
        <w:t xml:space="preserve"> </w:t>
      </w:r>
      <w:r w:rsidRPr="00C41C34">
        <w:t>Fon soruşturmasının gizliliğini ihlal ettiği iddiasıyla gözaltına alınan Özgür, Vatan Emniyet Müdürlüğü’ne götürüldü.</w:t>
      </w:r>
      <w:r w:rsidR="0019276A">
        <w:t xml:space="preserve"> </w:t>
      </w:r>
      <w:r w:rsidR="0019276A" w:rsidRPr="00841014">
        <w:t xml:space="preserve">Özgür, </w:t>
      </w:r>
      <w:r w:rsidR="0019276A">
        <w:t xml:space="preserve">16 Ekim’de </w:t>
      </w:r>
      <w:r w:rsidR="0019276A" w:rsidRPr="00841014">
        <w:t>haftada iki gün imza verme ve yurt dışına çıkış yasağı şeklindeki adli kontrol tedbirleriyle serbest kaldı.</w:t>
      </w:r>
    </w:p>
    <w:p w14:paraId="7A18A429" w14:textId="61249A89" w:rsidR="00867E94" w:rsidRPr="00C41C34" w:rsidRDefault="00867E94" w:rsidP="00867E94">
      <w:pPr>
        <w:jc w:val="both"/>
      </w:pPr>
    </w:p>
    <w:p w14:paraId="29B0381B" w14:textId="33CA5A2A" w:rsidR="008B5352" w:rsidRDefault="008B5352" w:rsidP="008B5352">
      <w:pPr>
        <w:jc w:val="both"/>
      </w:pPr>
      <w:r>
        <w:rPr>
          <w:b/>
          <w:sz w:val="22"/>
          <w:szCs w:val="22"/>
        </w:rPr>
        <w:t>16</w:t>
      </w:r>
      <w:r w:rsidRPr="00001B61">
        <w:rPr>
          <w:b/>
          <w:sz w:val="22"/>
          <w:szCs w:val="22"/>
        </w:rPr>
        <w:t xml:space="preserve"> Ekim 2026 - </w:t>
      </w:r>
      <w:r w:rsidRPr="003D3CE6">
        <w:t xml:space="preserve">Fon krizine ilişkin yayınlar nedeniyle "halkı yanıltıcı bilgiyi alenen yayma" suçundan ev hapsinde olan gazeteci Murat </w:t>
      </w:r>
      <w:proofErr w:type="spellStart"/>
      <w:r w:rsidRPr="003D3CE6">
        <w:t>Ağırel</w:t>
      </w:r>
      <w:proofErr w:type="spellEnd"/>
      <w:r w:rsidRPr="003D3CE6">
        <w:t xml:space="preserve"> gözaltına alındı.</w:t>
      </w:r>
    </w:p>
    <w:p w14:paraId="580ED380" w14:textId="77777777" w:rsidR="0002188B" w:rsidRDefault="0002188B" w:rsidP="008B5352">
      <w:pPr>
        <w:jc w:val="both"/>
      </w:pPr>
    </w:p>
    <w:p w14:paraId="660E0DCA" w14:textId="77777777" w:rsidR="00176F04" w:rsidRPr="00B33FE9" w:rsidRDefault="00176F04" w:rsidP="00176F04">
      <w:pPr>
        <w:jc w:val="both"/>
      </w:pPr>
      <w:r>
        <w:rPr>
          <w:b/>
          <w:sz w:val="22"/>
          <w:szCs w:val="22"/>
        </w:rPr>
        <w:t>19</w:t>
      </w:r>
      <w:r w:rsidRPr="00001B61">
        <w:rPr>
          <w:b/>
          <w:sz w:val="22"/>
          <w:szCs w:val="22"/>
        </w:rPr>
        <w:t xml:space="preserve"> Ekim 2026 - </w:t>
      </w:r>
      <w:r w:rsidRPr="00B33FE9">
        <w:t>İstanbul Cumhuriyet Başsavcılığı'nın, Alman vatandaşı iki kişinin, "yurt içi ve yurt dışında kurulan şirketler aracılığıyla kaynağı belirsiz yüksek miktarlı paraların aklanmasına yönelik işlemler gerçekleştirildiği" iddiası üzerine başlattığı soruşturma</w:t>
      </w:r>
      <w:r>
        <w:t xml:space="preserve"> kapsamında </w:t>
      </w:r>
      <w:r w:rsidRPr="00B33FE9">
        <w:t>düzenlenen operasyonda, fon krizi haberleri nedeniyle ev haps</w:t>
      </w:r>
      <w:r>
        <w:t xml:space="preserve">inde olan gazeteci Murat </w:t>
      </w:r>
      <w:proofErr w:type="spellStart"/>
      <w:r>
        <w:t>Ağırel</w:t>
      </w:r>
      <w:proofErr w:type="spellEnd"/>
      <w:r>
        <w:t xml:space="preserve"> </w:t>
      </w:r>
      <w:r w:rsidRPr="00B33FE9">
        <w:t>tutuklandı.</w:t>
      </w:r>
    </w:p>
    <w:p w14:paraId="587AEA9E" w14:textId="77777777" w:rsidR="00176F04" w:rsidRDefault="00176F04" w:rsidP="008B5352">
      <w:pPr>
        <w:jc w:val="both"/>
      </w:pPr>
    </w:p>
    <w:p w14:paraId="211EADDE" w14:textId="515E55BE" w:rsidR="00D418CC" w:rsidRPr="00D418CC" w:rsidRDefault="00D418CC" w:rsidP="00D418CC">
      <w:pPr>
        <w:jc w:val="both"/>
      </w:pPr>
      <w:r>
        <w:rPr>
          <w:b/>
          <w:sz w:val="22"/>
          <w:szCs w:val="22"/>
        </w:rPr>
        <w:t>20</w:t>
      </w:r>
      <w:r w:rsidRPr="00001B61">
        <w:rPr>
          <w:b/>
          <w:sz w:val="22"/>
          <w:szCs w:val="22"/>
        </w:rPr>
        <w:t xml:space="preserve"> Ekim </w:t>
      </w:r>
      <w:proofErr w:type="gramStart"/>
      <w:r w:rsidRPr="00001B61">
        <w:rPr>
          <w:b/>
          <w:sz w:val="22"/>
          <w:szCs w:val="22"/>
        </w:rPr>
        <w:t>2026 -</w:t>
      </w:r>
      <w:proofErr w:type="gramEnd"/>
      <w:r w:rsidRPr="00001B61">
        <w:rPr>
          <w:b/>
          <w:sz w:val="22"/>
          <w:szCs w:val="22"/>
        </w:rPr>
        <w:t xml:space="preserve"> </w:t>
      </w:r>
      <w:proofErr w:type="spellStart"/>
      <w:r w:rsidRPr="00D418CC">
        <w:t>BirGün</w:t>
      </w:r>
      <w:proofErr w:type="spellEnd"/>
      <w:r w:rsidRPr="00D418CC">
        <w:t xml:space="preserve"> muhabiri İsmail Arı, RTÜK eski Başkanı Ebubekir Şahin’in </w:t>
      </w:r>
      <w:proofErr w:type="gramStart"/>
      <w:r w:rsidRPr="00D418CC">
        <w:t>şikayeti</w:t>
      </w:r>
      <w:proofErr w:type="gramEnd"/>
      <w:r w:rsidRPr="00D418CC">
        <w:t xml:space="preserve"> üzerine başlatılan soruşturma kapsamında ifade vermek için gittiği Ankara Emniyet Müdürlüğü’nde gözaltına alındı.</w:t>
      </w:r>
      <w:r w:rsidR="00B90174">
        <w:t xml:space="preserve"> </w:t>
      </w:r>
      <w:r w:rsidR="00B90174" w:rsidRPr="00944457">
        <w:t>Arı'ya “kamu görevlisine görevinden dolayı hakaret” ve “halkı yanıltıcı bilgiyi alenen yayma” suçlamaları yöneltildi.</w:t>
      </w:r>
    </w:p>
    <w:p w14:paraId="487DE749" w14:textId="77777777" w:rsidR="00D418CC" w:rsidRDefault="00D418CC" w:rsidP="008B5352">
      <w:pPr>
        <w:jc w:val="both"/>
      </w:pPr>
    </w:p>
    <w:p w14:paraId="3BA793A3" w14:textId="420F1F48" w:rsidR="0002188B" w:rsidRPr="0002188B" w:rsidRDefault="0002188B" w:rsidP="0002188B">
      <w:pPr>
        <w:jc w:val="both"/>
      </w:pPr>
      <w:r>
        <w:rPr>
          <w:b/>
          <w:sz w:val="22"/>
          <w:szCs w:val="22"/>
        </w:rPr>
        <w:t>21</w:t>
      </w:r>
      <w:r w:rsidRPr="00001B61">
        <w:rPr>
          <w:b/>
          <w:sz w:val="22"/>
          <w:szCs w:val="22"/>
        </w:rPr>
        <w:t xml:space="preserve"> Ekim 2026 - </w:t>
      </w:r>
      <w:r w:rsidRPr="0002188B">
        <w:t>CHP’nin Türkiye Büyük Millet Meclisi’nde (TBMM) gerçekleştirilen haftalık grup toplantısının ardından, Kemal Kılıçdaroğlu’nun korumalarının soru sormak isteyen Sözcü TV muhabiri ve ÇGD Ankara Şube Yöneticisi Bala Ateş Irmak’a müdahalede bulunduğu belirtildi. Kılıçdaroğlu’nun toplantının yapıldığı salondan ayrıldığı sırada korumalar tarafından itildiği görülen Irmak, yaşananlara tepki gösterdi.</w:t>
      </w:r>
    </w:p>
    <w:p w14:paraId="4BD4BEC6" w14:textId="77777777" w:rsidR="0002188B" w:rsidRDefault="0002188B" w:rsidP="008B5352">
      <w:pPr>
        <w:jc w:val="both"/>
      </w:pPr>
    </w:p>
    <w:p w14:paraId="05E34888" w14:textId="689859A7" w:rsidR="003D30FD" w:rsidRPr="003D30FD" w:rsidRDefault="003D30FD" w:rsidP="003D30FD">
      <w:pPr>
        <w:jc w:val="both"/>
      </w:pPr>
      <w:r>
        <w:rPr>
          <w:b/>
          <w:sz w:val="22"/>
          <w:szCs w:val="22"/>
        </w:rPr>
        <w:t>21</w:t>
      </w:r>
      <w:r w:rsidRPr="00001B61">
        <w:rPr>
          <w:b/>
          <w:sz w:val="22"/>
          <w:szCs w:val="22"/>
        </w:rPr>
        <w:t xml:space="preserve"> Ekim </w:t>
      </w:r>
      <w:proofErr w:type="gramStart"/>
      <w:r w:rsidRPr="00001B61">
        <w:rPr>
          <w:b/>
          <w:sz w:val="22"/>
          <w:szCs w:val="22"/>
        </w:rPr>
        <w:t>2026 -</w:t>
      </w:r>
      <w:proofErr w:type="gramEnd"/>
      <w:r w:rsidRPr="00001B61">
        <w:rPr>
          <w:b/>
          <w:sz w:val="22"/>
          <w:szCs w:val="22"/>
        </w:rPr>
        <w:t xml:space="preserve"> </w:t>
      </w:r>
      <w:proofErr w:type="spellStart"/>
      <w:r w:rsidRPr="003D30FD">
        <w:t>BirGün</w:t>
      </w:r>
      <w:proofErr w:type="spellEnd"/>
      <w:r w:rsidRPr="003D30FD">
        <w:t xml:space="preserve"> gazetesi Muhabiri İsmail Arı, eski RTÜK Başkanı Ebubekir Şahin'in </w:t>
      </w:r>
      <w:proofErr w:type="gramStart"/>
      <w:r w:rsidRPr="003D30FD">
        <w:t>şikayeti</w:t>
      </w:r>
      <w:proofErr w:type="gramEnd"/>
      <w:r w:rsidRPr="003D30FD">
        <w:t xml:space="preserve"> üzerine halkı yanıltıcı bilgiyi alenen yayma suçlamasıyla tutuklandı.</w:t>
      </w:r>
    </w:p>
    <w:p w14:paraId="7A11547D" w14:textId="77777777" w:rsidR="003D30FD" w:rsidRDefault="003D30FD" w:rsidP="008B5352">
      <w:pPr>
        <w:jc w:val="both"/>
      </w:pPr>
    </w:p>
    <w:p w14:paraId="45677F06" w14:textId="75E75B8C" w:rsidR="00E95DA1" w:rsidRPr="00E95DA1" w:rsidRDefault="00E95DA1" w:rsidP="00E95DA1">
      <w:pPr>
        <w:jc w:val="both"/>
      </w:pPr>
      <w:r>
        <w:rPr>
          <w:b/>
          <w:sz w:val="22"/>
          <w:szCs w:val="22"/>
        </w:rPr>
        <w:t>26</w:t>
      </w:r>
      <w:r w:rsidRPr="00001B61">
        <w:rPr>
          <w:b/>
          <w:sz w:val="22"/>
          <w:szCs w:val="22"/>
        </w:rPr>
        <w:t xml:space="preserve"> Ekim 2026 - </w:t>
      </w:r>
      <w:r w:rsidRPr="00E95DA1">
        <w:t xml:space="preserve">Yeni Parti Genel Başkan Yardımcısı Utku </w:t>
      </w:r>
      <w:proofErr w:type="spellStart"/>
      <w:r w:rsidRPr="00E95DA1">
        <w:t>Çakırözer</w:t>
      </w:r>
      <w:proofErr w:type="spellEnd"/>
      <w:r w:rsidRPr="00E95DA1">
        <w:t xml:space="preserve">, 21 Ekim'de tutuklanan </w:t>
      </w:r>
      <w:proofErr w:type="spellStart"/>
      <w:r w:rsidRPr="00E95DA1">
        <w:t>BirGün</w:t>
      </w:r>
      <w:proofErr w:type="spellEnd"/>
      <w:r w:rsidRPr="00E95DA1">
        <w:t xml:space="preserve"> muhabiri İsmail Arı ile Sincan Cezaevi'nde görüştü. </w:t>
      </w:r>
      <w:proofErr w:type="spellStart"/>
      <w:r w:rsidRPr="00E95DA1">
        <w:t>Çakırözer</w:t>
      </w:r>
      <w:proofErr w:type="spellEnd"/>
      <w:r w:rsidRPr="00E95DA1">
        <w:t>, 28 kişilik koğuşta 62 kişi kalıyorlar. İsmail yine yerde yatıyor" dedi.</w:t>
      </w:r>
    </w:p>
    <w:p w14:paraId="68556A98" w14:textId="77777777" w:rsidR="00B44212" w:rsidRDefault="00B44212" w:rsidP="00EB5DE6">
      <w:pPr>
        <w:jc w:val="both"/>
      </w:pPr>
    </w:p>
    <w:p w14:paraId="27A14464" w14:textId="099D86EB" w:rsidR="00EB5DE6" w:rsidRDefault="00EB5DE6" w:rsidP="00EB5DE6">
      <w:pPr>
        <w:jc w:val="both"/>
      </w:pPr>
      <w:r>
        <w:rPr>
          <w:b/>
          <w:sz w:val="22"/>
          <w:szCs w:val="22"/>
        </w:rPr>
        <w:lastRenderedPageBreak/>
        <w:t>27</w:t>
      </w:r>
      <w:r w:rsidRPr="00001B61">
        <w:rPr>
          <w:b/>
          <w:sz w:val="22"/>
          <w:szCs w:val="22"/>
        </w:rPr>
        <w:t xml:space="preserve"> Ekim </w:t>
      </w:r>
      <w:proofErr w:type="gramStart"/>
      <w:r w:rsidRPr="00001B61">
        <w:rPr>
          <w:b/>
          <w:sz w:val="22"/>
          <w:szCs w:val="22"/>
        </w:rPr>
        <w:t>2026 -</w:t>
      </w:r>
      <w:proofErr w:type="gramEnd"/>
      <w:r w:rsidRPr="00001B61">
        <w:rPr>
          <w:b/>
          <w:sz w:val="22"/>
          <w:szCs w:val="22"/>
        </w:rPr>
        <w:t xml:space="preserve"> </w:t>
      </w:r>
      <w:proofErr w:type="spellStart"/>
      <w:r w:rsidRPr="00EB5DE6">
        <w:t>sozcu.com.tr'nin</w:t>
      </w:r>
      <w:proofErr w:type="spellEnd"/>
      <w:r w:rsidRPr="00EB5DE6">
        <w:t xml:space="preserve"> Genel Yayın Yönetmeni Ercüment İşleyen ile sozcu.com.tr Sorumlu Yazı İşleri Müdürü Tuğba Nur Çelik gözaltına alındı. İki gazeteci ifade işlemlerinin ardından serbest bırakıldı.</w:t>
      </w:r>
      <w:r w:rsidR="00B44212">
        <w:t xml:space="preserve"> </w:t>
      </w:r>
    </w:p>
    <w:p w14:paraId="5263BAAC" w14:textId="77777777" w:rsidR="00B44212" w:rsidRDefault="00B44212" w:rsidP="00EB5DE6">
      <w:pPr>
        <w:jc w:val="both"/>
      </w:pPr>
    </w:p>
    <w:p w14:paraId="497237FB" w14:textId="51B7637D" w:rsidR="00B44212" w:rsidRPr="00B44212" w:rsidRDefault="00B44212" w:rsidP="00EB5DE6">
      <w:pPr>
        <w:jc w:val="both"/>
        <w:rPr>
          <w:b/>
          <w:bCs/>
        </w:rPr>
      </w:pPr>
      <w:r w:rsidRPr="00B44212">
        <w:rPr>
          <w:b/>
          <w:bCs/>
        </w:rPr>
        <w:t xml:space="preserve">31 Ekim </w:t>
      </w:r>
      <w:proofErr w:type="gramStart"/>
      <w:r w:rsidRPr="00B44212">
        <w:rPr>
          <w:b/>
          <w:bCs/>
        </w:rPr>
        <w:t>2026 -</w:t>
      </w:r>
      <w:proofErr w:type="gramEnd"/>
      <w:r w:rsidRPr="00B44212">
        <w:rPr>
          <w:b/>
          <w:bCs/>
        </w:rPr>
        <w:t xml:space="preserve"> Diriliş Postası yazar</w:t>
      </w:r>
      <w:r>
        <w:rPr>
          <w:b/>
          <w:bCs/>
        </w:rPr>
        <w:t xml:space="preserve"> Yiğit Uzun</w:t>
      </w:r>
      <w:r w:rsidRPr="00B44212">
        <w:rPr>
          <w:b/>
          <w:bCs/>
        </w:rPr>
        <w:t>, İzmir'in Bornova ilçesindeki evinde Türk Ceza Kanunu'nun (TCK) "halkı yanıltıcı bilgiyi alenen yayma" suçunu düzenleyen 217/A maddesi kapsamında gözaltına alındı.</w:t>
      </w:r>
    </w:p>
    <w:p w14:paraId="0893C2B5" w14:textId="77777777" w:rsidR="00EB5DE6" w:rsidRPr="003D3CE6" w:rsidRDefault="00EB5DE6" w:rsidP="008B5352">
      <w:pPr>
        <w:jc w:val="both"/>
      </w:pPr>
    </w:p>
    <w:p w14:paraId="4A9A918E" w14:textId="65170637" w:rsidR="00931B4A" w:rsidRPr="00F445E9" w:rsidRDefault="00C84D21" w:rsidP="00322570">
      <w:pPr>
        <w:shd w:val="clear" w:color="auto" w:fill="BFBFBF" w:themeFill="background1" w:themeFillShade="BF"/>
        <w:jc w:val="both"/>
        <w:textAlignment w:val="baseline"/>
        <w:rPr>
          <w:rFonts w:eastAsia="Times New Roman"/>
          <w:b/>
          <w:sz w:val="22"/>
          <w:szCs w:val="22"/>
          <w:lang w:eastAsia="tr-TR"/>
        </w:rPr>
      </w:pPr>
      <w:r w:rsidRPr="00F445E9">
        <w:rPr>
          <w:rFonts w:eastAsia="Times New Roman"/>
          <w:b/>
          <w:sz w:val="22"/>
          <w:szCs w:val="22"/>
          <w:lang w:eastAsia="tr-TR"/>
        </w:rPr>
        <w:t>2</w:t>
      </w:r>
      <w:r w:rsidR="00931B4A" w:rsidRPr="00F445E9">
        <w:rPr>
          <w:rFonts w:eastAsia="Times New Roman"/>
          <w:b/>
          <w:sz w:val="22"/>
          <w:szCs w:val="22"/>
          <w:lang w:eastAsia="tr-TR"/>
        </w:rPr>
        <w:t xml:space="preserve">-) GAZETECİYE YÖNELİK DÜŞÜNCE </w:t>
      </w:r>
      <w:r w:rsidR="00B36012" w:rsidRPr="00F445E9">
        <w:rPr>
          <w:rFonts w:eastAsia="Times New Roman"/>
          <w:b/>
          <w:sz w:val="22"/>
          <w:szCs w:val="22"/>
          <w:lang w:eastAsia="tr-TR"/>
        </w:rPr>
        <w:t>VE İFADE ÖZGÜRLÜĞÜ İHLALLERİ</w:t>
      </w:r>
    </w:p>
    <w:p w14:paraId="3B35F0F6" w14:textId="77777777" w:rsidR="00322570" w:rsidRPr="00F445E9" w:rsidRDefault="00322570" w:rsidP="00322570">
      <w:pPr>
        <w:jc w:val="both"/>
        <w:rPr>
          <w:b/>
          <w:sz w:val="22"/>
          <w:szCs w:val="22"/>
        </w:rPr>
      </w:pPr>
    </w:p>
    <w:p w14:paraId="7219EDED" w14:textId="72890039" w:rsidR="00887081" w:rsidRPr="00195FC2" w:rsidRDefault="00887081" w:rsidP="00887081">
      <w:pPr>
        <w:jc w:val="both"/>
      </w:pPr>
      <w:r w:rsidRPr="00F445E9">
        <w:rPr>
          <w:b/>
          <w:sz w:val="22"/>
          <w:szCs w:val="22"/>
        </w:rPr>
        <w:t>0</w:t>
      </w:r>
      <w:r>
        <w:rPr>
          <w:b/>
          <w:sz w:val="22"/>
          <w:szCs w:val="22"/>
        </w:rPr>
        <w:t>1</w:t>
      </w:r>
      <w:r w:rsidRPr="00F445E9">
        <w:rPr>
          <w:b/>
          <w:sz w:val="22"/>
          <w:szCs w:val="22"/>
        </w:rPr>
        <w:t xml:space="preserve"> </w:t>
      </w:r>
      <w:r>
        <w:rPr>
          <w:b/>
          <w:sz w:val="22"/>
          <w:szCs w:val="22"/>
        </w:rPr>
        <w:t>Ekim</w:t>
      </w:r>
      <w:r w:rsidRPr="00F445E9">
        <w:rPr>
          <w:b/>
          <w:sz w:val="22"/>
          <w:szCs w:val="22"/>
        </w:rPr>
        <w:t xml:space="preserve"> 2026 - </w:t>
      </w:r>
      <w:r w:rsidRPr="00195FC2">
        <w:t xml:space="preserve">İBB Kültür A.Ş. Genel Müdür Yardımcısı Erhan </w:t>
      </w:r>
      <w:proofErr w:type="spellStart"/>
      <w:r w:rsidRPr="00195FC2">
        <w:t>Karaal’ın</w:t>
      </w:r>
      <w:proofErr w:type="spellEnd"/>
      <w:r w:rsidRPr="00195FC2">
        <w:t xml:space="preserve"> kaçırılarak işkence görmesine ilişkin sosyal medya paylaşımı nedeniyle yaklaşık üç ay tutuklu kalan gazeteci Ali Çağatay</w:t>
      </w:r>
      <w:r>
        <w:t>’ın</w:t>
      </w:r>
      <w:r w:rsidRPr="00195FC2">
        <w:t xml:space="preserve">, </w:t>
      </w:r>
      <w:r>
        <w:t xml:space="preserve">iki ayrı davadan yargılandığı dava </w:t>
      </w:r>
      <w:r w:rsidRPr="00195FC2">
        <w:t>İstanbul 5. Asliye Ceza Mahkemesi’nde görül</w:t>
      </w:r>
      <w:r>
        <w:t>dü.</w:t>
      </w:r>
      <w:r w:rsidRPr="00195FC2">
        <w:t xml:space="preserve"> </w:t>
      </w:r>
      <w:r w:rsidR="00793162">
        <w:t>K</w:t>
      </w:r>
      <w:r w:rsidRPr="00195FC2">
        <w:t>ararını açıklayan mahkeme, “halkı yanıltıcı bilgiyi alenen yayma” suçlamasıyla ilgili, Çağatay’ın yaptığı paylaşımın kamu barışını bozmaya el verişli bir şekilde olmadığı, paylaşım sonucunda toplumda huzursuzluk ve olaylar çıkaracak nitelikte birtakım olayların yaşanmadığı, buna ilişkin bir tespitin yer almadığı anlaşıldığından beraat kararı verdi.</w:t>
      </w:r>
      <w:r>
        <w:t xml:space="preserve"> </w:t>
      </w:r>
      <w:r w:rsidRPr="00195FC2">
        <w:t>Paylaşımdaki ifadelerin aşağılama niteliği taşımadığı gerekçesiyle de “devletin kurum ve organlarını aşağılama” suçlamasından da beraat kararı veren mahkeme, sanığın tutuklu bulunması ve daha sonra beraat etmesi nedeniyle tazminat hakkı olduğunu bildirdi.</w:t>
      </w:r>
    </w:p>
    <w:p w14:paraId="3DA809B8" w14:textId="5F93177D" w:rsidR="00862ADA" w:rsidRPr="00C14CFE" w:rsidRDefault="00862ADA" w:rsidP="00887081">
      <w:pPr>
        <w:jc w:val="both"/>
      </w:pPr>
    </w:p>
    <w:p w14:paraId="7C3F2C15" w14:textId="2B166354" w:rsidR="00862ADA" w:rsidRDefault="00CF758A" w:rsidP="00862ADA">
      <w:pPr>
        <w:jc w:val="both"/>
      </w:pPr>
      <w:r w:rsidRPr="00F445E9">
        <w:rPr>
          <w:b/>
          <w:sz w:val="22"/>
          <w:szCs w:val="22"/>
        </w:rPr>
        <w:t>0</w:t>
      </w:r>
      <w:r>
        <w:rPr>
          <w:b/>
          <w:sz w:val="22"/>
          <w:szCs w:val="22"/>
        </w:rPr>
        <w:t>1</w:t>
      </w:r>
      <w:r w:rsidRPr="00F445E9">
        <w:rPr>
          <w:b/>
          <w:sz w:val="22"/>
          <w:szCs w:val="22"/>
        </w:rPr>
        <w:t xml:space="preserve"> </w:t>
      </w:r>
      <w:r>
        <w:rPr>
          <w:b/>
          <w:sz w:val="22"/>
          <w:szCs w:val="22"/>
        </w:rPr>
        <w:t>Ekim</w:t>
      </w:r>
      <w:r w:rsidRPr="00F445E9">
        <w:rPr>
          <w:b/>
          <w:sz w:val="22"/>
          <w:szCs w:val="22"/>
        </w:rPr>
        <w:t xml:space="preserve"> 2026 - </w:t>
      </w:r>
      <w:r w:rsidR="008A3125" w:rsidRPr="008A3125">
        <w:t xml:space="preserve">İsveçli gazeteci </w:t>
      </w:r>
      <w:proofErr w:type="spellStart"/>
      <w:r w:rsidR="008A3125" w:rsidRPr="008A3125">
        <w:t>Joakim</w:t>
      </w:r>
      <w:proofErr w:type="spellEnd"/>
      <w:r w:rsidR="008A3125" w:rsidRPr="008A3125">
        <w:t xml:space="preserve"> Medin hakkında, gazetecilik faaliyetleri gerekçe gösterilerek “örgüt üyeliği” (TCK 314/2) ve örgüt propagandası suçlamalarıyla açılan davanın dördüncü duruşması İstanbul 13. Ağır Ceza Mahkemesinde görüldü. </w:t>
      </w:r>
      <w:r w:rsidR="00876119" w:rsidRPr="00115EA4">
        <w:t>Mahkeme, Medin’in savunmasının İsveç’te alınması için gerekli işlemlerin yapılmasına karar verdi. Yeni talepte Medin’in Türkiye’ye iadesinin istenmediğinin, yalnızca savunmasının alınmasının talep edildiğinin açıkça belirtilmesine hükmedildi.</w:t>
      </w:r>
      <w:r w:rsidR="00876119">
        <w:t xml:space="preserve"> </w:t>
      </w:r>
      <w:r w:rsidR="008A3125" w:rsidRPr="008A3125">
        <w:t>Dava 5 Ocak 2027 gününe ertelendi.</w:t>
      </w:r>
    </w:p>
    <w:p w14:paraId="72899BA7" w14:textId="77777777" w:rsidR="00862ADA" w:rsidRDefault="00862ADA" w:rsidP="00862ADA">
      <w:pPr>
        <w:jc w:val="both"/>
      </w:pPr>
    </w:p>
    <w:p w14:paraId="2FC25E4F" w14:textId="69EDC595" w:rsidR="00025E03" w:rsidRPr="003F1DDD" w:rsidRDefault="00025E03" w:rsidP="00025E03">
      <w:pPr>
        <w:jc w:val="both"/>
      </w:pPr>
      <w:r w:rsidRPr="00F445E9">
        <w:rPr>
          <w:b/>
          <w:sz w:val="22"/>
          <w:szCs w:val="22"/>
        </w:rPr>
        <w:t>0</w:t>
      </w:r>
      <w:r>
        <w:rPr>
          <w:b/>
          <w:sz w:val="22"/>
          <w:szCs w:val="22"/>
        </w:rPr>
        <w:t>2</w:t>
      </w:r>
      <w:r w:rsidRPr="00F445E9">
        <w:rPr>
          <w:b/>
          <w:sz w:val="22"/>
          <w:szCs w:val="22"/>
        </w:rPr>
        <w:t xml:space="preserve"> </w:t>
      </w:r>
      <w:r>
        <w:rPr>
          <w:b/>
          <w:sz w:val="22"/>
          <w:szCs w:val="22"/>
        </w:rPr>
        <w:t>Ekim</w:t>
      </w:r>
      <w:r w:rsidRPr="00F445E9">
        <w:rPr>
          <w:b/>
          <w:sz w:val="22"/>
          <w:szCs w:val="22"/>
        </w:rPr>
        <w:t xml:space="preserve"> </w:t>
      </w:r>
      <w:proofErr w:type="gramStart"/>
      <w:r w:rsidRPr="00F445E9">
        <w:rPr>
          <w:b/>
          <w:sz w:val="22"/>
          <w:szCs w:val="22"/>
        </w:rPr>
        <w:t>2026 -</w:t>
      </w:r>
      <w:proofErr w:type="gramEnd"/>
      <w:r w:rsidRPr="00F445E9">
        <w:rPr>
          <w:b/>
          <w:sz w:val="22"/>
          <w:szCs w:val="22"/>
        </w:rPr>
        <w:t xml:space="preserve"> </w:t>
      </w:r>
      <w:r w:rsidRPr="003F1DDD">
        <w:t xml:space="preserve">Düşünce ve kuram dergisi Demokratik </w:t>
      </w:r>
      <w:proofErr w:type="spellStart"/>
      <w:r w:rsidRPr="003F1DDD">
        <w:t>Modernite’de</w:t>
      </w:r>
      <w:proofErr w:type="spellEnd"/>
      <w:r w:rsidRPr="003F1DDD">
        <w:t xml:space="preserve"> yer alan yazılar nedeniyle derginin eski Sorumlu Yazı İşleri Müdürü Ramazan </w:t>
      </w:r>
      <w:proofErr w:type="spellStart"/>
      <w:r w:rsidRPr="003F1DDD">
        <w:t>Yurttapan</w:t>
      </w:r>
      <w:proofErr w:type="spellEnd"/>
      <w:r w:rsidRPr="003F1DDD">
        <w:t>, editörü Haydar Ergül</w:t>
      </w:r>
      <w:r>
        <w:t>,</w:t>
      </w:r>
      <w:r w:rsidRPr="003F1DDD">
        <w:t xml:space="preserve"> Cihan Doğan, Kadir Atılgan, Fermanlı Fırat ve Nazan Üstündağ hakkında “Türk milletini alenen aşağılamak” iddiasıyla açılan davanın 9’uncu duruşması Çağlayan’da bulunan İstanbul Adliyesi 2’nci Asliye Ceza Mahkemesi’nde görüldü. </w:t>
      </w:r>
      <w:r w:rsidR="006A5BD6">
        <w:t>K</w:t>
      </w:r>
      <w:r w:rsidRPr="003F1DDD">
        <w:t xml:space="preserve">ararını açıklayan mahkeme heyeti, dergi yazarlarından Cihan Doğan, Kadir Atılgan, Fermanlı Fırat ve Nazan Üstündağ hakkında verilen yakalama kararının infazının beklenilmesine karar verdi. Duruşma 1 Mart 2027 tarihine ertelendi. </w:t>
      </w:r>
    </w:p>
    <w:p w14:paraId="6A96DDDB" w14:textId="30132CFF" w:rsidR="00025E03" w:rsidRPr="003F1DDD" w:rsidRDefault="00025E03" w:rsidP="00025E03">
      <w:pPr>
        <w:jc w:val="both"/>
      </w:pPr>
    </w:p>
    <w:p w14:paraId="452D7323" w14:textId="3007DC69" w:rsidR="009D5034" w:rsidRPr="00A132E2" w:rsidRDefault="0002500B" w:rsidP="009D5034">
      <w:pPr>
        <w:jc w:val="both"/>
      </w:pPr>
      <w:r w:rsidRPr="00F445E9">
        <w:rPr>
          <w:b/>
          <w:sz w:val="22"/>
          <w:szCs w:val="22"/>
        </w:rPr>
        <w:t>0</w:t>
      </w:r>
      <w:r w:rsidR="009D5034">
        <w:rPr>
          <w:b/>
          <w:sz w:val="22"/>
          <w:szCs w:val="22"/>
        </w:rPr>
        <w:t>5</w:t>
      </w:r>
      <w:r w:rsidRPr="00F445E9">
        <w:rPr>
          <w:b/>
          <w:sz w:val="22"/>
          <w:szCs w:val="22"/>
        </w:rPr>
        <w:t xml:space="preserve"> </w:t>
      </w:r>
      <w:r>
        <w:rPr>
          <w:b/>
          <w:sz w:val="22"/>
          <w:szCs w:val="22"/>
        </w:rPr>
        <w:t>Ekim</w:t>
      </w:r>
      <w:r w:rsidRPr="00F445E9">
        <w:rPr>
          <w:b/>
          <w:sz w:val="22"/>
          <w:szCs w:val="22"/>
        </w:rPr>
        <w:t xml:space="preserve"> 2026 </w:t>
      </w:r>
      <w:r w:rsidR="00581A60">
        <w:rPr>
          <w:b/>
          <w:sz w:val="22"/>
          <w:szCs w:val="22"/>
        </w:rPr>
        <w:t>-</w:t>
      </w:r>
      <w:r w:rsidRPr="00F445E9">
        <w:rPr>
          <w:b/>
          <w:sz w:val="22"/>
          <w:szCs w:val="22"/>
        </w:rPr>
        <w:t xml:space="preserve"> </w:t>
      </w:r>
      <w:r w:rsidR="009D5034" w:rsidRPr="00A132E2">
        <w:t>Cumhuriyet gazetesi yazarı Mehmet Ali Gül</w:t>
      </w:r>
      <w:r w:rsidR="009D5034">
        <w:t xml:space="preserve">ler ile muhabiri Batuhan Serim hakkında </w:t>
      </w:r>
      <w:r w:rsidR="009D5034" w:rsidRPr="00A132E2">
        <w:t>yaptıkları haber ve sosyal medya paylaşımı nedeniyle soruşturma</w:t>
      </w:r>
      <w:r w:rsidR="009D5034">
        <w:t xml:space="preserve"> açıldı. Güller ve Serim, </w:t>
      </w:r>
      <w:r w:rsidR="009D5034" w:rsidRPr="00A132E2">
        <w:t xml:space="preserve">hakkında yürütülen soruşturmalar kapsamında Şişli İlçe Emniyet Müdürlüğü’nde ifade </w:t>
      </w:r>
      <w:r w:rsidR="009D5034">
        <w:t>verdi</w:t>
      </w:r>
      <w:r w:rsidR="009D5034" w:rsidRPr="00A132E2">
        <w:t>.</w:t>
      </w:r>
    </w:p>
    <w:p w14:paraId="394B7F85" w14:textId="6D643C22" w:rsidR="00862ADA" w:rsidRDefault="00862ADA" w:rsidP="00F71E80">
      <w:pPr>
        <w:jc w:val="both"/>
      </w:pPr>
    </w:p>
    <w:p w14:paraId="67EDF10C" w14:textId="6B1A36CD" w:rsidR="006154BD" w:rsidRPr="005348E8" w:rsidRDefault="006154BD" w:rsidP="006154BD">
      <w:pPr>
        <w:jc w:val="both"/>
      </w:pPr>
      <w:r w:rsidRPr="00F445E9">
        <w:rPr>
          <w:b/>
          <w:sz w:val="22"/>
          <w:szCs w:val="22"/>
        </w:rPr>
        <w:t>0</w:t>
      </w:r>
      <w:r>
        <w:rPr>
          <w:b/>
          <w:sz w:val="22"/>
          <w:szCs w:val="22"/>
        </w:rPr>
        <w:t>5</w:t>
      </w:r>
      <w:r w:rsidRPr="00F445E9">
        <w:rPr>
          <w:b/>
          <w:sz w:val="22"/>
          <w:szCs w:val="22"/>
        </w:rPr>
        <w:t xml:space="preserve"> </w:t>
      </w:r>
      <w:r>
        <w:rPr>
          <w:b/>
          <w:sz w:val="22"/>
          <w:szCs w:val="22"/>
        </w:rPr>
        <w:t>Ekim</w:t>
      </w:r>
      <w:r w:rsidRPr="00F445E9">
        <w:rPr>
          <w:b/>
          <w:sz w:val="22"/>
          <w:szCs w:val="22"/>
        </w:rPr>
        <w:t xml:space="preserve"> 2026 </w:t>
      </w:r>
      <w:r w:rsidR="00581A60">
        <w:rPr>
          <w:b/>
          <w:sz w:val="22"/>
          <w:szCs w:val="22"/>
        </w:rPr>
        <w:t>-</w:t>
      </w:r>
      <w:r w:rsidRPr="00F445E9">
        <w:rPr>
          <w:b/>
          <w:sz w:val="22"/>
          <w:szCs w:val="22"/>
        </w:rPr>
        <w:t xml:space="preserve"> </w:t>
      </w:r>
      <w:proofErr w:type="spellStart"/>
      <w:r w:rsidRPr="005348E8">
        <w:t>Jinnews</w:t>
      </w:r>
      <w:proofErr w:type="spellEnd"/>
      <w:r w:rsidRPr="005348E8">
        <w:t xml:space="preserve"> </w:t>
      </w:r>
      <w:r>
        <w:t>m</w:t>
      </w:r>
      <w:r w:rsidRPr="005348E8">
        <w:t xml:space="preserve">uhabiri Rabia </w:t>
      </w:r>
      <w:proofErr w:type="spellStart"/>
      <w:r w:rsidRPr="005348E8">
        <w:t>Önver</w:t>
      </w:r>
      <w:proofErr w:type="spellEnd"/>
      <w:r>
        <w:t xml:space="preserve"> hakkında</w:t>
      </w:r>
      <w:r w:rsidRPr="005348E8">
        <w:t>, dijital medyada haber paylaşımları gerekçe gösterilerek “örgüt propagandası yapmak” iddiasıyla</w:t>
      </w:r>
      <w:r>
        <w:t xml:space="preserve"> soruşturma başlatıldı. </w:t>
      </w:r>
      <w:r w:rsidRPr="005348E8">
        <w:t xml:space="preserve">Rabia </w:t>
      </w:r>
      <w:proofErr w:type="spellStart"/>
      <w:r w:rsidRPr="005348E8">
        <w:t>Önver</w:t>
      </w:r>
      <w:proofErr w:type="spellEnd"/>
      <w:r w:rsidRPr="005348E8">
        <w:t>, avukatı eşliğinde Yüksekova İlçe Emniyet Müdürlüğü Terörle Mücadele (TEM) Şubesi’nde ifade verdi.</w:t>
      </w:r>
    </w:p>
    <w:p w14:paraId="50BAF754" w14:textId="673090E5" w:rsidR="0002500B" w:rsidRDefault="0002500B" w:rsidP="00F71E80">
      <w:pPr>
        <w:jc w:val="both"/>
        <w:rPr>
          <w:sz w:val="22"/>
          <w:szCs w:val="22"/>
        </w:rPr>
      </w:pPr>
    </w:p>
    <w:p w14:paraId="313F65B8" w14:textId="5F5D7076" w:rsidR="006A5BD6" w:rsidRDefault="006A5BD6" w:rsidP="006A5BD6">
      <w:pPr>
        <w:jc w:val="both"/>
      </w:pPr>
      <w:r w:rsidRPr="00F445E9">
        <w:rPr>
          <w:b/>
          <w:sz w:val="22"/>
          <w:szCs w:val="22"/>
        </w:rPr>
        <w:t>0</w:t>
      </w:r>
      <w:r>
        <w:rPr>
          <w:b/>
          <w:sz w:val="22"/>
          <w:szCs w:val="22"/>
        </w:rPr>
        <w:t>6</w:t>
      </w:r>
      <w:r w:rsidRPr="00F445E9">
        <w:rPr>
          <w:b/>
          <w:sz w:val="22"/>
          <w:szCs w:val="22"/>
        </w:rPr>
        <w:t xml:space="preserve"> </w:t>
      </w:r>
      <w:r>
        <w:rPr>
          <w:b/>
          <w:sz w:val="22"/>
          <w:szCs w:val="22"/>
        </w:rPr>
        <w:t>Ekim</w:t>
      </w:r>
      <w:r w:rsidRPr="00F445E9">
        <w:rPr>
          <w:b/>
          <w:sz w:val="22"/>
          <w:szCs w:val="22"/>
        </w:rPr>
        <w:t xml:space="preserve"> 2026 </w:t>
      </w:r>
      <w:r w:rsidR="00581A60">
        <w:rPr>
          <w:b/>
          <w:sz w:val="22"/>
          <w:szCs w:val="22"/>
        </w:rPr>
        <w:t>-</w:t>
      </w:r>
      <w:r w:rsidRPr="00F445E9">
        <w:rPr>
          <w:b/>
          <w:sz w:val="22"/>
          <w:szCs w:val="22"/>
        </w:rPr>
        <w:t xml:space="preserve"> </w:t>
      </w:r>
      <w:r w:rsidRPr="00226EB8">
        <w:t>Gazeteci Abdullah Kaya'nın, "örgüte bilerek ve isteyerek yardım etme" iddiasıyla yargılandığı davanın 34. duruşması Ağrı 2. Ağır Ceza Mahkemesi’nde görüldü.</w:t>
      </w:r>
      <w:r>
        <w:t xml:space="preserve"> </w:t>
      </w:r>
      <w:r>
        <w:lastRenderedPageBreak/>
        <w:t>K</w:t>
      </w:r>
      <w:r w:rsidRPr="00226EB8">
        <w:t xml:space="preserve">ararını açıklayan mahkeme heyeti, dosyanın Yargıtay’daki sonucunun beklenmesine karar vererek, duruşmayı 17 Aralık'a erteledi. </w:t>
      </w:r>
    </w:p>
    <w:p w14:paraId="6CAEE1BB" w14:textId="77777777" w:rsidR="00697EAB" w:rsidRPr="00226EB8" w:rsidRDefault="00697EAB" w:rsidP="006A5BD6">
      <w:pPr>
        <w:jc w:val="both"/>
      </w:pPr>
    </w:p>
    <w:p w14:paraId="608A6C5A" w14:textId="4EA08588" w:rsidR="00697EAB" w:rsidRPr="000127AC" w:rsidRDefault="00697EAB" w:rsidP="00697EAB">
      <w:pPr>
        <w:jc w:val="both"/>
      </w:pPr>
      <w:r w:rsidRPr="00F445E9">
        <w:rPr>
          <w:b/>
          <w:sz w:val="22"/>
          <w:szCs w:val="22"/>
        </w:rPr>
        <w:t>0</w:t>
      </w:r>
      <w:r>
        <w:rPr>
          <w:b/>
          <w:sz w:val="22"/>
          <w:szCs w:val="22"/>
        </w:rPr>
        <w:t>6</w:t>
      </w:r>
      <w:r w:rsidRPr="00F445E9">
        <w:rPr>
          <w:b/>
          <w:sz w:val="22"/>
          <w:szCs w:val="22"/>
        </w:rPr>
        <w:t xml:space="preserve"> </w:t>
      </w:r>
      <w:r>
        <w:rPr>
          <w:b/>
          <w:sz w:val="22"/>
          <w:szCs w:val="22"/>
        </w:rPr>
        <w:t>Ekim</w:t>
      </w:r>
      <w:r w:rsidRPr="00F445E9">
        <w:rPr>
          <w:b/>
          <w:sz w:val="22"/>
          <w:szCs w:val="22"/>
        </w:rPr>
        <w:t xml:space="preserve"> 2026 </w:t>
      </w:r>
      <w:r w:rsidR="00581A60">
        <w:rPr>
          <w:b/>
          <w:sz w:val="22"/>
          <w:szCs w:val="22"/>
        </w:rPr>
        <w:t>-</w:t>
      </w:r>
      <w:r w:rsidRPr="00F445E9">
        <w:rPr>
          <w:b/>
          <w:sz w:val="22"/>
          <w:szCs w:val="22"/>
        </w:rPr>
        <w:t xml:space="preserve"> </w:t>
      </w:r>
      <w:proofErr w:type="spellStart"/>
      <w:r w:rsidRPr="000127AC">
        <w:t>LeMan</w:t>
      </w:r>
      <w:proofErr w:type="spellEnd"/>
      <w:r w:rsidRPr="000127AC">
        <w:t xml:space="preserve"> dergisi çizeri Doğan </w:t>
      </w:r>
      <w:proofErr w:type="spellStart"/>
      <w:r w:rsidRPr="000127AC">
        <w:t>Pehlevan</w:t>
      </w:r>
      <w:r>
        <w:t>’ın</w:t>
      </w:r>
      <w:proofErr w:type="spellEnd"/>
      <w:r w:rsidRPr="000127AC">
        <w:t>, kendisine ait olmadığı ve suçlama konusu paylaşımı kendisinin yapmadığı belirtilen X hesabından yapılan paylaşım nedeniyle “Cumhurbaşkanına hakaret” suçundan</w:t>
      </w:r>
      <w:r>
        <w:t xml:space="preserve"> yargılandığı davanın </w:t>
      </w:r>
      <w:r w:rsidRPr="000127AC">
        <w:t>beşinci duruşması</w:t>
      </w:r>
      <w:r>
        <w:t xml:space="preserve"> </w:t>
      </w:r>
      <w:r w:rsidRPr="000127AC">
        <w:t>İstanbul 36. Asliye Ceza Mahkemesi’nde görül</w:t>
      </w:r>
      <w:r>
        <w:t xml:space="preserve">dü. </w:t>
      </w:r>
      <w:r w:rsidRPr="000127AC">
        <w:t xml:space="preserve">Mahkeme, suçun unsurlarının oluştuğu kanaatine vararak </w:t>
      </w:r>
      <w:proofErr w:type="spellStart"/>
      <w:r w:rsidRPr="000127AC">
        <w:t>Pehlevan’ı</w:t>
      </w:r>
      <w:proofErr w:type="spellEnd"/>
      <w:r w:rsidRPr="000127AC">
        <w:t xml:space="preserve"> “Cumhurbaşkanına hakaret” suçundan 11 ay 20 gün hapis cezasına çarptırdı. Ceza iki yılın altında olduğu için hükmün açıklanmasının geri bırakılmasına karar verildi.</w:t>
      </w:r>
    </w:p>
    <w:p w14:paraId="6991C9CD" w14:textId="050EDBE9" w:rsidR="006A5BD6" w:rsidRDefault="006A5BD6" w:rsidP="00F71E80">
      <w:pPr>
        <w:jc w:val="both"/>
        <w:rPr>
          <w:sz w:val="22"/>
          <w:szCs w:val="22"/>
        </w:rPr>
      </w:pPr>
    </w:p>
    <w:p w14:paraId="4FF77C83" w14:textId="215D4957" w:rsidR="00051AF8" w:rsidRPr="00FC41F8" w:rsidRDefault="00051AF8" w:rsidP="00051AF8">
      <w:pPr>
        <w:jc w:val="both"/>
      </w:pPr>
      <w:r w:rsidRPr="00F445E9">
        <w:rPr>
          <w:b/>
          <w:sz w:val="22"/>
          <w:szCs w:val="22"/>
        </w:rPr>
        <w:t>0</w:t>
      </w:r>
      <w:r>
        <w:rPr>
          <w:b/>
          <w:sz w:val="22"/>
          <w:szCs w:val="22"/>
        </w:rPr>
        <w:t>6</w:t>
      </w:r>
      <w:r w:rsidRPr="00F445E9">
        <w:rPr>
          <w:b/>
          <w:sz w:val="22"/>
          <w:szCs w:val="22"/>
        </w:rPr>
        <w:t xml:space="preserve"> </w:t>
      </w:r>
      <w:r>
        <w:rPr>
          <w:b/>
          <w:sz w:val="22"/>
          <w:szCs w:val="22"/>
        </w:rPr>
        <w:t>Ekim</w:t>
      </w:r>
      <w:r w:rsidRPr="00F445E9">
        <w:rPr>
          <w:b/>
          <w:sz w:val="22"/>
          <w:szCs w:val="22"/>
        </w:rPr>
        <w:t xml:space="preserve"> 2026 </w:t>
      </w:r>
      <w:r w:rsidR="00581A60">
        <w:rPr>
          <w:b/>
          <w:sz w:val="22"/>
          <w:szCs w:val="22"/>
        </w:rPr>
        <w:t>-</w:t>
      </w:r>
      <w:r w:rsidRPr="00F445E9">
        <w:rPr>
          <w:b/>
          <w:sz w:val="22"/>
          <w:szCs w:val="22"/>
        </w:rPr>
        <w:t xml:space="preserve"> </w:t>
      </w:r>
      <w:r w:rsidRPr="00FC41F8">
        <w:t>Bolu Gündem Gazetesi İmtiyaz Sahibi ve Genel Yayın Yönetmeni Hüseyin Aykan, yayımladığı bir haber nedeniyle 11 Eylül’de tutuklandıktan 24 gün sonra serbest bırakıldı. Aykan’ın davasının ilk duruşması 18 Şubat 2027’de görülecek.</w:t>
      </w:r>
    </w:p>
    <w:p w14:paraId="396B9BAD" w14:textId="77777777" w:rsidR="00697EAB" w:rsidRDefault="00697EAB" w:rsidP="00F71E80">
      <w:pPr>
        <w:jc w:val="both"/>
        <w:rPr>
          <w:sz w:val="22"/>
          <w:szCs w:val="22"/>
        </w:rPr>
      </w:pPr>
    </w:p>
    <w:p w14:paraId="39221046" w14:textId="0F03CB65" w:rsidR="004849D9" w:rsidRPr="005C7010" w:rsidRDefault="004849D9" w:rsidP="004849D9">
      <w:pPr>
        <w:jc w:val="both"/>
      </w:pPr>
      <w:r w:rsidRPr="00F445E9">
        <w:rPr>
          <w:b/>
          <w:sz w:val="22"/>
          <w:szCs w:val="22"/>
        </w:rPr>
        <w:t>0</w:t>
      </w:r>
      <w:r>
        <w:rPr>
          <w:b/>
          <w:sz w:val="22"/>
          <w:szCs w:val="22"/>
        </w:rPr>
        <w:t>6</w:t>
      </w:r>
      <w:r w:rsidRPr="00F445E9">
        <w:rPr>
          <w:b/>
          <w:sz w:val="22"/>
          <w:szCs w:val="22"/>
        </w:rPr>
        <w:t xml:space="preserve"> </w:t>
      </w:r>
      <w:r>
        <w:rPr>
          <w:b/>
          <w:sz w:val="22"/>
          <w:szCs w:val="22"/>
        </w:rPr>
        <w:t>Ekim</w:t>
      </w:r>
      <w:r w:rsidRPr="00F445E9">
        <w:rPr>
          <w:b/>
          <w:sz w:val="22"/>
          <w:szCs w:val="22"/>
        </w:rPr>
        <w:t xml:space="preserve"> 2026 </w:t>
      </w:r>
      <w:r w:rsidR="00581A60">
        <w:rPr>
          <w:b/>
          <w:sz w:val="22"/>
          <w:szCs w:val="22"/>
        </w:rPr>
        <w:t>-</w:t>
      </w:r>
      <w:r w:rsidRPr="00F445E9">
        <w:rPr>
          <w:b/>
          <w:sz w:val="22"/>
          <w:szCs w:val="22"/>
        </w:rPr>
        <w:t xml:space="preserve"> </w:t>
      </w:r>
      <w:r w:rsidRPr="005C7010">
        <w:t>JİNNEWS Haber Müdürü Öznur Değer ile Yeni Yaşam Gazetesi eski Yazı İşleri Müdürü Osman Akın hakkında, Nusaybin ilçesine bağlı kırsal Eskihisar Mahallesi’nde 16 Temmuz 2024’te bir eve yapılan baskında işkence yaşandığı iddiasına ilişkin yaptıkları haber nedeniyle açılan davanın karar duruşması görüldü.</w:t>
      </w:r>
      <w:r>
        <w:t xml:space="preserve"> </w:t>
      </w:r>
      <w:r w:rsidRPr="005C7010">
        <w:t>Mardin 2’nci Ağır Ceza Mahkemesi’nde görülen duruşmaya Öznur Değer ve Akın</w:t>
      </w:r>
      <w:r>
        <w:t xml:space="preserve"> hakkında </w:t>
      </w:r>
      <w:r w:rsidRPr="005C7010">
        <w:t xml:space="preserve">kararını açıklayan mahkeme heyeti, Osman Akın hakkında, "Terörle Mücadelede Görev Almış Kişileri Hedef </w:t>
      </w:r>
      <w:proofErr w:type="spellStart"/>
      <w:r w:rsidRPr="005C7010">
        <w:t>Göstemek</w:t>
      </w:r>
      <w:proofErr w:type="spellEnd"/>
      <w:r w:rsidRPr="005C7010">
        <w:t>" suçunu işlediği gerekçesi ile 10 ay hapis cezası, aynı gerekçeyle Öznur Değer’e ise 1 yıl 6 ay ceza verildi.</w:t>
      </w:r>
      <w:r>
        <w:t xml:space="preserve"> </w:t>
      </w:r>
      <w:r w:rsidRPr="005C7010">
        <w:t>Öte yandan Mahkeme heyeti, Osman Akın hakkında “Hükmün Açıklanması Geri Bırakılması” kararı verirken, Öznur Değer’e HAGB uygulanmadı.</w:t>
      </w:r>
    </w:p>
    <w:p w14:paraId="0EE46B44" w14:textId="71134BDA" w:rsidR="004849D9" w:rsidRDefault="004849D9" w:rsidP="004849D9">
      <w:pPr>
        <w:jc w:val="both"/>
        <w:rPr>
          <w:sz w:val="22"/>
          <w:szCs w:val="22"/>
        </w:rPr>
      </w:pPr>
    </w:p>
    <w:p w14:paraId="0FB98256" w14:textId="74506507" w:rsidR="00E27A12" w:rsidRPr="000D698B" w:rsidRDefault="00E27A12" w:rsidP="00E27A12">
      <w:pPr>
        <w:jc w:val="both"/>
      </w:pPr>
      <w:r w:rsidRPr="00F445E9">
        <w:rPr>
          <w:b/>
          <w:sz w:val="22"/>
          <w:szCs w:val="22"/>
        </w:rPr>
        <w:t>0</w:t>
      </w:r>
      <w:r>
        <w:rPr>
          <w:b/>
          <w:sz w:val="22"/>
          <w:szCs w:val="22"/>
        </w:rPr>
        <w:t>7</w:t>
      </w:r>
      <w:r w:rsidRPr="00F445E9">
        <w:rPr>
          <w:b/>
          <w:sz w:val="22"/>
          <w:szCs w:val="22"/>
        </w:rPr>
        <w:t xml:space="preserve"> </w:t>
      </w:r>
      <w:r>
        <w:rPr>
          <w:b/>
          <w:sz w:val="22"/>
          <w:szCs w:val="22"/>
        </w:rPr>
        <w:t>Ekim</w:t>
      </w:r>
      <w:r w:rsidRPr="00F445E9">
        <w:rPr>
          <w:b/>
          <w:sz w:val="22"/>
          <w:szCs w:val="22"/>
        </w:rPr>
        <w:t xml:space="preserve"> </w:t>
      </w:r>
      <w:proofErr w:type="gramStart"/>
      <w:r w:rsidRPr="00F445E9">
        <w:rPr>
          <w:b/>
          <w:sz w:val="22"/>
          <w:szCs w:val="22"/>
        </w:rPr>
        <w:t xml:space="preserve">2026 </w:t>
      </w:r>
      <w:r w:rsidR="00581A60">
        <w:rPr>
          <w:b/>
          <w:sz w:val="22"/>
          <w:szCs w:val="22"/>
        </w:rPr>
        <w:t>-</w:t>
      </w:r>
      <w:proofErr w:type="gramEnd"/>
      <w:r w:rsidRPr="00F445E9">
        <w:rPr>
          <w:b/>
          <w:sz w:val="22"/>
          <w:szCs w:val="22"/>
        </w:rPr>
        <w:t xml:space="preserve"> </w:t>
      </w:r>
      <w:r w:rsidRPr="000D698B">
        <w:t>Gazeteci, belgeselci ve ekoloji aktivisti Hakan Tosun’un İstanbul-Esenyurt’ta öldürülmesine ilişkin dava, Bakırköy 17. Ağır Ceza Mahkemesi’nde görüldü. Davada Abdurrahman Murat ve Adnan Şahin, “kasten öldürme” suçundan müebbet hapis cezasına çarptırıldı.</w:t>
      </w:r>
    </w:p>
    <w:p w14:paraId="45FCD664" w14:textId="77777777" w:rsidR="00E27A12" w:rsidRDefault="00E27A12" w:rsidP="004849D9">
      <w:pPr>
        <w:jc w:val="both"/>
        <w:rPr>
          <w:sz w:val="22"/>
          <w:szCs w:val="22"/>
        </w:rPr>
      </w:pPr>
    </w:p>
    <w:p w14:paraId="4A1D085E" w14:textId="56D6CB8C" w:rsidR="00581A60" w:rsidRPr="00DC450F" w:rsidRDefault="00581A60" w:rsidP="00581A60">
      <w:pPr>
        <w:jc w:val="both"/>
      </w:pPr>
      <w:r w:rsidRPr="00F445E9">
        <w:rPr>
          <w:b/>
          <w:sz w:val="22"/>
          <w:szCs w:val="22"/>
        </w:rPr>
        <w:t>0</w:t>
      </w:r>
      <w:r>
        <w:rPr>
          <w:b/>
          <w:sz w:val="22"/>
          <w:szCs w:val="22"/>
        </w:rPr>
        <w:t>8</w:t>
      </w:r>
      <w:r w:rsidRPr="00F445E9">
        <w:rPr>
          <w:b/>
          <w:sz w:val="22"/>
          <w:szCs w:val="22"/>
        </w:rPr>
        <w:t xml:space="preserve"> </w:t>
      </w:r>
      <w:r>
        <w:rPr>
          <w:b/>
          <w:sz w:val="22"/>
          <w:szCs w:val="22"/>
        </w:rPr>
        <w:t>Ekim</w:t>
      </w:r>
      <w:r w:rsidRPr="00F445E9">
        <w:rPr>
          <w:b/>
          <w:sz w:val="22"/>
          <w:szCs w:val="22"/>
        </w:rPr>
        <w:t xml:space="preserve"> 2026 </w:t>
      </w:r>
      <w:r>
        <w:rPr>
          <w:b/>
          <w:sz w:val="22"/>
          <w:szCs w:val="22"/>
        </w:rPr>
        <w:t>-</w:t>
      </w:r>
      <w:r w:rsidRPr="00F445E9">
        <w:rPr>
          <w:b/>
          <w:sz w:val="22"/>
          <w:szCs w:val="22"/>
        </w:rPr>
        <w:t xml:space="preserve"> </w:t>
      </w:r>
      <w:r w:rsidRPr="00DC450F">
        <w:t xml:space="preserve">Esenler Belediyesi’nin kamuya ait bir yolun satışına ilişkin resmi işlemini haberleştiren </w:t>
      </w:r>
      <w:r>
        <w:t>Cumhuriyet ga</w:t>
      </w:r>
      <w:r w:rsidRPr="00DC450F">
        <w:t>zete</w:t>
      </w:r>
      <w:r>
        <w:t>si</w:t>
      </w:r>
      <w:r w:rsidRPr="00DC450F">
        <w:t xml:space="preserve"> Gülnur Saydam hakkında “halkı yanıltıcı bilgiyi alenen yayma” ve “iftira” suçlamalarıyla soruşturma başlatıldı.</w:t>
      </w:r>
      <w:r w:rsidRPr="00581A60">
        <w:t xml:space="preserve"> </w:t>
      </w:r>
      <w:r w:rsidRPr="00DC450F">
        <w:t>Soruşturmada Saydam’a “halkı yanıltıcı bilgiyi alenen yayma” ve “iftira” suçlamaları yöneltildi.</w:t>
      </w:r>
    </w:p>
    <w:p w14:paraId="606BCC9E" w14:textId="281622B0" w:rsidR="00581A60" w:rsidRDefault="00581A60" w:rsidP="00581A60">
      <w:pPr>
        <w:jc w:val="both"/>
      </w:pPr>
    </w:p>
    <w:p w14:paraId="2B80043C" w14:textId="386FF86B" w:rsidR="006879AF" w:rsidRPr="006879AF" w:rsidRDefault="006879AF" w:rsidP="006879AF">
      <w:pPr>
        <w:jc w:val="both"/>
      </w:pPr>
      <w:r w:rsidRPr="00F445E9">
        <w:rPr>
          <w:b/>
          <w:sz w:val="22"/>
          <w:szCs w:val="22"/>
        </w:rPr>
        <w:t>0</w:t>
      </w:r>
      <w:r>
        <w:rPr>
          <w:b/>
          <w:sz w:val="22"/>
          <w:szCs w:val="22"/>
        </w:rPr>
        <w:t>8</w:t>
      </w:r>
      <w:r w:rsidRPr="00F445E9">
        <w:rPr>
          <w:b/>
          <w:sz w:val="22"/>
          <w:szCs w:val="22"/>
        </w:rPr>
        <w:t xml:space="preserve"> </w:t>
      </w:r>
      <w:r>
        <w:rPr>
          <w:b/>
          <w:sz w:val="22"/>
          <w:szCs w:val="22"/>
        </w:rPr>
        <w:t>Ekim</w:t>
      </w:r>
      <w:r w:rsidRPr="00F445E9">
        <w:rPr>
          <w:b/>
          <w:sz w:val="22"/>
          <w:szCs w:val="22"/>
        </w:rPr>
        <w:t xml:space="preserve"> 2026 </w:t>
      </w:r>
      <w:r>
        <w:rPr>
          <w:b/>
          <w:sz w:val="22"/>
          <w:szCs w:val="22"/>
        </w:rPr>
        <w:t>-</w:t>
      </w:r>
      <w:r w:rsidRPr="00F445E9">
        <w:rPr>
          <w:b/>
          <w:sz w:val="22"/>
          <w:szCs w:val="22"/>
        </w:rPr>
        <w:t xml:space="preserve"> </w:t>
      </w:r>
      <w:r w:rsidRPr="006879AF">
        <w:t xml:space="preserve">Ticaret Bakanı Ömer Bolat, fon soruşturması kapsamında kendisine yönelik ifadeler ve sosyal medya paylaşımları nedeniyle gazeteciler İsmail Saymaz ve Murat </w:t>
      </w:r>
      <w:proofErr w:type="spellStart"/>
      <w:r w:rsidRPr="006879AF">
        <w:t>Ağırel</w:t>
      </w:r>
      <w:proofErr w:type="spellEnd"/>
      <w:r w:rsidRPr="006879AF">
        <w:t xml:space="preserve"> hakkında suç duyurusunda bulundu.</w:t>
      </w:r>
    </w:p>
    <w:p w14:paraId="04722EF4" w14:textId="77777777" w:rsidR="006879AF" w:rsidRDefault="006879AF" w:rsidP="00581A60">
      <w:pPr>
        <w:jc w:val="both"/>
      </w:pPr>
    </w:p>
    <w:p w14:paraId="47965D48" w14:textId="6E85777C" w:rsidR="00754F13" w:rsidRPr="00356AE5" w:rsidRDefault="00754F13" w:rsidP="00754F13">
      <w:pPr>
        <w:jc w:val="both"/>
      </w:pPr>
      <w:r w:rsidRPr="00F445E9">
        <w:rPr>
          <w:b/>
          <w:sz w:val="22"/>
          <w:szCs w:val="22"/>
        </w:rPr>
        <w:t>0</w:t>
      </w:r>
      <w:r>
        <w:rPr>
          <w:b/>
          <w:sz w:val="22"/>
          <w:szCs w:val="22"/>
        </w:rPr>
        <w:t>8</w:t>
      </w:r>
      <w:r w:rsidRPr="00F445E9">
        <w:rPr>
          <w:b/>
          <w:sz w:val="22"/>
          <w:szCs w:val="22"/>
        </w:rPr>
        <w:t xml:space="preserve"> </w:t>
      </w:r>
      <w:r>
        <w:rPr>
          <w:b/>
          <w:sz w:val="22"/>
          <w:szCs w:val="22"/>
        </w:rPr>
        <w:t>Ekim</w:t>
      </w:r>
      <w:r w:rsidRPr="00F445E9">
        <w:rPr>
          <w:b/>
          <w:sz w:val="22"/>
          <w:szCs w:val="22"/>
        </w:rPr>
        <w:t xml:space="preserve"> 2026 </w:t>
      </w:r>
      <w:r>
        <w:rPr>
          <w:b/>
          <w:sz w:val="22"/>
          <w:szCs w:val="22"/>
        </w:rPr>
        <w:t>-</w:t>
      </w:r>
      <w:r w:rsidRPr="00F445E9">
        <w:rPr>
          <w:b/>
          <w:sz w:val="22"/>
          <w:szCs w:val="22"/>
        </w:rPr>
        <w:t xml:space="preserve"> </w:t>
      </w:r>
      <w:r w:rsidRPr="00356AE5">
        <w:t>Sosyal medyadaki toplam 25 paylaşımı üzerine gazeteci Sedef Kabaş hakkında açılan "Cumhurbaşkanı'na hakaret" davasının 11’inci celsesi İstanbul Anadolu 2. Asliye Ceza Mahkemesi'nde görüldü.</w:t>
      </w:r>
      <w:r>
        <w:t xml:space="preserve"> </w:t>
      </w:r>
      <w:r w:rsidRPr="00356AE5">
        <w:t xml:space="preserve">Bir önceki celsede mahkeme, Kabaş’a isnat edilen eylemin sabit olması ihtimaline karşı Türk Ceza Kanunu’nun 43/1 maddesinin uygulanabileceğini değerlendirerek dosyanın İstanbul 36. Asliye Ceza Mahkemesi’ndeki başka bir dosyayla birleştirilmesi önerisinde bulunulmasına karar verdi. Ancak İstanbul Adalet Sarayı’ndaki ilgili mahkeme (İstanbul 36. Asliye Ceza Mahkemesi) birleştirme önerisini kabul etmedi. Bunun üzerine Anadolu 2’nci Asliye Ceza Mahkemesi </w:t>
      </w:r>
      <w:proofErr w:type="gramStart"/>
      <w:r w:rsidRPr="00356AE5">
        <w:t>Hakimi</w:t>
      </w:r>
      <w:proofErr w:type="gramEnd"/>
      <w:r w:rsidRPr="00356AE5">
        <w:t xml:space="preserve">, dosyanın birleştirilme konusundaki uyuşmazlık nedeniyle dosyayı </w:t>
      </w:r>
      <w:proofErr w:type="spellStart"/>
      <w:r w:rsidRPr="00356AE5">
        <w:t>İstinaf’a</w:t>
      </w:r>
      <w:proofErr w:type="spellEnd"/>
      <w:r w:rsidRPr="00356AE5">
        <w:t xml:space="preserve"> gönderdi.</w:t>
      </w:r>
    </w:p>
    <w:p w14:paraId="10D0BE79" w14:textId="1AA5EA98" w:rsidR="00754F13" w:rsidRPr="00356AE5" w:rsidRDefault="00754F13" w:rsidP="00754F13">
      <w:pPr>
        <w:jc w:val="both"/>
      </w:pPr>
    </w:p>
    <w:p w14:paraId="24F5A1D6" w14:textId="030C0345" w:rsidR="00C848B8" w:rsidRPr="00330679" w:rsidRDefault="00C848B8" w:rsidP="00C848B8">
      <w:pPr>
        <w:jc w:val="both"/>
      </w:pPr>
      <w:r w:rsidRPr="00F445E9">
        <w:rPr>
          <w:b/>
          <w:sz w:val="22"/>
          <w:szCs w:val="22"/>
        </w:rPr>
        <w:lastRenderedPageBreak/>
        <w:t>0</w:t>
      </w:r>
      <w:r>
        <w:rPr>
          <w:b/>
          <w:sz w:val="22"/>
          <w:szCs w:val="22"/>
        </w:rPr>
        <w:t>9</w:t>
      </w:r>
      <w:r w:rsidRPr="00F445E9">
        <w:rPr>
          <w:b/>
          <w:sz w:val="22"/>
          <w:szCs w:val="22"/>
        </w:rPr>
        <w:t xml:space="preserve"> </w:t>
      </w:r>
      <w:r>
        <w:rPr>
          <w:b/>
          <w:sz w:val="22"/>
          <w:szCs w:val="22"/>
        </w:rPr>
        <w:t>Ekim</w:t>
      </w:r>
      <w:r w:rsidRPr="00F445E9">
        <w:rPr>
          <w:b/>
          <w:sz w:val="22"/>
          <w:szCs w:val="22"/>
        </w:rPr>
        <w:t xml:space="preserve"> 2026 </w:t>
      </w:r>
      <w:r>
        <w:rPr>
          <w:b/>
          <w:sz w:val="22"/>
          <w:szCs w:val="22"/>
        </w:rPr>
        <w:t>-</w:t>
      </w:r>
      <w:r w:rsidRPr="00F445E9">
        <w:rPr>
          <w:b/>
          <w:sz w:val="22"/>
          <w:szCs w:val="22"/>
        </w:rPr>
        <w:t xml:space="preserve"> </w:t>
      </w:r>
      <w:r w:rsidRPr="00330679">
        <w:t xml:space="preserve">İstanbul Cumhuriyet Başsavcılığı, yedi finans kuruluşuna yönelik fon soruşturmasına ilişkin haber ve değerlendirmeleri nedeniyle gazeteciler İsmail Saymaz, Murat </w:t>
      </w:r>
      <w:proofErr w:type="spellStart"/>
      <w:r w:rsidRPr="00330679">
        <w:t>Ağırel</w:t>
      </w:r>
      <w:proofErr w:type="spellEnd"/>
      <w:r w:rsidRPr="00330679">
        <w:t xml:space="preserve"> ve Şaban Sevinç'in şüpheli sıfatıyla ifadeye çağrılması için talimat verdi.</w:t>
      </w:r>
    </w:p>
    <w:p w14:paraId="094BAC0E" w14:textId="77777777" w:rsidR="00581A60" w:rsidRPr="00DC450F" w:rsidRDefault="00581A60" w:rsidP="00581A60">
      <w:pPr>
        <w:jc w:val="both"/>
      </w:pPr>
    </w:p>
    <w:p w14:paraId="5AE2EA6C" w14:textId="3E089C20" w:rsidR="002A7CF3" w:rsidRPr="00232033" w:rsidRDefault="002A7CF3" w:rsidP="002A7CF3">
      <w:pPr>
        <w:jc w:val="both"/>
      </w:pPr>
      <w:r w:rsidRPr="00F445E9">
        <w:rPr>
          <w:b/>
          <w:sz w:val="22"/>
          <w:szCs w:val="22"/>
        </w:rPr>
        <w:t>0</w:t>
      </w:r>
      <w:r>
        <w:rPr>
          <w:b/>
          <w:sz w:val="22"/>
          <w:szCs w:val="22"/>
        </w:rPr>
        <w:t>9</w:t>
      </w:r>
      <w:r w:rsidRPr="00F445E9">
        <w:rPr>
          <w:b/>
          <w:sz w:val="22"/>
          <w:szCs w:val="22"/>
        </w:rPr>
        <w:t xml:space="preserve"> </w:t>
      </w:r>
      <w:r>
        <w:rPr>
          <w:b/>
          <w:sz w:val="22"/>
          <w:szCs w:val="22"/>
        </w:rPr>
        <w:t>Ekim</w:t>
      </w:r>
      <w:r w:rsidRPr="00F445E9">
        <w:rPr>
          <w:b/>
          <w:sz w:val="22"/>
          <w:szCs w:val="22"/>
        </w:rPr>
        <w:t xml:space="preserve"> 2026 </w:t>
      </w:r>
      <w:r>
        <w:rPr>
          <w:b/>
          <w:sz w:val="22"/>
          <w:szCs w:val="22"/>
        </w:rPr>
        <w:t>-</w:t>
      </w:r>
      <w:r w:rsidRPr="00F445E9">
        <w:rPr>
          <w:b/>
          <w:sz w:val="22"/>
          <w:szCs w:val="22"/>
        </w:rPr>
        <w:t xml:space="preserve"> </w:t>
      </w:r>
      <w:r w:rsidRPr="00232033">
        <w:t xml:space="preserve">Gazeteci Ali </w:t>
      </w:r>
      <w:proofErr w:type="spellStart"/>
      <w:r w:rsidRPr="00232033">
        <w:t>Tarakcı</w:t>
      </w:r>
      <w:proofErr w:type="spellEnd"/>
      <w:r w:rsidRPr="00232033">
        <w:t xml:space="preserve"> hakkında, “Çok önemli bir bakan Cuma günü istifa edecek” paylaşımı nedeniyle “halkı yanıltıcı bilgiyi alenen yayma” suçlamasıyla iddianame hazırlandı. Savcılık, yaklaşık 5,2 milyon kez görüntülenen paylaşımın döviz piyasasını olumsuz etkilediğini ileri sürerek </w:t>
      </w:r>
      <w:proofErr w:type="spellStart"/>
      <w:r w:rsidRPr="00232033">
        <w:t>Tarakcı</w:t>
      </w:r>
      <w:proofErr w:type="spellEnd"/>
      <w:r w:rsidRPr="00232033">
        <w:t xml:space="preserve"> hakkında 1 yıldan 3 yıla kadar hapis cezası talep etti.</w:t>
      </w:r>
    </w:p>
    <w:p w14:paraId="20A12096" w14:textId="77777777" w:rsidR="00581A60" w:rsidRDefault="00581A60" w:rsidP="004849D9">
      <w:pPr>
        <w:jc w:val="both"/>
        <w:rPr>
          <w:sz w:val="22"/>
          <w:szCs w:val="22"/>
        </w:rPr>
      </w:pPr>
    </w:p>
    <w:p w14:paraId="7B6B5A64" w14:textId="77777777" w:rsidR="003256C8" w:rsidRPr="003C4A6F" w:rsidRDefault="003256C8" w:rsidP="003256C8">
      <w:pPr>
        <w:jc w:val="both"/>
      </w:pPr>
      <w:r w:rsidRPr="00F445E9">
        <w:rPr>
          <w:b/>
          <w:sz w:val="22"/>
          <w:szCs w:val="22"/>
        </w:rPr>
        <w:t>0</w:t>
      </w:r>
      <w:r>
        <w:rPr>
          <w:b/>
          <w:sz w:val="22"/>
          <w:szCs w:val="22"/>
        </w:rPr>
        <w:t>9</w:t>
      </w:r>
      <w:r w:rsidRPr="00F445E9">
        <w:rPr>
          <w:b/>
          <w:sz w:val="22"/>
          <w:szCs w:val="22"/>
        </w:rPr>
        <w:t xml:space="preserve"> </w:t>
      </w:r>
      <w:r>
        <w:rPr>
          <w:b/>
          <w:sz w:val="22"/>
          <w:szCs w:val="22"/>
        </w:rPr>
        <w:t>Ekim</w:t>
      </w:r>
      <w:r w:rsidRPr="00F445E9">
        <w:rPr>
          <w:b/>
          <w:sz w:val="22"/>
          <w:szCs w:val="22"/>
        </w:rPr>
        <w:t xml:space="preserve"> 2026 </w:t>
      </w:r>
      <w:r>
        <w:rPr>
          <w:b/>
          <w:sz w:val="22"/>
          <w:szCs w:val="22"/>
        </w:rPr>
        <w:t>-</w:t>
      </w:r>
      <w:r w:rsidRPr="00F445E9">
        <w:rPr>
          <w:b/>
          <w:sz w:val="22"/>
          <w:szCs w:val="22"/>
        </w:rPr>
        <w:t xml:space="preserve"> </w:t>
      </w:r>
      <w:r w:rsidRPr="003C4A6F">
        <w:t xml:space="preserve">İsmail Arı, </w:t>
      </w:r>
      <w:proofErr w:type="spellStart"/>
      <w:r w:rsidRPr="003C4A6F">
        <w:t>BirGün</w:t>
      </w:r>
      <w:proofErr w:type="spellEnd"/>
      <w:r w:rsidRPr="003C4A6F">
        <w:t xml:space="preserve"> Gazetesi ile </w:t>
      </w:r>
      <w:proofErr w:type="spellStart"/>
      <w:r w:rsidRPr="003C4A6F">
        <w:t>BirGün</w:t>
      </w:r>
      <w:proofErr w:type="spellEnd"/>
      <w:r w:rsidRPr="003C4A6F">
        <w:t xml:space="preserve"> TV’de yaptığı haber nedeniyle “halkı yanıltıcı bilgiyi alenen yayma” (TCK 217/A) ve “gizliliğin ihlali” (TCK 285) suçlamalarıyla yargılandığı davanın ikinci duruşması</w:t>
      </w:r>
      <w:r>
        <w:t xml:space="preserve"> </w:t>
      </w:r>
      <w:r w:rsidRPr="003C4A6F">
        <w:t>Ankara 2. Asliye Ceza Mahkemesi’nde görül</w:t>
      </w:r>
      <w:r>
        <w:t xml:space="preserve">dü. </w:t>
      </w:r>
      <w:r w:rsidRPr="003C4A6F">
        <w:t>Mahkeme ara kararla istenilen yazının beklenmesine, önceki duruşma savunması alınan İsmail Arı’nın duruşmalardan vareste tutulmasına karar vererek bir sonraki duruşmayı 25 Aralık saat 14.00’e erteledi.</w:t>
      </w:r>
    </w:p>
    <w:p w14:paraId="6B5A4A6B" w14:textId="546A2598" w:rsidR="002A7CF3" w:rsidRDefault="002A7CF3" w:rsidP="004849D9">
      <w:pPr>
        <w:jc w:val="both"/>
        <w:rPr>
          <w:sz w:val="22"/>
          <w:szCs w:val="22"/>
        </w:rPr>
      </w:pPr>
    </w:p>
    <w:p w14:paraId="4CD03B8A" w14:textId="00C23CC5" w:rsidR="003256C8" w:rsidRPr="000C0A35" w:rsidRDefault="003256C8" w:rsidP="003256C8">
      <w:pPr>
        <w:jc w:val="both"/>
      </w:pPr>
      <w:r w:rsidRPr="00F445E9">
        <w:rPr>
          <w:b/>
          <w:sz w:val="22"/>
          <w:szCs w:val="22"/>
        </w:rPr>
        <w:t>0</w:t>
      </w:r>
      <w:r>
        <w:rPr>
          <w:b/>
          <w:sz w:val="22"/>
          <w:szCs w:val="22"/>
        </w:rPr>
        <w:t>9</w:t>
      </w:r>
      <w:r w:rsidRPr="00F445E9">
        <w:rPr>
          <w:b/>
          <w:sz w:val="22"/>
          <w:szCs w:val="22"/>
        </w:rPr>
        <w:t xml:space="preserve"> </w:t>
      </w:r>
      <w:r>
        <w:rPr>
          <w:b/>
          <w:sz w:val="22"/>
          <w:szCs w:val="22"/>
        </w:rPr>
        <w:t>Ekim</w:t>
      </w:r>
      <w:r w:rsidRPr="00F445E9">
        <w:rPr>
          <w:b/>
          <w:sz w:val="22"/>
          <w:szCs w:val="22"/>
        </w:rPr>
        <w:t xml:space="preserve"> </w:t>
      </w:r>
      <w:proofErr w:type="gramStart"/>
      <w:r w:rsidRPr="00F445E9">
        <w:rPr>
          <w:b/>
          <w:sz w:val="22"/>
          <w:szCs w:val="22"/>
        </w:rPr>
        <w:t xml:space="preserve">2026 </w:t>
      </w:r>
      <w:r>
        <w:rPr>
          <w:b/>
          <w:sz w:val="22"/>
          <w:szCs w:val="22"/>
        </w:rPr>
        <w:t>-</w:t>
      </w:r>
      <w:proofErr w:type="gramEnd"/>
      <w:r w:rsidRPr="00F445E9">
        <w:rPr>
          <w:b/>
          <w:sz w:val="22"/>
          <w:szCs w:val="22"/>
        </w:rPr>
        <w:t xml:space="preserve"> </w:t>
      </w:r>
      <w:r w:rsidRPr="000C0A35">
        <w:t xml:space="preserve">Eski </w:t>
      </w:r>
      <w:proofErr w:type="gramStart"/>
      <w:r w:rsidRPr="000C0A35">
        <w:t>Milli</w:t>
      </w:r>
      <w:proofErr w:type="gramEnd"/>
      <w:r w:rsidRPr="000C0A35">
        <w:t xml:space="preserve"> İstihbarat </w:t>
      </w:r>
      <w:proofErr w:type="gramStart"/>
      <w:r w:rsidRPr="000C0A35">
        <w:t>Teşkilatı</w:t>
      </w:r>
      <w:proofErr w:type="gramEnd"/>
      <w:r w:rsidRPr="000C0A35">
        <w:t xml:space="preserve"> (MİT) mensubu </w:t>
      </w:r>
      <w:proofErr w:type="gramStart"/>
      <w:r w:rsidRPr="000C0A35">
        <w:t>Kaşif</w:t>
      </w:r>
      <w:proofErr w:type="gramEnd"/>
      <w:r w:rsidRPr="000C0A35">
        <w:t xml:space="preserve"> Kozinoğlu’nun Silivri Cezaevi’ndeki şüpheli ölümüne ilişkin yürütülen soruşturmada tutuklu bulunan gazeteci Selahattin Günday, Emre Atmaca ve Özlem Uslu’nun tutukluluk durumları yeniden incelendi.</w:t>
      </w:r>
      <w:r>
        <w:t xml:space="preserve"> </w:t>
      </w:r>
      <w:r w:rsidRPr="000C0A35">
        <w:t>Silivri Cumhuriyet Başsavcılığının talebi üzerine dosyayı inceleyen Silivri Sulh Ceza Hâkimliği,</w:t>
      </w:r>
      <w:r>
        <w:t xml:space="preserve"> </w:t>
      </w:r>
      <w:r w:rsidRPr="000C0A35">
        <w:t>üç kişinin de tutukluluk hallerinin ayrı ayrı devamına karar verdi.</w:t>
      </w:r>
      <w:r w:rsidRPr="003256C8">
        <w:t xml:space="preserve"> </w:t>
      </w:r>
      <w:r w:rsidRPr="000C0A35">
        <w:t xml:space="preserve">Gazeteci Selahattin Günday'a 2937 sayılı Devlet İstihbarat Hizmetleri ve </w:t>
      </w:r>
      <w:proofErr w:type="gramStart"/>
      <w:r w:rsidRPr="000C0A35">
        <w:t>Milli</w:t>
      </w:r>
      <w:proofErr w:type="gramEnd"/>
      <w:r w:rsidRPr="000C0A35">
        <w:t xml:space="preserve"> İstihbarat </w:t>
      </w:r>
      <w:proofErr w:type="gramStart"/>
      <w:r w:rsidRPr="000C0A35">
        <w:t>Teşkilatı</w:t>
      </w:r>
      <w:proofErr w:type="gramEnd"/>
      <w:r w:rsidRPr="000C0A35">
        <w:t xml:space="preserve"> Kanunu'nun 27/3-1. maddesi kapsamında "İstihbarat faaliyeti ile ilgili bilgi ve belgeleri ifşa etmek", TCK'nin 220/1. maddesi kapsamında "Suç işlemek amacıyla örgüt kurma" ve 136/1. maddesi kapsamında "Kişisel verileri hukuka aykırı olarak ele geçirmek veya yaymak" suçlamaları yöneltiliyor.</w:t>
      </w:r>
    </w:p>
    <w:p w14:paraId="2FFF96BA" w14:textId="4D7A3071" w:rsidR="003256C8" w:rsidRPr="000C0A35" w:rsidRDefault="003256C8" w:rsidP="003256C8">
      <w:pPr>
        <w:jc w:val="both"/>
      </w:pPr>
    </w:p>
    <w:p w14:paraId="786CBC97" w14:textId="77777777" w:rsidR="00052600" w:rsidRPr="00D16E6A" w:rsidRDefault="00F85EBF" w:rsidP="00052600">
      <w:pPr>
        <w:jc w:val="both"/>
      </w:pPr>
      <w:r>
        <w:rPr>
          <w:b/>
          <w:sz w:val="22"/>
          <w:szCs w:val="22"/>
        </w:rPr>
        <w:t>13</w:t>
      </w:r>
      <w:r w:rsidRPr="00F445E9">
        <w:rPr>
          <w:b/>
          <w:sz w:val="22"/>
          <w:szCs w:val="22"/>
        </w:rPr>
        <w:t xml:space="preserve"> </w:t>
      </w:r>
      <w:r>
        <w:rPr>
          <w:b/>
          <w:sz w:val="22"/>
          <w:szCs w:val="22"/>
        </w:rPr>
        <w:t>Ekim</w:t>
      </w:r>
      <w:r w:rsidRPr="00F445E9">
        <w:rPr>
          <w:b/>
          <w:sz w:val="22"/>
          <w:szCs w:val="22"/>
        </w:rPr>
        <w:t xml:space="preserve"> 2026 </w:t>
      </w:r>
      <w:r>
        <w:rPr>
          <w:b/>
          <w:sz w:val="22"/>
          <w:szCs w:val="22"/>
        </w:rPr>
        <w:t>-</w:t>
      </w:r>
      <w:r w:rsidRPr="00F445E9">
        <w:rPr>
          <w:b/>
          <w:sz w:val="22"/>
          <w:szCs w:val="22"/>
        </w:rPr>
        <w:t xml:space="preserve"> </w:t>
      </w:r>
      <w:r w:rsidRPr="00D16E6A">
        <w:t xml:space="preserve">Gazeteci Yazar ve Eylül Sanat Edebiyat Dergisi editörü Erdal </w:t>
      </w:r>
      <w:proofErr w:type="spellStart"/>
      <w:r w:rsidRPr="00D16E6A">
        <w:t>Süsem’in</w:t>
      </w:r>
      <w:proofErr w:type="spellEnd"/>
      <w:r w:rsidRPr="00D16E6A">
        <w:t xml:space="preserve"> yeniden yargılandığı dava İstanbul 12’nci Ağır Ceza Mahkemesinde görüldü. “Örgüt üyeliği” iddiasıyla 25 yıldır tutuklu olan </w:t>
      </w:r>
      <w:proofErr w:type="spellStart"/>
      <w:r w:rsidRPr="00D16E6A">
        <w:t>Süsem</w:t>
      </w:r>
      <w:proofErr w:type="spellEnd"/>
      <w:r w:rsidRPr="00D16E6A">
        <w:t>, Tekirdağ Cezaevi’nde getirilerek duruşmaya katıldı.</w:t>
      </w:r>
      <w:r w:rsidR="00052600">
        <w:t xml:space="preserve"> </w:t>
      </w:r>
      <w:r w:rsidR="00052600" w:rsidRPr="00D16E6A">
        <w:t xml:space="preserve">Mahkeme heyeti, savunmanın ek araştırma ve delil toplama taleplerini reddetti. 20 Nisan 2009 tarihli </w:t>
      </w:r>
      <w:proofErr w:type="gramStart"/>
      <w:r w:rsidR="00052600" w:rsidRPr="00D16E6A">
        <w:t>mahkumiyet</w:t>
      </w:r>
      <w:proofErr w:type="gramEnd"/>
      <w:r w:rsidR="00052600" w:rsidRPr="00D16E6A">
        <w:t xml:space="preserve"> hükmünün onaylanmasına ve infazın aynen devamına karar verdi.</w:t>
      </w:r>
    </w:p>
    <w:p w14:paraId="562FCBE6" w14:textId="4735DD04" w:rsidR="00F85EBF" w:rsidRDefault="00F85EBF" w:rsidP="00F85EBF">
      <w:pPr>
        <w:jc w:val="both"/>
      </w:pPr>
    </w:p>
    <w:p w14:paraId="2B6D47E8" w14:textId="3BE5BB9A" w:rsidR="009201E8" w:rsidRDefault="009201E8" w:rsidP="009201E8">
      <w:pPr>
        <w:jc w:val="both"/>
      </w:pPr>
      <w:r>
        <w:rPr>
          <w:b/>
          <w:sz w:val="22"/>
          <w:szCs w:val="22"/>
        </w:rPr>
        <w:t>13</w:t>
      </w:r>
      <w:r w:rsidRPr="00F445E9">
        <w:rPr>
          <w:b/>
          <w:sz w:val="22"/>
          <w:szCs w:val="22"/>
        </w:rPr>
        <w:t xml:space="preserve"> </w:t>
      </w:r>
      <w:r>
        <w:rPr>
          <w:b/>
          <w:sz w:val="22"/>
          <w:szCs w:val="22"/>
        </w:rPr>
        <w:t>Ekim</w:t>
      </w:r>
      <w:r w:rsidRPr="00F445E9">
        <w:rPr>
          <w:b/>
          <w:sz w:val="22"/>
          <w:szCs w:val="22"/>
        </w:rPr>
        <w:t xml:space="preserve"> 2026 </w:t>
      </w:r>
      <w:r>
        <w:rPr>
          <w:b/>
          <w:sz w:val="22"/>
          <w:szCs w:val="22"/>
        </w:rPr>
        <w:t>-</w:t>
      </w:r>
      <w:r w:rsidRPr="00F445E9">
        <w:rPr>
          <w:b/>
          <w:sz w:val="22"/>
          <w:szCs w:val="22"/>
        </w:rPr>
        <w:t xml:space="preserve"> </w:t>
      </w:r>
      <w:r w:rsidRPr="00DA5856">
        <w:t>AKP, partisine yönelik açıklama ve yayınları gerekçe göstererek</w:t>
      </w:r>
      <w:r>
        <w:t xml:space="preserve"> </w:t>
      </w:r>
      <w:proofErr w:type="spellStart"/>
      <w:r w:rsidRPr="00DA5856">
        <w:t>BirGün</w:t>
      </w:r>
      <w:proofErr w:type="spellEnd"/>
      <w:r w:rsidRPr="00DA5856">
        <w:t xml:space="preserve"> TV ve Timur Soykan'a 600 bin liralık tazminat davası açtı.</w:t>
      </w:r>
      <w:r>
        <w:t xml:space="preserve"> </w:t>
      </w:r>
      <w:r w:rsidRPr="00DA5856">
        <w:t xml:space="preserve">Fon vurgununa ilişkin açıklamalar nedeniyle açılan davada, Timur Soykan ve </w:t>
      </w:r>
      <w:proofErr w:type="spellStart"/>
      <w:r w:rsidRPr="00DA5856">
        <w:t>BirGün</w:t>
      </w:r>
      <w:proofErr w:type="spellEnd"/>
      <w:r w:rsidRPr="00DA5856">
        <w:t xml:space="preserve"> TV’nin 26 Eylül, 3 ve 10 Ekim tarihli yayınları</w:t>
      </w:r>
      <w:r>
        <w:t xml:space="preserve"> </w:t>
      </w:r>
      <w:r w:rsidRPr="00DA5856">
        <w:t>gerekçe gösterildi.</w:t>
      </w:r>
      <w:r w:rsidR="00CE3C0B">
        <w:t xml:space="preserve"> </w:t>
      </w:r>
    </w:p>
    <w:p w14:paraId="469B3E96" w14:textId="77777777" w:rsidR="00CE3C0B" w:rsidRDefault="00CE3C0B" w:rsidP="009201E8">
      <w:pPr>
        <w:jc w:val="both"/>
      </w:pPr>
    </w:p>
    <w:p w14:paraId="69962546" w14:textId="77777777" w:rsidR="00CE3C0B" w:rsidRPr="00AC29FC" w:rsidRDefault="00CE3C0B" w:rsidP="00CE3C0B">
      <w:pPr>
        <w:jc w:val="both"/>
      </w:pPr>
      <w:r>
        <w:rPr>
          <w:b/>
          <w:sz w:val="22"/>
          <w:szCs w:val="22"/>
        </w:rPr>
        <w:t>13</w:t>
      </w:r>
      <w:r w:rsidRPr="00F445E9">
        <w:rPr>
          <w:b/>
          <w:sz w:val="22"/>
          <w:szCs w:val="22"/>
        </w:rPr>
        <w:t xml:space="preserve"> </w:t>
      </w:r>
      <w:r>
        <w:rPr>
          <w:b/>
          <w:sz w:val="22"/>
          <w:szCs w:val="22"/>
        </w:rPr>
        <w:t>Ekim</w:t>
      </w:r>
      <w:r w:rsidRPr="00F445E9">
        <w:rPr>
          <w:b/>
          <w:sz w:val="22"/>
          <w:szCs w:val="22"/>
        </w:rPr>
        <w:t xml:space="preserve"> 2026 </w:t>
      </w:r>
      <w:r>
        <w:rPr>
          <w:b/>
          <w:sz w:val="22"/>
          <w:szCs w:val="22"/>
        </w:rPr>
        <w:t>-</w:t>
      </w:r>
      <w:r w:rsidRPr="00F445E9">
        <w:rPr>
          <w:b/>
          <w:sz w:val="22"/>
          <w:szCs w:val="22"/>
        </w:rPr>
        <w:t xml:space="preserve"> </w:t>
      </w:r>
      <w:proofErr w:type="spellStart"/>
      <w:r w:rsidRPr="00AC29FC">
        <w:t>LeMan’ın</w:t>
      </w:r>
      <w:proofErr w:type="spellEnd"/>
      <w:r w:rsidRPr="00AC29FC">
        <w:t xml:space="preserve"> 26 Haziran 2025 tarihli sayısında yayımlanan bir karikatür nedeniyle Zafer </w:t>
      </w:r>
      <w:proofErr w:type="spellStart"/>
      <w:r w:rsidRPr="00AC29FC">
        <w:t>Aknar</w:t>
      </w:r>
      <w:proofErr w:type="spellEnd"/>
      <w:r w:rsidRPr="00AC29FC">
        <w:t xml:space="preserve">, Aslan Özdemir, Cebrail Okçu, Ali Yavuz, Doğan </w:t>
      </w:r>
      <w:proofErr w:type="spellStart"/>
      <w:r w:rsidRPr="00AC29FC">
        <w:t>Pehlevan</w:t>
      </w:r>
      <w:proofErr w:type="spellEnd"/>
      <w:r w:rsidRPr="00AC29FC">
        <w:t xml:space="preserve"> ve Mehmet Tuncay Akgün, “basın yoluyla halkı kin ve düşmanlığa alenen tahrik etme” suçlamasıyla yargılandığı davanın üçüncü duruşması İstanbul 2. Asliye Ceza Mahkemesi’nde görüldü.</w:t>
      </w:r>
      <w:r>
        <w:t xml:space="preserve"> </w:t>
      </w:r>
      <w:r w:rsidRPr="00AC29FC">
        <w:t>Mahkeme, istinabe evraklarındaki eksikliklerin giderilmesine ve ardından istinabe işlemlerinin devam etmesine karar verdi. Akgün yönünden tefrik talebinin bir sonraki celsede değerlendirilmesine hükmeden mahkeme, duruşmayı 2 Şubat 2027 saat 13.30’a erteledi.</w:t>
      </w:r>
    </w:p>
    <w:p w14:paraId="02B21055" w14:textId="06D43513" w:rsidR="00CE3C0B" w:rsidRDefault="00CE3C0B" w:rsidP="00CE3C0B">
      <w:pPr>
        <w:jc w:val="both"/>
      </w:pPr>
    </w:p>
    <w:p w14:paraId="79A1F333" w14:textId="615E01C8" w:rsidR="00C411D5" w:rsidRPr="00112BFF" w:rsidRDefault="00C411D5" w:rsidP="00C411D5">
      <w:pPr>
        <w:jc w:val="both"/>
      </w:pPr>
      <w:r>
        <w:rPr>
          <w:b/>
          <w:sz w:val="22"/>
          <w:szCs w:val="22"/>
        </w:rPr>
        <w:t>13</w:t>
      </w:r>
      <w:r w:rsidRPr="00F445E9">
        <w:rPr>
          <w:b/>
          <w:sz w:val="22"/>
          <w:szCs w:val="22"/>
        </w:rPr>
        <w:t xml:space="preserve"> </w:t>
      </w:r>
      <w:r>
        <w:rPr>
          <w:b/>
          <w:sz w:val="22"/>
          <w:szCs w:val="22"/>
        </w:rPr>
        <w:t>Ekim</w:t>
      </w:r>
      <w:r w:rsidRPr="00F445E9">
        <w:rPr>
          <w:b/>
          <w:sz w:val="22"/>
          <w:szCs w:val="22"/>
        </w:rPr>
        <w:t xml:space="preserve"> 2026 </w:t>
      </w:r>
      <w:r>
        <w:rPr>
          <w:b/>
          <w:sz w:val="22"/>
          <w:szCs w:val="22"/>
        </w:rPr>
        <w:t>-</w:t>
      </w:r>
      <w:r w:rsidRPr="00F445E9">
        <w:rPr>
          <w:b/>
          <w:sz w:val="22"/>
          <w:szCs w:val="22"/>
        </w:rPr>
        <w:t xml:space="preserve"> </w:t>
      </w:r>
      <w:r w:rsidRPr="00112BFF">
        <w:t xml:space="preserve">Sözcü TV sunucusu Serap </w:t>
      </w:r>
      <w:proofErr w:type="spellStart"/>
      <w:r w:rsidRPr="00112BFF">
        <w:t>Belovacıklı</w:t>
      </w:r>
      <w:proofErr w:type="spellEnd"/>
      <w:r w:rsidRPr="00112BFF">
        <w:t xml:space="preserve"> hakkında halkı kin ve nefrete tahrik suçlamasıyla soruşturma başlattı.</w:t>
      </w:r>
      <w:r>
        <w:t xml:space="preserve"> </w:t>
      </w:r>
      <w:r w:rsidRPr="00112BFF">
        <w:t xml:space="preserve">Bakırköy Cumhuriyet Başsavcılığınca "halkı kin ve </w:t>
      </w:r>
      <w:r w:rsidRPr="00112BFF">
        <w:lastRenderedPageBreak/>
        <w:t xml:space="preserve">düşmanlığa tahrik veya aşağılama" suçlamasıyla resen başlatılan soruşturmanın gerekçesi olarak </w:t>
      </w:r>
      <w:proofErr w:type="spellStart"/>
      <w:r w:rsidRPr="00112BFF">
        <w:t>Belovacıklı’nın</w:t>
      </w:r>
      <w:proofErr w:type="spellEnd"/>
      <w:r w:rsidRPr="00112BFF">
        <w:t xml:space="preserve"> sosyal medya paylaşımları gösterildi.</w:t>
      </w:r>
    </w:p>
    <w:p w14:paraId="4020D5D5" w14:textId="77777777" w:rsidR="00CE3C0B" w:rsidRPr="00AC29FC" w:rsidRDefault="00CE3C0B" w:rsidP="00CE3C0B">
      <w:pPr>
        <w:jc w:val="both"/>
      </w:pPr>
    </w:p>
    <w:p w14:paraId="2F0C88C8" w14:textId="298FB061" w:rsidR="0000377A" w:rsidRPr="00A9550E" w:rsidRDefault="0000377A" w:rsidP="0000377A">
      <w:pPr>
        <w:jc w:val="both"/>
      </w:pPr>
      <w:r>
        <w:rPr>
          <w:b/>
          <w:sz w:val="22"/>
          <w:szCs w:val="22"/>
        </w:rPr>
        <w:t>15</w:t>
      </w:r>
      <w:r w:rsidRPr="00F445E9">
        <w:rPr>
          <w:b/>
          <w:sz w:val="22"/>
          <w:szCs w:val="22"/>
        </w:rPr>
        <w:t xml:space="preserve"> </w:t>
      </w:r>
      <w:r>
        <w:rPr>
          <w:b/>
          <w:sz w:val="22"/>
          <w:szCs w:val="22"/>
        </w:rPr>
        <w:t>Ekim</w:t>
      </w:r>
      <w:r w:rsidRPr="00F445E9">
        <w:rPr>
          <w:b/>
          <w:sz w:val="22"/>
          <w:szCs w:val="22"/>
        </w:rPr>
        <w:t xml:space="preserve"> 2026 </w:t>
      </w:r>
      <w:r>
        <w:rPr>
          <w:b/>
          <w:sz w:val="22"/>
          <w:szCs w:val="22"/>
        </w:rPr>
        <w:t>-</w:t>
      </w:r>
      <w:r w:rsidRPr="00F445E9">
        <w:rPr>
          <w:b/>
          <w:sz w:val="22"/>
          <w:szCs w:val="22"/>
        </w:rPr>
        <w:t xml:space="preserve"> </w:t>
      </w:r>
      <w:r>
        <w:t xml:space="preserve">Gazeteci </w:t>
      </w:r>
      <w:r w:rsidRPr="00A9550E">
        <w:t>Hatice Duman’ın “örgüt yöneticiliği” (TCK314/1) ve “örgüt üyeliği” (TCK 314/2) suçlamalarıyla yeniden yargılandığı davanın 15 Ekim 2026 tarihli duruşması İstanbul 12. Ağır Ceza Mahkemesinde görüldü. Dava 15 Aralık 2026 gününe ertelendi.</w:t>
      </w:r>
    </w:p>
    <w:p w14:paraId="4CBCD131" w14:textId="77777777" w:rsidR="00CE3C0B" w:rsidRPr="00DA5856" w:rsidRDefault="00CE3C0B" w:rsidP="009201E8">
      <w:pPr>
        <w:jc w:val="both"/>
      </w:pPr>
    </w:p>
    <w:p w14:paraId="329D5011" w14:textId="48E799F0" w:rsidR="00623D43" w:rsidRPr="00DC7760" w:rsidRDefault="00623D43" w:rsidP="00623D43">
      <w:pPr>
        <w:jc w:val="both"/>
      </w:pPr>
      <w:r>
        <w:rPr>
          <w:b/>
          <w:sz w:val="22"/>
          <w:szCs w:val="22"/>
        </w:rPr>
        <w:t>15</w:t>
      </w:r>
      <w:r w:rsidRPr="00F445E9">
        <w:rPr>
          <w:b/>
          <w:sz w:val="22"/>
          <w:szCs w:val="22"/>
        </w:rPr>
        <w:t xml:space="preserve"> </w:t>
      </w:r>
      <w:r>
        <w:rPr>
          <w:b/>
          <w:sz w:val="22"/>
          <w:szCs w:val="22"/>
        </w:rPr>
        <w:t>Ekim</w:t>
      </w:r>
      <w:r w:rsidRPr="00F445E9">
        <w:rPr>
          <w:b/>
          <w:sz w:val="22"/>
          <w:szCs w:val="22"/>
        </w:rPr>
        <w:t xml:space="preserve"> 2026 </w:t>
      </w:r>
      <w:r>
        <w:rPr>
          <w:b/>
          <w:sz w:val="22"/>
          <w:szCs w:val="22"/>
        </w:rPr>
        <w:t>-</w:t>
      </w:r>
      <w:r w:rsidRPr="00F445E9">
        <w:rPr>
          <w:b/>
          <w:sz w:val="22"/>
          <w:szCs w:val="22"/>
        </w:rPr>
        <w:t xml:space="preserve"> </w:t>
      </w:r>
      <w:r w:rsidRPr="00DC7760">
        <w:t>40 gündür tutuklu bulunan gazeteci ve YouTube yayıncısı Oya Lale Arslan hakkında tahliye kararı verildi.</w:t>
      </w:r>
    </w:p>
    <w:p w14:paraId="7E8BDA66" w14:textId="2DD90282" w:rsidR="00052600" w:rsidRPr="00D16E6A" w:rsidRDefault="00052600" w:rsidP="00F85EBF">
      <w:pPr>
        <w:jc w:val="both"/>
      </w:pPr>
    </w:p>
    <w:p w14:paraId="1371D376" w14:textId="176400E2" w:rsidR="002E70F2" w:rsidRDefault="002E70F2" w:rsidP="002E70F2">
      <w:pPr>
        <w:jc w:val="both"/>
      </w:pPr>
      <w:r>
        <w:rPr>
          <w:b/>
          <w:sz w:val="22"/>
          <w:szCs w:val="22"/>
        </w:rPr>
        <w:t>16</w:t>
      </w:r>
      <w:r w:rsidRPr="00F445E9">
        <w:rPr>
          <w:b/>
          <w:sz w:val="22"/>
          <w:szCs w:val="22"/>
        </w:rPr>
        <w:t xml:space="preserve"> </w:t>
      </w:r>
      <w:r>
        <w:rPr>
          <w:b/>
          <w:sz w:val="22"/>
          <w:szCs w:val="22"/>
        </w:rPr>
        <w:t>Ekim</w:t>
      </w:r>
      <w:r w:rsidRPr="00F445E9">
        <w:rPr>
          <w:b/>
          <w:sz w:val="22"/>
          <w:szCs w:val="22"/>
        </w:rPr>
        <w:t xml:space="preserve"> 2026 </w:t>
      </w:r>
      <w:r>
        <w:rPr>
          <w:b/>
          <w:sz w:val="22"/>
          <w:szCs w:val="22"/>
        </w:rPr>
        <w:t>-</w:t>
      </w:r>
      <w:r w:rsidRPr="00F445E9">
        <w:rPr>
          <w:b/>
          <w:sz w:val="22"/>
          <w:szCs w:val="22"/>
        </w:rPr>
        <w:t xml:space="preserve"> </w:t>
      </w:r>
      <w:r w:rsidRPr="00FA53E0">
        <w:t>Mardin 2’nci Ağır Ceza Mahkemesince “Terörle mücadelede görev alan kişiyi hedef göstermek” iddiasıyla 1 yıl 6 ay hapis cezası alan JINNEWS Haber Müdürü Öznur Değer’e verilen cezanın gerekçeli kararı açıklandı. Gerekçeli kararda, “Söz konusu haberin demokratik toplumun zorunlu unsurlarından olan basının bilgi verme, eleştirme, yorumlama işlevi kapsamı içerisinde kalmadığı” değerlendirmesi yapıldı. </w:t>
      </w:r>
      <w:r>
        <w:t>Öte yandan kararda haber yapan Öznur Değer’in “pişmanlık duymadığı” gerekçesiyle de indirim uygulanmasına yer olmadığı belirtildi.</w:t>
      </w:r>
    </w:p>
    <w:p w14:paraId="728289EF" w14:textId="77777777" w:rsidR="002E70F2" w:rsidRDefault="002E70F2" w:rsidP="002E70F2">
      <w:pPr>
        <w:jc w:val="both"/>
      </w:pPr>
    </w:p>
    <w:p w14:paraId="4C2CADEF" w14:textId="7635DF39" w:rsidR="00F743C6" w:rsidRPr="00B175DC" w:rsidRDefault="00F743C6" w:rsidP="00F743C6">
      <w:pPr>
        <w:jc w:val="both"/>
      </w:pPr>
      <w:r>
        <w:rPr>
          <w:b/>
          <w:sz w:val="22"/>
          <w:szCs w:val="22"/>
        </w:rPr>
        <w:t>19</w:t>
      </w:r>
      <w:r w:rsidRPr="00F445E9">
        <w:rPr>
          <w:b/>
          <w:sz w:val="22"/>
          <w:szCs w:val="22"/>
        </w:rPr>
        <w:t xml:space="preserve"> </w:t>
      </w:r>
      <w:r>
        <w:rPr>
          <w:b/>
          <w:sz w:val="22"/>
          <w:szCs w:val="22"/>
        </w:rPr>
        <w:t>Ekim</w:t>
      </w:r>
      <w:r w:rsidRPr="00F445E9">
        <w:rPr>
          <w:b/>
          <w:sz w:val="22"/>
          <w:szCs w:val="22"/>
        </w:rPr>
        <w:t xml:space="preserve"> </w:t>
      </w:r>
      <w:proofErr w:type="gramStart"/>
      <w:r w:rsidRPr="00F445E9">
        <w:rPr>
          <w:b/>
          <w:sz w:val="22"/>
          <w:szCs w:val="22"/>
        </w:rPr>
        <w:t xml:space="preserve">2026 </w:t>
      </w:r>
      <w:r>
        <w:rPr>
          <w:b/>
          <w:sz w:val="22"/>
          <w:szCs w:val="22"/>
        </w:rPr>
        <w:t>-</w:t>
      </w:r>
      <w:proofErr w:type="gramEnd"/>
      <w:r w:rsidRPr="00F445E9">
        <w:rPr>
          <w:b/>
          <w:sz w:val="22"/>
          <w:szCs w:val="22"/>
        </w:rPr>
        <w:t xml:space="preserve"> </w:t>
      </w:r>
      <w:r w:rsidRPr="00B175DC">
        <w:t xml:space="preserve">Fatih Ergin, eski MİT mensubu </w:t>
      </w:r>
      <w:proofErr w:type="gramStart"/>
      <w:r w:rsidRPr="00B175DC">
        <w:t>Kaşif</w:t>
      </w:r>
      <w:proofErr w:type="gramEnd"/>
      <w:r w:rsidRPr="00B175DC">
        <w:t xml:space="preserve"> Kozinoğlu soruşturmasında gözaltına alınan eski kampüs doktoru Turgay Tamer'in evinde ölü bulunmasına ilişkin yaptığı bir sosyal medya paylaşımı nedeniyle gözaltına alınmış ve 28 Eylül'de tutuklanmıştı.</w:t>
      </w:r>
      <w:r>
        <w:t xml:space="preserve"> Tutuklu gazeteci </w:t>
      </w:r>
      <w:r w:rsidRPr="00B175DC">
        <w:t>Fatih Ergin hakkında iddianame düzenlendi. 'Halkı yanıltıcı bilgiyi alenen yayma' suçlaması yöneltilen Ergin hakkında 1,5 yıldan 4,5 yıla kadar hapis cezası talep edildi.</w:t>
      </w:r>
      <w:r>
        <w:t xml:space="preserve"> </w:t>
      </w:r>
      <w:r w:rsidRPr="00B175DC">
        <w:t>İddianamede, Silivri İlçe Sağlık Müdürlüğü’nün yazısına dayanılarak Tamer’in görev yaptığı dönemde “adli tıp çalışanı” sıfatıyla çalışmadığı belirtildi. Savcılık, bu nedenle Ergin’in paylaşımındaki söz konusu ifadenin gerçeğe aykırı bilgi niteliğinde olduğunu değerlendirdi.</w:t>
      </w:r>
      <w:r w:rsidR="00694F18">
        <w:t xml:space="preserve"> </w:t>
      </w:r>
      <w:r w:rsidR="00694F18" w:rsidRPr="00694F18">
        <w:t>Ergin’in ilk duruşması 18 Kasım 2026 günü görülecek.</w:t>
      </w:r>
    </w:p>
    <w:p w14:paraId="5BE15DCD" w14:textId="408BBF0A" w:rsidR="00F743C6" w:rsidRPr="00B175DC" w:rsidRDefault="00F743C6" w:rsidP="00F743C6">
      <w:pPr>
        <w:jc w:val="both"/>
      </w:pPr>
    </w:p>
    <w:p w14:paraId="2506C4ED" w14:textId="1AA78AB5" w:rsidR="00724928" w:rsidRPr="00455430" w:rsidRDefault="00724928" w:rsidP="00724928">
      <w:pPr>
        <w:jc w:val="both"/>
      </w:pPr>
      <w:r>
        <w:rPr>
          <w:b/>
          <w:sz w:val="22"/>
          <w:szCs w:val="22"/>
        </w:rPr>
        <w:t>19</w:t>
      </w:r>
      <w:r w:rsidRPr="00F445E9">
        <w:rPr>
          <w:b/>
          <w:sz w:val="22"/>
          <w:szCs w:val="22"/>
        </w:rPr>
        <w:t xml:space="preserve"> </w:t>
      </w:r>
      <w:r>
        <w:rPr>
          <w:b/>
          <w:sz w:val="22"/>
          <w:szCs w:val="22"/>
        </w:rPr>
        <w:t>Ekim</w:t>
      </w:r>
      <w:r w:rsidRPr="00F445E9">
        <w:rPr>
          <w:b/>
          <w:sz w:val="22"/>
          <w:szCs w:val="22"/>
        </w:rPr>
        <w:t xml:space="preserve"> 2026 </w:t>
      </w:r>
      <w:r>
        <w:rPr>
          <w:b/>
          <w:sz w:val="22"/>
          <w:szCs w:val="22"/>
        </w:rPr>
        <w:t>-</w:t>
      </w:r>
      <w:r w:rsidRPr="00F445E9">
        <w:rPr>
          <w:b/>
          <w:sz w:val="22"/>
          <w:szCs w:val="22"/>
        </w:rPr>
        <w:t xml:space="preserve"> </w:t>
      </w:r>
      <w:r w:rsidRPr="00455430">
        <w:t xml:space="preserve">Gazeteci Metin Oflaz hakkında “buğday hırsızlığı” iddialarına ilişkin yaptığı haber gerekçe gösterilerek “soruşturmanın gizliliğini ihlal” (TCK 285) suçlamasıyla açılan davanın üçüncü duruşması Konya 27. Asliye Ceza Mahkemesinde görüldü. Mahkeme, buğday hırsızlığına ilişkin ceza yargılaması dosyalarının istenmesine hükmetti. Dava 7 Aralık 2026 gününe ertelendi. Oflaz, Cumhuriyet gazetesinde çalıştığı dönemde yaptığı "TMO'dan 7 bin 500 ton hububat çalınmıştı: Yargıtay'dan Konya Valisi Vahdettin Özkan hakkında karar" başlıklı haber nedeniyle, valinin şikâyeti üzerine yargılanıyor. </w:t>
      </w:r>
    </w:p>
    <w:p w14:paraId="7E6785A0" w14:textId="2AEE7FE1" w:rsidR="00F743C6" w:rsidRPr="00B175DC" w:rsidRDefault="00F743C6" w:rsidP="00F743C6">
      <w:pPr>
        <w:jc w:val="both"/>
      </w:pPr>
    </w:p>
    <w:p w14:paraId="2EE2F771" w14:textId="77777777" w:rsidR="00260003" w:rsidRPr="0022346D" w:rsidRDefault="00260003" w:rsidP="00260003">
      <w:pPr>
        <w:jc w:val="both"/>
      </w:pPr>
      <w:r>
        <w:rPr>
          <w:b/>
          <w:sz w:val="22"/>
          <w:szCs w:val="22"/>
        </w:rPr>
        <w:t>20</w:t>
      </w:r>
      <w:r w:rsidRPr="00F445E9">
        <w:rPr>
          <w:b/>
          <w:sz w:val="22"/>
          <w:szCs w:val="22"/>
        </w:rPr>
        <w:t xml:space="preserve"> </w:t>
      </w:r>
      <w:r>
        <w:rPr>
          <w:b/>
          <w:sz w:val="22"/>
          <w:szCs w:val="22"/>
        </w:rPr>
        <w:t>Ekim</w:t>
      </w:r>
      <w:r w:rsidRPr="00F445E9">
        <w:rPr>
          <w:b/>
          <w:sz w:val="22"/>
          <w:szCs w:val="22"/>
        </w:rPr>
        <w:t xml:space="preserve"> 2026 </w:t>
      </w:r>
      <w:r>
        <w:rPr>
          <w:b/>
          <w:sz w:val="22"/>
          <w:szCs w:val="22"/>
        </w:rPr>
        <w:t>-</w:t>
      </w:r>
      <w:r w:rsidRPr="00F445E9">
        <w:rPr>
          <w:b/>
          <w:sz w:val="22"/>
          <w:szCs w:val="22"/>
        </w:rPr>
        <w:t xml:space="preserve"> </w:t>
      </w:r>
      <w:r w:rsidRPr="0022346D">
        <w:t xml:space="preserve">Gazeteci Bircan Değirmenci hakkında, 2015 yılında </w:t>
      </w:r>
      <w:proofErr w:type="spellStart"/>
      <w:r w:rsidRPr="0022346D">
        <w:t>X’te</w:t>
      </w:r>
      <w:proofErr w:type="spellEnd"/>
      <w:r w:rsidRPr="0022346D">
        <w:t xml:space="preserve"> yaptığı paylaşımlar nedeniyle “zincirleme örgüt propagandası” suçlamasıyla açılan davanın ikinci duruşması, Diyarbakır 4. Ağır Ceza Mahkemesi’nde görüldü.</w:t>
      </w:r>
      <w:r>
        <w:t xml:space="preserve"> </w:t>
      </w:r>
      <w:r w:rsidRPr="0022346D">
        <w:t>Mahkeme, ilk duruşmada esas hakkındaki görüşünü sunarak Değirmenci’nin cezalandırılmasını talep etmişti. Dosyadaki eksikliklerin tamamlanması için duruşma 26 Ocak saat 09.30’a ertelendi.</w:t>
      </w:r>
    </w:p>
    <w:p w14:paraId="7C8F04C8" w14:textId="116CEC07" w:rsidR="00260003" w:rsidRPr="0022346D" w:rsidRDefault="00260003" w:rsidP="00260003">
      <w:pPr>
        <w:jc w:val="both"/>
      </w:pPr>
    </w:p>
    <w:p w14:paraId="49C22A93" w14:textId="77777777" w:rsidR="00D418CC" w:rsidRPr="00475FF7" w:rsidRDefault="00D418CC" w:rsidP="00D418CC">
      <w:pPr>
        <w:jc w:val="both"/>
      </w:pPr>
      <w:r>
        <w:rPr>
          <w:b/>
          <w:sz w:val="22"/>
          <w:szCs w:val="22"/>
        </w:rPr>
        <w:t>20</w:t>
      </w:r>
      <w:r w:rsidRPr="00F445E9">
        <w:rPr>
          <w:b/>
          <w:sz w:val="22"/>
          <w:szCs w:val="22"/>
        </w:rPr>
        <w:t xml:space="preserve"> </w:t>
      </w:r>
      <w:r>
        <w:rPr>
          <w:b/>
          <w:sz w:val="22"/>
          <w:szCs w:val="22"/>
        </w:rPr>
        <w:t>Ekim</w:t>
      </w:r>
      <w:r w:rsidRPr="00F445E9">
        <w:rPr>
          <w:b/>
          <w:sz w:val="22"/>
          <w:szCs w:val="22"/>
        </w:rPr>
        <w:t xml:space="preserve"> 2026 </w:t>
      </w:r>
      <w:r>
        <w:rPr>
          <w:b/>
          <w:sz w:val="22"/>
          <w:szCs w:val="22"/>
        </w:rPr>
        <w:t>-</w:t>
      </w:r>
      <w:r w:rsidRPr="00F445E9">
        <w:rPr>
          <w:b/>
          <w:sz w:val="22"/>
          <w:szCs w:val="22"/>
        </w:rPr>
        <w:t xml:space="preserve"> </w:t>
      </w:r>
      <w:r w:rsidRPr="00475FF7">
        <w:t>Halk TV’de yayımlanan Kırmızı Çizgi programında MHP Genel Başkanı Devlet Bahçeli’ye yönelik sözleri nedeniyle gazeteciler Gözde Şeker ve İbrahim Kahveci hakkında açılan davanın ilk duruşması, Ankara 52. Asliye Ceza Mahkemesi’nde görüldü.</w:t>
      </w:r>
      <w:r>
        <w:t xml:space="preserve"> </w:t>
      </w:r>
      <w:r w:rsidRPr="00475FF7">
        <w:t>Cumhuriyet savcısının mütalaa hazırlamak için ek süre talep etmesi üzerine mahkeme, duruşmayı 4 Kasım saat 10.50’ye erteledi.</w:t>
      </w:r>
    </w:p>
    <w:p w14:paraId="589E17CB" w14:textId="419AA41F" w:rsidR="00D418CC" w:rsidRPr="00475FF7" w:rsidRDefault="00D418CC" w:rsidP="00D418CC">
      <w:pPr>
        <w:jc w:val="both"/>
      </w:pPr>
    </w:p>
    <w:p w14:paraId="0BF400CE" w14:textId="1582BE19" w:rsidR="00B26FB5" w:rsidRPr="00D50EE6" w:rsidRDefault="00E27032" w:rsidP="00B26FB5">
      <w:pPr>
        <w:jc w:val="both"/>
      </w:pPr>
      <w:r>
        <w:rPr>
          <w:b/>
          <w:sz w:val="22"/>
          <w:szCs w:val="22"/>
        </w:rPr>
        <w:lastRenderedPageBreak/>
        <w:t>20</w:t>
      </w:r>
      <w:r w:rsidRPr="00F445E9">
        <w:rPr>
          <w:b/>
          <w:sz w:val="22"/>
          <w:szCs w:val="22"/>
        </w:rPr>
        <w:t xml:space="preserve"> </w:t>
      </w:r>
      <w:r>
        <w:rPr>
          <w:b/>
          <w:sz w:val="22"/>
          <w:szCs w:val="22"/>
        </w:rPr>
        <w:t>Ekim</w:t>
      </w:r>
      <w:r w:rsidRPr="00F445E9">
        <w:rPr>
          <w:b/>
          <w:sz w:val="22"/>
          <w:szCs w:val="22"/>
        </w:rPr>
        <w:t xml:space="preserve"> 2026 </w:t>
      </w:r>
      <w:r>
        <w:rPr>
          <w:b/>
          <w:sz w:val="22"/>
          <w:szCs w:val="22"/>
        </w:rPr>
        <w:t>-</w:t>
      </w:r>
      <w:r w:rsidRPr="00F445E9">
        <w:rPr>
          <w:b/>
          <w:sz w:val="22"/>
          <w:szCs w:val="22"/>
        </w:rPr>
        <w:t xml:space="preserve"> </w:t>
      </w:r>
      <w:r w:rsidRPr="00D50EE6">
        <w:t xml:space="preserve">JINNEWS Haber Müdürü Öznur Değer’in, katledilen gazeteci Cihan Bilgin’in taziyesi için Midyat’ta düzenlenen kadın yürüyüşünü takip ettiği sırada polisin cinsiyetçi sözlerine karşı gösterdiği tepki nedeniyle yargılandığı davanın 4’üncü duruşması Midyat 1’inci Asliye Ceza Mahkemesi’nde görüldü. </w:t>
      </w:r>
      <w:r w:rsidR="00B26FB5" w:rsidRPr="00D50EE6">
        <w:t>Mahkeme, Midyat İlçe Emniyet Müdürlüğü’ne müzekkere yazılarak yalnızca olay anına değil, olay gününün tamamına ait varsa yaka kamerası, güvenlik kamerası ve diğer tüm kayıtların istenmesine karar verdi.</w:t>
      </w:r>
      <w:r w:rsidR="00B26FB5">
        <w:t xml:space="preserve"> </w:t>
      </w:r>
      <w:r w:rsidR="00B26FB5" w:rsidRPr="00D50EE6">
        <w:t>Kayıtların gönderilmesinin ardından dosyanın bilirkişiye verilmesine karar veren mahkeme,</w:t>
      </w:r>
      <w:r w:rsidR="00B26FB5">
        <w:t xml:space="preserve"> bir sonraki duruşmayı</w:t>
      </w:r>
      <w:r w:rsidR="00B26FB5" w:rsidRPr="00D50EE6">
        <w:t>, 8 Aralık saat 10.55’e erteledi.</w:t>
      </w:r>
    </w:p>
    <w:p w14:paraId="4D280678" w14:textId="7D783D81" w:rsidR="00B26FB5" w:rsidRPr="00D50EE6" w:rsidRDefault="00B26FB5" w:rsidP="00B26FB5">
      <w:pPr>
        <w:jc w:val="both"/>
      </w:pPr>
    </w:p>
    <w:p w14:paraId="15A95871" w14:textId="77777777" w:rsidR="00463BEC" w:rsidRPr="002C7BC3" w:rsidRDefault="00463BEC" w:rsidP="00463BEC">
      <w:pPr>
        <w:jc w:val="both"/>
      </w:pPr>
      <w:r>
        <w:rPr>
          <w:b/>
          <w:sz w:val="22"/>
          <w:szCs w:val="22"/>
        </w:rPr>
        <w:t>20</w:t>
      </w:r>
      <w:r w:rsidRPr="00F445E9">
        <w:rPr>
          <w:b/>
          <w:sz w:val="22"/>
          <w:szCs w:val="22"/>
        </w:rPr>
        <w:t xml:space="preserve"> </w:t>
      </w:r>
      <w:r>
        <w:rPr>
          <w:b/>
          <w:sz w:val="22"/>
          <w:szCs w:val="22"/>
        </w:rPr>
        <w:t>Ekim</w:t>
      </w:r>
      <w:r w:rsidRPr="00F445E9">
        <w:rPr>
          <w:b/>
          <w:sz w:val="22"/>
          <w:szCs w:val="22"/>
        </w:rPr>
        <w:t xml:space="preserve"> 2026 </w:t>
      </w:r>
      <w:r>
        <w:rPr>
          <w:b/>
          <w:sz w:val="22"/>
          <w:szCs w:val="22"/>
        </w:rPr>
        <w:t>-</w:t>
      </w:r>
      <w:r w:rsidRPr="00F445E9">
        <w:rPr>
          <w:b/>
          <w:sz w:val="22"/>
          <w:szCs w:val="22"/>
        </w:rPr>
        <w:t xml:space="preserve"> </w:t>
      </w:r>
      <w:r w:rsidRPr="002C7BC3">
        <w:t>Gazeteci Tuğçe Yılmaz hakkında, “Türkiye Cumhuriyeti Devletini alenen aşağılama” suçlamasıyla açılan davanın üçüncü duruşması, İstanbul 2. Asliye Ceza Mahkemesi’nde görüldü.</w:t>
      </w:r>
      <w:r>
        <w:t xml:space="preserve"> </w:t>
      </w:r>
      <w:r w:rsidRPr="002C7BC3">
        <w:t>Mahkeme, Basın Kanunu’nda öngörülen dört aylık yasal süre içinde davanın açılmadığını tespit ederek davanın düşmesine karar verdi.</w:t>
      </w:r>
    </w:p>
    <w:p w14:paraId="14F279A2" w14:textId="78E2604D" w:rsidR="002E70F2" w:rsidRPr="00FA53E0" w:rsidRDefault="002E70F2" w:rsidP="002E70F2">
      <w:pPr>
        <w:jc w:val="both"/>
      </w:pPr>
    </w:p>
    <w:p w14:paraId="3419652F" w14:textId="567DFDF2" w:rsidR="00B9399D" w:rsidRDefault="00463BEC" w:rsidP="00B9399D">
      <w:pPr>
        <w:jc w:val="both"/>
      </w:pPr>
      <w:r>
        <w:rPr>
          <w:b/>
          <w:sz w:val="22"/>
          <w:szCs w:val="22"/>
        </w:rPr>
        <w:t>21</w:t>
      </w:r>
      <w:r w:rsidRPr="00F445E9">
        <w:rPr>
          <w:b/>
          <w:sz w:val="22"/>
          <w:szCs w:val="22"/>
        </w:rPr>
        <w:t xml:space="preserve"> </w:t>
      </w:r>
      <w:r>
        <w:rPr>
          <w:b/>
          <w:sz w:val="22"/>
          <w:szCs w:val="22"/>
        </w:rPr>
        <w:t>Ekim</w:t>
      </w:r>
      <w:r w:rsidRPr="00F445E9">
        <w:rPr>
          <w:b/>
          <w:sz w:val="22"/>
          <w:szCs w:val="22"/>
        </w:rPr>
        <w:t xml:space="preserve"> 2026 </w:t>
      </w:r>
      <w:r>
        <w:rPr>
          <w:b/>
          <w:sz w:val="22"/>
          <w:szCs w:val="22"/>
        </w:rPr>
        <w:t>-</w:t>
      </w:r>
      <w:r w:rsidRPr="00F445E9">
        <w:rPr>
          <w:b/>
          <w:sz w:val="22"/>
          <w:szCs w:val="22"/>
        </w:rPr>
        <w:t xml:space="preserve"> </w:t>
      </w:r>
      <w:r w:rsidRPr="00291916">
        <w:t>CHP İstanbul İl Başkanlığına kayyım atanmasının ardından parti binası önünde düzenlenen protestoları takip eden gazeteci Fatoş Erdoğan’ın da aralarında bulunduğu 20 kişinin “suç işlemeye alenen tahrik” suçlamasıyla yargılandığı davanın duruşması, İstanbul 9. Asliye Ceza Mahkemesi’nde görüldü.</w:t>
      </w:r>
      <w:r w:rsidR="00B9399D">
        <w:t xml:space="preserve"> </w:t>
      </w:r>
      <w:r w:rsidR="00B9399D" w:rsidRPr="00291916">
        <w:t>YouTube’da “Sokak Kedisi” mahlasıyla sokak röportajları yapan sanık Ebru Oruç’un duruşmaya katılmaması ve savunmasının alınamaması üzerine mahkeme</w:t>
      </w:r>
      <w:r w:rsidR="00B9399D">
        <w:t>,</w:t>
      </w:r>
      <w:r w:rsidR="00B9399D" w:rsidRPr="00291916">
        <w:t xml:space="preserve"> duruşmayı 23 Aralık saat 09.30’a erteledi. </w:t>
      </w:r>
    </w:p>
    <w:p w14:paraId="1BFB1A4D" w14:textId="77777777" w:rsidR="00B90F2B" w:rsidRDefault="00B90F2B" w:rsidP="00B9399D">
      <w:pPr>
        <w:jc w:val="both"/>
      </w:pPr>
    </w:p>
    <w:p w14:paraId="53134AC6" w14:textId="7AF8A400" w:rsidR="00837B4C" w:rsidRPr="00331EDE" w:rsidRDefault="00837B4C" w:rsidP="00837B4C">
      <w:pPr>
        <w:jc w:val="both"/>
      </w:pPr>
      <w:r>
        <w:rPr>
          <w:b/>
          <w:sz w:val="22"/>
          <w:szCs w:val="22"/>
        </w:rPr>
        <w:t>22</w:t>
      </w:r>
      <w:r w:rsidRPr="00F445E9">
        <w:rPr>
          <w:b/>
          <w:sz w:val="22"/>
          <w:szCs w:val="22"/>
        </w:rPr>
        <w:t xml:space="preserve"> </w:t>
      </w:r>
      <w:r>
        <w:rPr>
          <w:b/>
          <w:sz w:val="22"/>
          <w:szCs w:val="22"/>
        </w:rPr>
        <w:t>Ekim</w:t>
      </w:r>
      <w:r w:rsidRPr="00F445E9">
        <w:rPr>
          <w:b/>
          <w:sz w:val="22"/>
          <w:szCs w:val="22"/>
        </w:rPr>
        <w:t xml:space="preserve"> 2026 </w:t>
      </w:r>
      <w:r>
        <w:rPr>
          <w:b/>
          <w:sz w:val="22"/>
          <w:szCs w:val="22"/>
        </w:rPr>
        <w:t>-</w:t>
      </w:r>
      <w:r w:rsidRPr="00F445E9">
        <w:rPr>
          <w:b/>
          <w:sz w:val="22"/>
          <w:szCs w:val="22"/>
        </w:rPr>
        <w:t xml:space="preserve"> </w:t>
      </w:r>
      <w:r w:rsidRPr="00331EDE">
        <w:t xml:space="preserve">AKP, </w:t>
      </w:r>
      <w:proofErr w:type="spellStart"/>
      <w:r w:rsidRPr="00331EDE">
        <w:t>BirGün</w:t>
      </w:r>
      <w:proofErr w:type="spellEnd"/>
      <w:r w:rsidRPr="00331EDE">
        <w:t xml:space="preserve"> gazetesi ve yazar Zafer </w:t>
      </w:r>
      <w:proofErr w:type="spellStart"/>
      <w:r w:rsidRPr="00331EDE">
        <w:t>Arapkirli'ye</w:t>
      </w:r>
      <w:proofErr w:type="spellEnd"/>
      <w:r w:rsidRPr="00331EDE">
        <w:t xml:space="preserve">, fon soruşturmalarına ilişkin yayınlarda partinin itibarının hedef alındığını öne sürerek 600 bin TL'lik manevi tazminat davası açtı. Davaya </w:t>
      </w:r>
      <w:proofErr w:type="spellStart"/>
      <w:r w:rsidRPr="00331EDE">
        <w:t>Arapkirli'nin</w:t>
      </w:r>
      <w:proofErr w:type="spellEnd"/>
      <w:r w:rsidRPr="00331EDE">
        <w:t xml:space="preserve"> üç ayrı programdaki sözleri gerekçe gösterildi.</w:t>
      </w:r>
      <w:r>
        <w:t xml:space="preserve"> </w:t>
      </w:r>
    </w:p>
    <w:p w14:paraId="2BA0CE33" w14:textId="77777777" w:rsidR="00837B4C" w:rsidRPr="00291916" w:rsidRDefault="00837B4C" w:rsidP="00B9399D">
      <w:pPr>
        <w:jc w:val="both"/>
      </w:pPr>
    </w:p>
    <w:p w14:paraId="6916111F" w14:textId="77777777" w:rsidR="00837B4C" w:rsidRPr="00617C1C" w:rsidRDefault="00837B4C" w:rsidP="00837B4C">
      <w:pPr>
        <w:jc w:val="both"/>
      </w:pPr>
      <w:r>
        <w:rPr>
          <w:b/>
          <w:sz w:val="22"/>
          <w:szCs w:val="22"/>
        </w:rPr>
        <w:t>22</w:t>
      </w:r>
      <w:r w:rsidRPr="00F445E9">
        <w:rPr>
          <w:b/>
          <w:sz w:val="22"/>
          <w:szCs w:val="22"/>
        </w:rPr>
        <w:t xml:space="preserve"> </w:t>
      </w:r>
      <w:r>
        <w:rPr>
          <w:b/>
          <w:sz w:val="22"/>
          <w:szCs w:val="22"/>
        </w:rPr>
        <w:t>Ekim</w:t>
      </w:r>
      <w:r w:rsidRPr="00F445E9">
        <w:rPr>
          <w:b/>
          <w:sz w:val="22"/>
          <w:szCs w:val="22"/>
        </w:rPr>
        <w:t xml:space="preserve"> 2026 </w:t>
      </w:r>
      <w:r>
        <w:rPr>
          <w:b/>
          <w:sz w:val="22"/>
          <w:szCs w:val="22"/>
        </w:rPr>
        <w:t>-</w:t>
      </w:r>
      <w:r w:rsidRPr="00F445E9">
        <w:rPr>
          <w:b/>
          <w:sz w:val="22"/>
          <w:szCs w:val="22"/>
        </w:rPr>
        <w:t xml:space="preserve"> </w:t>
      </w:r>
      <w:r w:rsidRPr="00617C1C">
        <w:t>Giresun’un Eynesil ilçesinde 2018’de şüpheli şekilde hayatını kaybeden 11 yaşındaki Rabia Naz Vatan’ın ölümünü araştıran gazeteci Canan Coşkun, belgeselci Kazım Kızıl ve babası Şaban Vatan’ın yargılandığı davanın ilk duruşması 22 Ekim’de Görele 1. Asliye Ceza Mahkemesi’nde görüldü.</w:t>
      </w:r>
      <w:r>
        <w:t xml:space="preserve"> </w:t>
      </w:r>
      <w:r w:rsidRPr="00617C1C">
        <w:t xml:space="preserve">Kazım Kızıl, avukatı Mevlüde Sena </w:t>
      </w:r>
      <w:proofErr w:type="spellStart"/>
      <w:r w:rsidRPr="00617C1C">
        <w:t>Yazıbağlı</w:t>
      </w:r>
      <w:proofErr w:type="spellEnd"/>
      <w:r w:rsidRPr="00617C1C">
        <w:t xml:space="preserve"> ile İzmir 63. Asliye Ceza Mahkemesi’nden, Canan Coşkun ise avukatı Abbas Yalçın ile İstanbul 52. Asliye Ceza Mahkemesi’nden Ses ve Görüntü Bilişim Sistemi (SEGBİS) aracılığıyla duruşmaya katıldı.</w:t>
      </w:r>
      <w:r>
        <w:t xml:space="preserve"> </w:t>
      </w:r>
      <w:r w:rsidRPr="00617C1C">
        <w:t>Duruşma 28 Ocak 2027, saat 14.00’e ertelendi.</w:t>
      </w:r>
    </w:p>
    <w:p w14:paraId="52CFB794" w14:textId="05C28588" w:rsidR="00837B4C" w:rsidRPr="00617C1C" w:rsidRDefault="00837B4C" w:rsidP="00837B4C">
      <w:pPr>
        <w:jc w:val="both"/>
      </w:pPr>
    </w:p>
    <w:p w14:paraId="05FCA545" w14:textId="77777777" w:rsidR="000A0772" w:rsidRPr="004E0490" w:rsidRDefault="000A0772" w:rsidP="000A0772">
      <w:pPr>
        <w:jc w:val="both"/>
      </w:pPr>
      <w:r>
        <w:rPr>
          <w:b/>
          <w:sz w:val="22"/>
          <w:szCs w:val="22"/>
        </w:rPr>
        <w:t>22</w:t>
      </w:r>
      <w:r w:rsidRPr="00F445E9">
        <w:rPr>
          <w:b/>
          <w:sz w:val="22"/>
          <w:szCs w:val="22"/>
        </w:rPr>
        <w:t xml:space="preserve"> </w:t>
      </w:r>
      <w:r>
        <w:rPr>
          <w:b/>
          <w:sz w:val="22"/>
          <w:szCs w:val="22"/>
        </w:rPr>
        <w:t>Ekim</w:t>
      </w:r>
      <w:r w:rsidRPr="00F445E9">
        <w:rPr>
          <w:b/>
          <w:sz w:val="22"/>
          <w:szCs w:val="22"/>
        </w:rPr>
        <w:t xml:space="preserve"> </w:t>
      </w:r>
      <w:proofErr w:type="gramStart"/>
      <w:r w:rsidRPr="00F445E9">
        <w:rPr>
          <w:b/>
          <w:sz w:val="22"/>
          <w:szCs w:val="22"/>
        </w:rPr>
        <w:t xml:space="preserve">2026 </w:t>
      </w:r>
      <w:r>
        <w:rPr>
          <w:b/>
          <w:sz w:val="22"/>
          <w:szCs w:val="22"/>
        </w:rPr>
        <w:t>-</w:t>
      </w:r>
      <w:proofErr w:type="gramEnd"/>
      <w:r w:rsidRPr="00F445E9">
        <w:rPr>
          <w:b/>
          <w:sz w:val="22"/>
          <w:szCs w:val="22"/>
        </w:rPr>
        <w:t xml:space="preserve"> </w:t>
      </w:r>
      <w:r w:rsidRPr="004E0490">
        <w:t xml:space="preserve">Eski Maliye Bakanı Berat </w:t>
      </w:r>
      <w:proofErr w:type="spellStart"/>
      <w:r w:rsidRPr="004E0490">
        <w:t>Albayrak’a</w:t>
      </w:r>
      <w:proofErr w:type="spellEnd"/>
      <w:r w:rsidRPr="004E0490">
        <w:t xml:space="preserve"> ilişkin sosyal medya paylaşımı gerekçe gösterilerek hakkında dava açılan gazeteci Fatma Sibel </w:t>
      </w:r>
      <w:proofErr w:type="spellStart"/>
      <w:r w:rsidRPr="004E0490">
        <w:t>Gürcihan</w:t>
      </w:r>
      <w:r>
        <w:t>’ın</w:t>
      </w:r>
      <w:proofErr w:type="spellEnd"/>
      <w:r>
        <w:t xml:space="preserve"> yargılandığı davanın</w:t>
      </w:r>
      <w:r w:rsidRPr="004E0490">
        <w:t>,</w:t>
      </w:r>
      <w:r>
        <w:t xml:space="preserve"> </w:t>
      </w:r>
      <w:r w:rsidRPr="004E0490">
        <w:t xml:space="preserve">İstanbul Anadolu 78. Asliye Ceza Mahkemesi’ndeki karar duruşmasında mahkeme heyeti, gazeteci Fatma Sibel </w:t>
      </w:r>
      <w:proofErr w:type="spellStart"/>
      <w:r w:rsidRPr="004E0490">
        <w:t>Gürcihan</w:t>
      </w:r>
      <w:proofErr w:type="spellEnd"/>
      <w:r w:rsidRPr="004E0490">
        <w:t xml:space="preserve"> hakkında "halkı yanıltıcı bilgiyi alenen yayma" (TCK 217/A) ve dosyasıyla birleştirilen "tehdit" (TCK 106) suçlamalarına ilişkin nihai kararını açıkladı. Yargılama sonucunda isnat edilen her iki suçun unsurlarının oluşmadığına hükmeden mahkeme, </w:t>
      </w:r>
      <w:proofErr w:type="spellStart"/>
      <w:r w:rsidRPr="004E0490">
        <w:t>Gürcihan’ın</w:t>
      </w:r>
      <w:proofErr w:type="spellEnd"/>
      <w:r w:rsidRPr="004E0490">
        <w:t xml:space="preserve"> iki suçlamadan da ayrı ayrı beraatine karar verdi.</w:t>
      </w:r>
      <w:r>
        <w:t xml:space="preserve"> </w:t>
      </w:r>
      <w:r w:rsidRPr="004E0490">
        <w:t xml:space="preserve">Hükümle birlikte gazeteci hakkında uygulanan yurt dışına çıkış yasağı dahil tüm adli kontrol şartları kaldırıldı. Mahkeme ayrıca soruşturma evresinde yaklaşık bir ay boyunca Marmara Kapalı Ceza İnfaz Kurumu’nda tutulan </w:t>
      </w:r>
      <w:proofErr w:type="spellStart"/>
      <w:r w:rsidRPr="004E0490">
        <w:t>Gürcihan’a</w:t>
      </w:r>
      <w:proofErr w:type="spellEnd"/>
      <w:r w:rsidRPr="004E0490">
        <w:t>, haksız yere tutuklu kaldığı bu süre için Hazine aleyhine maddi ve manevi tazminat davası açma hakkının bulunduğunu hatırlattı.</w:t>
      </w:r>
    </w:p>
    <w:p w14:paraId="21F8791A" w14:textId="2BB97CFC" w:rsidR="000A0772" w:rsidRPr="004E0490" w:rsidRDefault="000A0772" w:rsidP="000A0772">
      <w:pPr>
        <w:jc w:val="both"/>
      </w:pPr>
    </w:p>
    <w:p w14:paraId="0E7B4FE5" w14:textId="77777777" w:rsidR="001B0829" w:rsidRPr="00EB15C0" w:rsidRDefault="001B0829" w:rsidP="001B0829">
      <w:pPr>
        <w:jc w:val="both"/>
      </w:pPr>
      <w:r>
        <w:rPr>
          <w:b/>
          <w:sz w:val="22"/>
          <w:szCs w:val="22"/>
        </w:rPr>
        <w:t>22</w:t>
      </w:r>
      <w:r w:rsidRPr="00F445E9">
        <w:rPr>
          <w:b/>
          <w:sz w:val="22"/>
          <w:szCs w:val="22"/>
        </w:rPr>
        <w:t xml:space="preserve"> </w:t>
      </w:r>
      <w:r>
        <w:rPr>
          <w:b/>
          <w:sz w:val="22"/>
          <w:szCs w:val="22"/>
        </w:rPr>
        <w:t>Ekim</w:t>
      </w:r>
      <w:r w:rsidRPr="00F445E9">
        <w:rPr>
          <w:b/>
          <w:sz w:val="22"/>
          <w:szCs w:val="22"/>
        </w:rPr>
        <w:t xml:space="preserve"> 2026 </w:t>
      </w:r>
      <w:r>
        <w:rPr>
          <w:b/>
          <w:sz w:val="22"/>
          <w:szCs w:val="22"/>
        </w:rPr>
        <w:t>-</w:t>
      </w:r>
      <w:r w:rsidRPr="00F445E9">
        <w:rPr>
          <w:b/>
          <w:sz w:val="22"/>
          <w:szCs w:val="22"/>
        </w:rPr>
        <w:t xml:space="preserve"> </w:t>
      </w:r>
      <w:r w:rsidRPr="00EB15C0">
        <w:t xml:space="preserve">Gazeteci Levent Gültekin'in, 27 Eylül 2022 tarihinde Halk TV'de yayımlanan, "Levent Gültekin ve Murat Sabuncu ile İki Yorum" adlı programdaki sözleri gerekçe gösterilerek "Cumhurbaşkanına hakaret" (TCK 299) suçlamasıyla yeniden yargılandığı davanın ikinci duruşması 22 Ekim 2026 günü Bakırköy 44. Asliye Ceza Mahkemesinde </w:t>
      </w:r>
      <w:r w:rsidRPr="00EB15C0">
        <w:lastRenderedPageBreak/>
        <w:t>görüldü. Dava sonucunda 11 ay 20 gün hapis cezasına hükmeden Bakırköy 44. Asliye Ceza Mahkemesi, hükmün açıklanmasının geri bırakılmasına kararı vermişti. Anayasa Mahkemesinin (AYM) hak ihlali kararının ardından yeniden yargılama başlamıştı.</w:t>
      </w:r>
      <w:r>
        <w:t xml:space="preserve"> </w:t>
      </w:r>
      <w:r w:rsidRPr="00EB15C0">
        <w:t>Mahkeme, esas hakkındaki mütalaanın hazırlanması için dosyanın iddia makamına gönderilmesine karar vererek dav</w:t>
      </w:r>
      <w:r>
        <w:t>a</w:t>
      </w:r>
      <w:r w:rsidRPr="00EB15C0">
        <w:t>yı 10 Aralık 2026 tarihine erteledi.</w:t>
      </w:r>
    </w:p>
    <w:p w14:paraId="4E21FBFF" w14:textId="25CF2C49" w:rsidR="001B0829" w:rsidRPr="00EB15C0" w:rsidRDefault="001B0829" w:rsidP="001B0829">
      <w:pPr>
        <w:jc w:val="both"/>
      </w:pPr>
    </w:p>
    <w:p w14:paraId="4667E410" w14:textId="77777777" w:rsidR="009531A7" w:rsidRPr="00711F5E" w:rsidRDefault="009531A7" w:rsidP="009531A7">
      <w:pPr>
        <w:jc w:val="both"/>
      </w:pPr>
      <w:r>
        <w:rPr>
          <w:b/>
          <w:sz w:val="22"/>
          <w:szCs w:val="22"/>
        </w:rPr>
        <w:t>22</w:t>
      </w:r>
      <w:r w:rsidRPr="00F445E9">
        <w:rPr>
          <w:b/>
          <w:sz w:val="22"/>
          <w:szCs w:val="22"/>
        </w:rPr>
        <w:t xml:space="preserve"> </w:t>
      </w:r>
      <w:r>
        <w:rPr>
          <w:b/>
          <w:sz w:val="22"/>
          <w:szCs w:val="22"/>
        </w:rPr>
        <w:t>Ekim</w:t>
      </w:r>
      <w:r w:rsidRPr="00F445E9">
        <w:rPr>
          <w:b/>
          <w:sz w:val="22"/>
          <w:szCs w:val="22"/>
        </w:rPr>
        <w:t xml:space="preserve"> </w:t>
      </w:r>
      <w:proofErr w:type="gramStart"/>
      <w:r w:rsidRPr="00F445E9">
        <w:rPr>
          <w:b/>
          <w:sz w:val="22"/>
          <w:szCs w:val="22"/>
        </w:rPr>
        <w:t xml:space="preserve">2026 </w:t>
      </w:r>
      <w:r>
        <w:rPr>
          <w:b/>
          <w:sz w:val="22"/>
          <w:szCs w:val="22"/>
        </w:rPr>
        <w:t>-</w:t>
      </w:r>
      <w:proofErr w:type="gramEnd"/>
      <w:r w:rsidRPr="00F445E9">
        <w:rPr>
          <w:b/>
          <w:sz w:val="22"/>
          <w:szCs w:val="22"/>
        </w:rPr>
        <w:t xml:space="preserve"> </w:t>
      </w:r>
      <w:r w:rsidRPr="00711F5E">
        <w:t xml:space="preserve">Emekli Kurmay Albay Dursun Çiçek'in </w:t>
      </w:r>
      <w:proofErr w:type="gramStart"/>
      <w:r w:rsidRPr="00711F5E">
        <w:t>şikayeti</w:t>
      </w:r>
      <w:proofErr w:type="gramEnd"/>
      <w:r w:rsidRPr="00711F5E">
        <w:t xml:space="preserve"> üzerine açılan Mehmet </w:t>
      </w:r>
      <w:proofErr w:type="spellStart"/>
      <w:r w:rsidRPr="00711F5E">
        <w:t>Baransu</w:t>
      </w:r>
      <w:proofErr w:type="spellEnd"/>
      <w:r w:rsidRPr="00711F5E">
        <w:t xml:space="preserve"> davası</w:t>
      </w:r>
      <w:r>
        <w:t xml:space="preserve"> </w:t>
      </w:r>
      <w:r w:rsidRPr="00711F5E">
        <w:t>Anadolu 2. Asliye Ceza Mahkemesi'nde</w:t>
      </w:r>
      <w:r>
        <w:t xml:space="preserve"> görüldü. </w:t>
      </w:r>
      <w:proofErr w:type="spellStart"/>
      <w:r w:rsidRPr="00711F5E">
        <w:t>Baransu'nun</w:t>
      </w:r>
      <w:proofErr w:type="spellEnd"/>
      <w:r w:rsidRPr="00711F5E">
        <w:t xml:space="preserve"> suçlamaları reddettiği, Çiçek cephesinin ise iftira iddialarını yinelediği celsede mahkeme heyeti, savcılık mütalaasının hazırlanması amacıyla duruşmanın 11 Şubat'ta görülmesine karar verdi.</w:t>
      </w:r>
    </w:p>
    <w:p w14:paraId="2B8D2ABA" w14:textId="6D6D40FE" w:rsidR="00837B4C" w:rsidRPr="00617C1C" w:rsidRDefault="00837B4C" w:rsidP="00837B4C">
      <w:pPr>
        <w:jc w:val="both"/>
      </w:pPr>
    </w:p>
    <w:p w14:paraId="601CF351" w14:textId="77777777" w:rsidR="00EB38D9" w:rsidRPr="008A60CB" w:rsidRDefault="00EB38D9" w:rsidP="00EB38D9">
      <w:pPr>
        <w:jc w:val="both"/>
      </w:pPr>
      <w:r>
        <w:rPr>
          <w:b/>
          <w:sz w:val="22"/>
          <w:szCs w:val="22"/>
        </w:rPr>
        <w:t>23</w:t>
      </w:r>
      <w:r w:rsidRPr="00F445E9">
        <w:rPr>
          <w:b/>
          <w:sz w:val="22"/>
          <w:szCs w:val="22"/>
        </w:rPr>
        <w:t xml:space="preserve"> </w:t>
      </w:r>
      <w:r>
        <w:rPr>
          <w:b/>
          <w:sz w:val="22"/>
          <w:szCs w:val="22"/>
        </w:rPr>
        <w:t>Ekim</w:t>
      </w:r>
      <w:r w:rsidRPr="00F445E9">
        <w:rPr>
          <w:b/>
          <w:sz w:val="22"/>
          <w:szCs w:val="22"/>
        </w:rPr>
        <w:t xml:space="preserve"> 2026 </w:t>
      </w:r>
      <w:r>
        <w:rPr>
          <w:b/>
          <w:sz w:val="22"/>
          <w:szCs w:val="22"/>
        </w:rPr>
        <w:t>-</w:t>
      </w:r>
      <w:r w:rsidRPr="00F445E9">
        <w:rPr>
          <w:b/>
          <w:sz w:val="22"/>
          <w:szCs w:val="22"/>
        </w:rPr>
        <w:t xml:space="preserve"> </w:t>
      </w:r>
      <w:r w:rsidRPr="008A60CB">
        <w:t>Boğaziçi Üniversitesi’nde Mayıs 2025’teki Nurettin Yıldız’ın konuşma yapması sebebiyle gerçekleşen protestoyu takip ederken gözaltına alınan gazeteci Can Öztürk ile 14 öğrencinin, “görevi yaptırmamak için direnme” ve “kanuna aykırı toplantı ve yürüyüşlere silahsız katılma” suçlamalarıyla yargılandığı davanın beşinci duruşması İstanbul 69. Asliye Ceza Mahkemesi’nde görüldü.</w:t>
      </w:r>
      <w:r>
        <w:t xml:space="preserve"> </w:t>
      </w:r>
      <w:r w:rsidRPr="008A60CB">
        <w:t>Sanıkların avukatlarına mütalaaya karşı beyanda bulunmaları için gelecek celseye kadar süre verilmesine hükmeden mahkeme, bir sonraki duruşmanın 11 Ocak 2027 saat 9.30’da görülmesine karar verdi.</w:t>
      </w:r>
    </w:p>
    <w:p w14:paraId="54745C4A" w14:textId="5FE380B0" w:rsidR="00EB38D9" w:rsidRPr="008A60CB" w:rsidRDefault="00EB38D9" w:rsidP="00EB38D9">
      <w:pPr>
        <w:jc w:val="both"/>
      </w:pPr>
    </w:p>
    <w:p w14:paraId="39E96016" w14:textId="284C4AB3" w:rsidR="00BE7B79" w:rsidRPr="00DB6279" w:rsidRDefault="00BE7B79" w:rsidP="00BE7B79">
      <w:pPr>
        <w:jc w:val="both"/>
      </w:pPr>
      <w:r>
        <w:rPr>
          <w:b/>
          <w:sz w:val="22"/>
          <w:szCs w:val="22"/>
        </w:rPr>
        <w:t>25</w:t>
      </w:r>
      <w:r w:rsidRPr="00F445E9">
        <w:rPr>
          <w:b/>
          <w:sz w:val="22"/>
          <w:szCs w:val="22"/>
        </w:rPr>
        <w:t xml:space="preserve"> </w:t>
      </w:r>
      <w:r>
        <w:rPr>
          <w:b/>
          <w:sz w:val="22"/>
          <w:szCs w:val="22"/>
        </w:rPr>
        <w:t>Ekim</w:t>
      </w:r>
      <w:r w:rsidRPr="00F445E9">
        <w:rPr>
          <w:b/>
          <w:sz w:val="22"/>
          <w:szCs w:val="22"/>
        </w:rPr>
        <w:t xml:space="preserve"> 2026 </w:t>
      </w:r>
      <w:r>
        <w:rPr>
          <w:b/>
          <w:sz w:val="22"/>
          <w:szCs w:val="22"/>
        </w:rPr>
        <w:t>-</w:t>
      </w:r>
      <w:r w:rsidRPr="00F445E9">
        <w:rPr>
          <w:b/>
          <w:sz w:val="22"/>
          <w:szCs w:val="22"/>
        </w:rPr>
        <w:t xml:space="preserve"> </w:t>
      </w:r>
      <w:r w:rsidRPr="00DB6279">
        <w:t xml:space="preserve">Bakırköy Başsavcılığı, gazeteci Ardan </w:t>
      </w:r>
      <w:proofErr w:type="spellStart"/>
      <w:r w:rsidRPr="00DB6279">
        <w:t>Zentürk</w:t>
      </w:r>
      <w:proofErr w:type="spellEnd"/>
      <w:r w:rsidRPr="00DB6279">
        <w:t xml:space="preserve"> hakkında sosyal medya paylaşımları gerekçesiyle resen soruşturma başlattı. Soruşturma kapsamında </w:t>
      </w:r>
      <w:proofErr w:type="spellStart"/>
      <w:r w:rsidRPr="00DB6279">
        <w:t>Zentürk'e</w:t>
      </w:r>
      <w:proofErr w:type="spellEnd"/>
      <w:r w:rsidRPr="00DB6279">
        <w:t xml:space="preserve"> “Cumhurbaşkanına hakaret” suçlaması yöneltildi.</w:t>
      </w:r>
    </w:p>
    <w:p w14:paraId="6460DDC9" w14:textId="6CB358F2" w:rsidR="00463BEC" w:rsidRPr="00291916" w:rsidRDefault="00463BEC" w:rsidP="00463BEC">
      <w:pPr>
        <w:jc w:val="both"/>
      </w:pPr>
    </w:p>
    <w:p w14:paraId="0B080BBE" w14:textId="77777777" w:rsidR="00717EDF" w:rsidRPr="00B36289" w:rsidRDefault="00352262" w:rsidP="00717EDF">
      <w:pPr>
        <w:jc w:val="both"/>
      </w:pPr>
      <w:r>
        <w:rPr>
          <w:b/>
          <w:sz w:val="22"/>
          <w:szCs w:val="22"/>
        </w:rPr>
        <w:t>27</w:t>
      </w:r>
      <w:r w:rsidRPr="00F445E9">
        <w:rPr>
          <w:b/>
          <w:sz w:val="22"/>
          <w:szCs w:val="22"/>
        </w:rPr>
        <w:t xml:space="preserve"> </w:t>
      </w:r>
      <w:r>
        <w:rPr>
          <w:b/>
          <w:sz w:val="22"/>
          <w:szCs w:val="22"/>
        </w:rPr>
        <w:t>Ekim</w:t>
      </w:r>
      <w:r w:rsidRPr="00F445E9">
        <w:rPr>
          <w:b/>
          <w:sz w:val="22"/>
          <w:szCs w:val="22"/>
        </w:rPr>
        <w:t xml:space="preserve"> </w:t>
      </w:r>
      <w:proofErr w:type="gramStart"/>
      <w:r w:rsidRPr="00F445E9">
        <w:rPr>
          <w:b/>
          <w:sz w:val="22"/>
          <w:szCs w:val="22"/>
        </w:rPr>
        <w:t xml:space="preserve">2026 </w:t>
      </w:r>
      <w:r>
        <w:rPr>
          <w:b/>
          <w:sz w:val="22"/>
          <w:szCs w:val="22"/>
        </w:rPr>
        <w:t>-</w:t>
      </w:r>
      <w:proofErr w:type="gramEnd"/>
      <w:r w:rsidRPr="00F445E9">
        <w:rPr>
          <w:b/>
          <w:sz w:val="22"/>
          <w:szCs w:val="22"/>
        </w:rPr>
        <w:t xml:space="preserve"> </w:t>
      </w:r>
      <w:r w:rsidRPr="00B36289">
        <w:t xml:space="preserve">Tutuklu gazeteci Murat </w:t>
      </w:r>
      <w:proofErr w:type="spellStart"/>
      <w:r w:rsidRPr="00B36289">
        <w:t>Ağırel</w:t>
      </w:r>
      <w:proofErr w:type="spellEnd"/>
      <w:r w:rsidRPr="00B36289">
        <w:t xml:space="preserve">, Cumhuriyet gazetesinde yayımlanan “YÖK aracında uyuşturucu yakalandı” başlıklı haber nedeniyle “iftira” suçlamasıyla açılan davada </w:t>
      </w:r>
      <w:proofErr w:type="gramStart"/>
      <w:r w:rsidRPr="00B36289">
        <w:t>hakim</w:t>
      </w:r>
      <w:proofErr w:type="gramEnd"/>
      <w:r w:rsidRPr="00B36289">
        <w:t xml:space="preserve"> karşısına çıktı.</w:t>
      </w:r>
      <w:r>
        <w:t xml:space="preserve"> </w:t>
      </w:r>
      <w:proofErr w:type="spellStart"/>
      <w:r w:rsidRPr="00B36289">
        <w:t>Ağırel</w:t>
      </w:r>
      <w:proofErr w:type="spellEnd"/>
      <w:r w:rsidRPr="00B36289">
        <w:t xml:space="preserve">, İstanbul 2. Asliye Ceza Mahkemesi’nde görülen duruşmaya, Kandıra 2 </w:t>
      </w:r>
      <w:proofErr w:type="spellStart"/>
      <w:r w:rsidRPr="00B36289">
        <w:t>No’lu</w:t>
      </w:r>
      <w:proofErr w:type="spellEnd"/>
      <w:r w:rsidRPr="00B36289">
        <w:t xml:space="preserve"> F Tipi Cezaevi’nden SEGBİS ile katıldı.</w:t>
      </w:r>
      <w:r w:rsidR="00717EDF">
        <w:t xml:space="preserve"> </w:t>
      </w:r>
      <w:r w:rsidR="00717EDF" w:rsidRPr="00B36289">
        <w:t xml:space="preserve">İstanbul 2. Asliye Mahkemesi, </w:t>
      </w:r>
      <w:proofErr w:type="spellStart"/>
      <w:r w:rsidR="00717EDF" w:rsidRPr="00B36289">
        <w:t>Ağırel</w:t>
      </w:r>
      <w:proofErr w:type="spellEnd"/>
      <w:r w:rsidR="00717EDF" w:rsidRPr="00B36289">
        <w:t xml:space="preserve"> hakkında beraat kararı verildi.</w:t>
      </w:r>
    </w:p>
    <w:p w14:paraId="7332FD4D" w14:textId="73CC989F" w:rsidR="00352262" w:rsidRPr="00B36289" w:rsidRDefault="00352262" w:rsidP="00352262">
      <w:pPr>
        <w:jc w:val="both"/>
      </w:pPr>
    </w:p>
    <w:p w14:paraId="2C105095" w14:textId="77777777" w:rsidR="008B42B7" w:rsidRPr="00886807" w:rsidRDefault="00E47E70" w:rsidP="008B42B7">
      <w:pPr>
        <w:jc w:val="both"/>
      </w:pPr>
      <w:r>
        <w:rPr>
          <w:b/>
          <w:sz w:val="22"/>
          <w:szCs w:val="22"/>
        </w:rPr>
        <w:t>27</w:t>
      </w:r>
      <w:r w:rsidRPr="00F445E9">
        <w:rPr>
          <w:b/>
          <w:sz w:val="22"/>
          <w:szCs w:val="22"/>
        </w:rPr>
        <w:t xml:space="preserve"> </w:t>
      </w:r>
      <w:r>
        <w:rPr>
          <w:b/>
          <w:sz w:val="22"/>
          <w:szCs w:val="22"/>
        </w:rPr>
        <w:t>Ekim</w:t>
      </w:r>
      <w:r w:rsidRPr="00F445E9">
        <w:rPr>
          <w:b/>
          <w:sz w:val="22"/>
          <w:szCs w:val="22"/>
        </w:rPr>
        <w:t xml:space="preserve"> </w:t>
      </w:r>
      <w:proofErr w:type="gramStart"/>
      <w:r w:rsidRPr="00F445E9">
        <w:rPr>
          <w:b/>
          <w:sz w:val="22"/>
          <w:szCs w:val="22"/>
        </w:rPr>
        <w:t xml:space="preserve">2026 </w:t>
      </w:r>
      <w:r>
        <w:rPr>
          <w:b/>
          <w:sz w:val="22"/>
          <w:szCs w:val="22"/>
        </w:rPr>
        <w:t>-</w:t>
      </w:r>
      <w:proofErr w:type="gramEnd"/>
      <w:r w:rsidRPr="00F445E9">
        <w:rPr>
          <w:b/>
          <w:sz w:val="22"/>
          <w:szCs w:val="22"/>
        </w:rPr>
        <w:t xml:space="preserve"> </w:t>
      </w:r>
      <w:r w:rsidRPr="00886807">
        <w:t xml:space="preserve">Gazeteciler Barış </w:t>
      </w:r>
      <w:proofErr w:type="spellStart"/>
      <w:r w:rsidRPr="00886807">
        <w:t>Terkoğlu</w:t>
      </w:r>
      <w:proofErr w:type="spellEnd"/>
      <w:r w:rsidRPr="00886807">
        <w:t xml:space="preserve">, Barış Pehlivan, Can Bursalı, Nevzat Çiçek, Doğan Akın, Gökmen Karadağ, Ayşenur Arslan, Fatih Portakal, Can Özçelik ve bir diğer sanık hakkında, Cumhurbaşkanı Recep Tayyip Erdoğan’ın eski avukatı Mustafa Doğan İnal’ın şikâyeti üzerine “hakaret” ve “iftira” suçlamalarıyla açılan davanın 12. duruşması 27 Ekim 2026 günü İstanbul 2. Asliye Ceza Mahkemesinde görüldü. </w:t>
      </w:r>
      <w:r w:rsidR="008B42B7" w:rsidRPr="00886807">
        <w:t xml:space="preserve">Mustafa Doğan İnal’ın şikayetinden vazgeçtiği davada mahkeme, tüm sanıkların beraatına kararı verdi. </w:t>
      </w:r>
    </w:p>
    <w:p w14:paraId="4EFEB44E" w14:textId="727EBB5B" w:rsidR="00E47E70" w:rsidRPr="00886807" w:rsidRDefault="00E47E70" w:rsidP="00E47E70">
      <w:pPr>
        <w:jc w:val="both"/>
      </w:pPr>
    </w:p>
    <w:p w14:paraId="6077ACBC" w14:textId="2C3E1515" w:rsidR="003256C8" w:rsidRPr="00336071" w:rsidRDefault="00336071" w:rsidP="004849D9">
      <w:pPr>
        <w:jc w:val="both"/>
      </w:pPr>
      <w:r>
        <w:rPr>
          <w:b/>
          <w:sz w:val="22"/>
          <w:szCs w:val="22"/>
        </w:rPr>
        <w:t>30</w:t>
      </w:r>
      <w:r w:rsidRPr="00F445E9">
        <w:rPr>
          <w:b/>
          <w:sz w:val="22"/>
          <w:szCs w:val="22"/>
        </w:rPr>
        <w:t xml:space="preserve"> </w:t>
      </w:r>
      <w:r>
        <w:rPr>
          <w:b/>
          <w:sz w:val="22"/>
          <w:szCs w:val="22"/>
        </w:rPr>
        <w:t>Ekim</w:t>
      </w:r>
      <w:r w:rsidRPr="00F445E9">
        <w:rPr>
          <w:b/>
          <w:sz w:val="22"/>
          <w:szCs w:val="22"/>
        </w:rPr>
        <w:t xml:space="preserve"> 2026 </w:t>
      </w:r>
      <w:r>
        <w:rPr>
          <w:b/>
          <w:sz w:val="22"/>
          <w:szCs w:val="22"/>
        </w:rPr>
        <w:t xml:space="preserve">– </w:t>
      </w:r>
      <w:r w:rsidRPr="00336071">
        <w:t xml:space="preserve">Radyo ve Televizyon Üst Kurulu'nun (RTÜK) eski başkanı Ebubekir Şahin’in şikâyetiyle 21 Ekim’de tutuklanarak Sincan Cezaevi’ne götürülen </w:t>
      </w:r>
      <w:proofErr w:type="spellStart"/>
      <w:r w:rsidRPr="00336071">
        <w:t>BirGün</w:t>
      </w:r>
      <w:proofErr w:type="spellEnd"/>
      <w:r w:rsidRPr="00336071">
        <w:t xml:space="preserve"> gazetesi muhabiri İsmail Arı, 19 Kasım’da Ankara 32’inci Asliye Ceza Mahkemesi’nde yargılanacak. Duruşma saat 11.45’de başlayacak.</w:t>
      </w:r>
    </w:p>
    <w:p w14:paraId="5593A3E4" w14:textId="77777777" w:rsidR="00336071" w:rsidRPr="00F445E9" w:rsidRDefault="00336071" w:rsidP="004849D9">
      <w:pPr>
        <w:jc w:val="both"/>
        <w:rPr>
          <w:sz w:val="22"/>
          <w:szCs w:val="22"/>
        </w:rPr>
      </w:pPr>
    </w:p>
    <w:p w14:paraId="2842810B" w14:textId="70C64126" w:rsidR="00463D3B" w:rsidRPr="00F445E9" w:rsidRDefault="00C84D21" w:rsidP="00322570">
      <w:pPr>
        <w:shd w:val="clear" w:color="auto" w:fill="BFBFBF" w:themeFill="background1" w:themeFillShade="BF"/>
        <w:jc w:val="both"/>
        <w:textAlignment w:val="baseline"/>
        <w:rPr>
          <w:rFonts w:eastAsia="Times New Roman"/>
          <w:b/>
          <w:sz w:val="22"/>
          <w:szCs w:val="22"/>
          <w:lang w:eastAsia="tr-TR"/>
        </w:rPr>
      </w:pPr>
      <w:r w:rsidRPr="00F445E9">
        <w:rPr>
          <w:rFonts w:eastAsia="Times New Roman"/>
          <w:b/>
          <w:sz w:val="22"/>
          <w:szCs w:val="22"/>
          <w:lang w:eastAsia="tr-TR"/>
        </w:rPr>
        <w:t>3</w:t>
      </w:r>
      <w:r w:rsidR="00463D3B" w:rsidRPr="00F445E9">
        <w:rPr>
          <w:rFonts w:eastAsia="Times New Roman"/>
          <w:b/>
          <w:sz w:val="22"/>
          <w:szCs w:val="22"/>
          <w:lang w:eastAsia="tr-TR"/>
        </w:rPr>
        <w:t>-) GAZETECİNİN EKONOMİK VE SOSYAL HAKLARINA YÖNELİK İHLALLER</w:t>
      </w:r>
    </w:p>
    <w:p w14:paraId="293C1019" w14:textId="77777777" w:rsidR="00823B19" w:rsidRDefault="00823B19" w:rsidP="00322570">
      <w:pPr>
        <w:jc w:val="both"/>
        <w:rPr>
          <w:b/>
          <w:sz w:val="22"/>
          <w:szCs w:val="22"/>
          <w:shd w:val="clear" w:color="auto" w:fill="FFFFFF"/>
        </w:rPr>
      </w:pPr>
    </w:p>
    <w:p w14:paraId="40A575C3" w14:textId="77777777" w:rsidR="00132232" w:rsidRPr="00E95799" w:rsidRDefault="00887081" w:rsidP="00132232">
      <w:pPr>
        <w:jc w:val="both"/>
      </w:pPr>
      <w:r w:rsidRPr="00F445E9">
        <w:rPr>
          <w:b/>
          <w:sz w:val="22"/>
          <w:szCs w:val="22"/>
        </w:rPr>
        <w:t>0</w:t>
      </w:r>
      <w:r w:rsidR="00132232">
        <w:rPr>
          <w:b/>
          <w:sz w:val="22"/>
          <w:szCs w:val="22"/>
        </w:rPr>
        <w:t>3</w:t>
      </w:r>
      <w:r w:rsidRPr="00F445E9">
        <w:rPr>
          <w:b/>
          <w:sz w:val="22"/>
          <w:szCs w:val="22"/>
        </w:rPr>
        <w:t xml:space="preserve"> </w:t>
      </w:r>
      <w:r>
        <w:rPr>
          <w:b/>
          <w:sz w:val="22"/>
          <w:szCs w:val="22"/>
        </w:rPr>
        <w:t>Ekim</w:t>
      </w:r>
      <w:r w:rsidRPr="00F445E9">
        <w:rPr>
          <w:b/>
          <w:sz w:val="22"/>
          <w:szCs w:val="22"/>
        </w:rPr>
        <w:t xml:space="preserve"> 2026 - </w:t>
      </w:r>
      <w:r w:rsidR="00132232" w:rsidRPr="00E95799">
        <w:t>TELE1 TV Genel Yayın Yönetmeni Merdan Yanardağ’ın tutuklanması ve kanala kayyum atanmasının ardından TELE1 çalışanları tarafından kurulan, internet üzerinden yayın yapan TELE2 Haber’in yayınları sona erdi.</w:t>
      </w:r>
      <w:r w:rsidR="00132232">
        <w:t xml:space="preserve"> </w:t>
      </w:r>
      <w:r w:rsidR="00132232" w:rsidRPr="00E95799">
        <w:t>TELE2 programcısı Murat Taylan, RTÜK’ün iki lisans için talep ettiği bedelin 2 milyon lira olduğunu belirterek, “İstenen lisans bedelini ödeyemeyeceğimiz için TELE2 Haber adıyla yaptığımız yayınları sonlandırma kararı aldık” dedi.</w:t>
      </w:r>
    </w:p>
    <w:p w14:paraId="598FA60F" w14:textId="4D99EC0C" w:rsidR="00132232" w:rsidRPr="00E95799" w:rsidRDefault="00132232" w:rsidP="00132232">
      <w:pPr>
        <w:jc w:val="both"/>
      </w:pPr>
    </w:p>
    <w:p w14:paraId="175FF9B9" w14:textId="790D1A34" w:rsidR="0002500B" w:rsidRPr="00946969" w:rsidRDefault="0002500B" w:rsidP="0002500B">
      <w:pPr>
        <w:jc w:val="both"/>
      </w:pPr>
      <w:r w:rsidRPr="00F445E9">
        <w:rPr>
          <w:b/>
          <w:sz w:val="22"/>
          <w:szCs w:val="22"/>
        </w:rPr>
        <w:t>0</w:t>
      </w:r>
      <w:r>
        <w:rPr>
          <w:b/>
          <w:sz w:val="22"/>
          <w:szCs w:val="22"/>
        </w:rPr>
        <w:t>5</w:t>
      </w:r>
      <w:r w:rsidRPr="00F445E9">
        <w:rPr>
          <w:b/>
          <w:sz w:val="22"/>
          <w:szCs w:val="22"/>
        </w:rPr>
        <w:t xml:space="preserve"> </w:t>
      </w:r>
      <w:r>
        <w:rPr>
          <w:b/>
          <w:sz w:val="22"/>
          <w:szCs w:val="22"/>
        </w:rPr>
        <w:t>Ekim</w:t>
      </w:r>
      <w:r w:rsidRPr="00F445E9">
        <w:rPr>
          <w:b/>
          <w:sz w:val="22"/>
          <w:szCs w:val="22"/>
        </w:rPr>
        <w:t xml:space="preserve"> 2026 - </w:t>
      </w:r>
      <w:r w:rsidRPr="00946969">
        <w:t>Cem TV Yayın Koordinatörü Erol Işık, yayınları sonlandırma kararı aldığını duyurdu.</w:t>
      </w:r>
      <w:r>
        <w:t xml:space="preserve"> </w:t>
      </w:r>
      <w:r w:rsidRPr="00946969">
        <w:t>2005’te yayın hayatına başlayan Cem TV, 1 Aralık 2023’te de yayınlarını durdurmuştu. Kanalın o dönemde biriken uydu ve diğer borç yükümlülüklerini karşılayamadığı için uydu yayınını sonlandırdığı yazılmıştı.</w:t>
      </w:r>
      <w:r>
        <w:t xml:space="preserve"> </w:t>
      </w:r>
      <w:r w:rsidRPr="00946969">
        <w:t>Kanal, yaklaşık 2,5 yıllık aranın ardından 11 Mart 2026’da yeniden yayın hayatına başlamıştı.</w:t>
      </w:r>
    </w:p>
    <w:p w14:paraId="5C625893" w14:textId="5CC9EA1C" w:rsidR="0002500B" w:rsidRPr="00946969" w:rsidRDefault="0002500B" w:rsidP="0002500B">
      <w:pPr>
        <w:jc w:val="both"/>
      </w:pPr>
    </w:p>
    <w:p w14:paraId="1614FA42" w14:textId="25E84EFB" w:rsidR="00856513" w:rsidRPr="00ED2746" w:rsidRDefault="00856513" w:rsidP="00856513">
      <w:pPr>
        <w:jc w:val="both"/>
      </w:pPr>
      <w:r w:rsidRPr="00F445E9">
        <w:rPr>
          <w:b/>
          <w:sz w:val="22"/>
          <w:szCs w:val="22"/>
        </w:rPr>
        <w:t>0</w:t>
      </w:r>
      <w:r>
        <w:rPr>
          <w:b/>
          <w:sz w:val="22"/>
          <w:szCs w:val="22"/>
        </w:rPr>
        <w:t>6</w:t>
      </w:r>
      <w:r w:rsidRPr="00F445E9">
        <w:rPr>
          <w:b/>
          <w:sz w:val="22"/>
          <w:szCs w:val="22"/>
        </w:rPr>
        <w:t xml:space="preserve"> </w:t>
      </w:r>
      <w:r>
        <w:rPr>
          <w:b/>
          <w:sz w:val="22"/>
          <w:szCs w:val="22"/>
        </w:rPr>
        <w:t>Ekim</w:t>
      </w:r>
      <w:r w:rsidRPr="00F445E9">
        <w:rPr>
          <w:b/>
          <w:sz w:val="22"/>
          <w:szCs w:val="22"/>
        </w:rPr>
        <w:t xml:space="preserve"> 2026 - </w:t>
      </w:r>
      <w:r w:rsidRPr="00ED2746">
        <w:t xml:space="preserve">Ankara'da Ethem </w:t>
      </w:r>
      <w:proofErr w:type="spellStart"/>
      <w:r w:rsidRPr="00ED2746">
        <w:t>Sarısülük</w:t>
      </w:r>
      <w:proofErr w:type="spellEnd"/>
      <w:r w:rsidRPr="00ED2746">
        <w:t xml:space="preserve"> anmasında haber takibi yaparken darp edilerek gözaltına alındıktan sonra serbest bırakılan Mezopotamya Ajansı (MA) muhabiri Sema Bingöl'ün Akit, </w:t>
      </w:r>
      <w:proofErr w:type="spellStart"/>
      <w:r w:rsidRPr="00ED2746">
        <w:t>Ensonhaber</w:t>
      </w:r>
      <w:proofErr w:type="spellEnd"/>
      <w:r w:rsidRPr="00ED2746">
        <w:t xml:space="preserve"> ve Diriliş Postası tarafından hedef alınmasına dair suç duyurusuna takipsizlik kararı verildi. </w:t>
      </w:r>
    </w:p>
    <w:p w14:paraId="544BC46E" w14:textId="138111AC" w:rsidR="00CC37C8" w:rsidRPr="00F445E9" w:rsidRDefault="00CC37C8" w:rsidP="00823B19">
      <w:pPr>
        <w:jc w:val="both"/>
        <w:rPr>
          <w:b/>
          <w:sz w:val="22"/>
          <w:szCs w:val="22"/>
        </w:rPr>
      </w:pPr>
    </w:p>
    <w:p w14:paraId="4373DE23" w14:textId="41E10328" w:rsidR="00097AEA" w:rsidRPr="00D06C20" w:rsidRDefault="00097AEA" w:rsidP="00097AEA">
      <w:pPr>
        <w:jc w:val="both"/>
      </w:pPr>
      <w:r>
        <w:rPr>
          <w:b/>
          <w:sz w:val="22"/>
          <w:szCs w:val="22"/>
        </w:rPr>
        <w:t>16</w:t>
      </w:r>
      <w:r w:rsidRPr="00F445E9">
        <w:rPr>
          <w:b/>
          <w:sz w:val="22"/>
          <w:szCs w:val="22"/>
        </w:rPr>
        <w:t xml:space="preserve"> </w:t>
      </w:r>
      <w:r>
        <w:rPr>
          <w:b/>
          <w:sz w:val="22"/>
          <w:szCs w:val="22"/>
        </w:rPr>
        <w:t>Ekim</w:t>
      </w:r>
      <w:r w:rsidRPr="00F445E9">
        <w:rPr>
          <w:b/>
          <w:sz w:val="22"/>
          <w:szCs w:val="22"/>
        </w:rPr>
        <w:t xml:space="preserve"> 2026 - </w:t>
      </w:r>
      <w:r w:rsidRPr="00D06C20">
        <w:t>Maaş ve yemek kartı ödemelerinin uzun süredir aksatılan "Manşetiz" adlı internet sitesi bünyesinde çalışan 12 gazeteci işten çıkarıldı. Gazeteciler, 11 Ekim Pazar günü haber giriş sistemine erişimlerinin engellendiğini, üç gün boyunca çalışmaya hazır beklemelerine rağmen “devamsızlık” gerekçesiyle (Kod 48) işten çıkarıldıklarını açıkladı.</w:t>
      </w:r>
    </w:p>
    <w:p w14:paraId="6810349A" w14:textId="77777777" w:rsidR="000C7191" w:rsidRDefault="000C7191" w:rsidP="000C7191">
      <w:pPr>
        <w:jc w:val="both"/>
        <w:rPr>
          <w:sz w:val="22"/>
          <w:szCs w:val="22"/>
        </w:rPr>
      </w:pPr>
    </w:p>
    <w:p w14:paraId="7A3085FF" w14:textId="2D055FEB" w:rsidR="005C23D8" w:rsidRDefault="005C23D8" w:rsidP="000C7191">
      <w:pPr>
        <w:jc w:val="both"/>
      </w:pPr>
      <w:r>
        <w:rPr>
          <w:b/>
          <w:sz w:val="22"/>
          <w:szCs w:val="22"/>
        </w:rPr>
        <w:t>16</w:t>
      </w:r>
      <w:r w:rsidRPr="00F445E9">
        <w:rPr>
          <w:b/>
          <w:sz w:val="22"/>
          <w:szCs w:val="22"/>
        </w:rPr>
        <w:t xml:space="preserve"> </w:t>
      </w:r>
      <w:r>
        <w:rPr>
          <w:b/>
          <w:sz w:val="22"/>
          <w:szCs w:val="22"/>
        </w:rPr>
        <w:t>Ekim</w:t>
      </w:r>
      <w:r w:rsidRPr="00F445E9">
        <w:rPr>
          <w:b/>
          <w:sz w:val="22"/>
          <w:szCs w:val="22"/>
        </w:rPr>
        <w:t xml:space="preserve"> 2026 - </w:t>
      </w:r>
      <w:r w:rsidRPr="003431BB">
        <w:t>Bakırköy 7. Sulh Ceza Hâkimliği,  30 Eylül tarihli kararında yaklaşık 200 hesabın erişime engellenmesine hükmetti. Kararda, hesapların büyük bölümünün yalnızca kullanıcı adları üzerinden erişime engellenmesi istenirken;</w:t>
      </w:r>
      <w:r w:rsidR="002805C8">
        <w:t xml:space="preserve"> </w:t>
      </w:r>
      <w:r w:rsidRPr="003431BB">
        <w:t xml:space="preserve">Esra Tokat (iki farklı hesabı), İrfan Değirmenci, </w:t>
      </w:r>
      <w:proofErr w:type="spellStart"/>
      <w:r w:rsidRPr="003431BB">
        <w:t>Sarya</w:t>
      </w:r>
      <w:proofErr w:type="spellEnd"/>
      <w:r w:rsidRPr="003431BB">
        <w:t xml:space="preserve"> Toprak ve Şirin </w:t>
      </w:r>
      <w:proofErr w:type="spellStart"/>
      <w:r w:rsidRPr="003431BB">
        <w:t>Payzın’ın</w:t>
      </w:r>
      <w:proofErr w:type="spellEnd"/>
      <w:r w:rsidRPr="003431BB">
        <w:t xml:space="preserve"> hesapları, kullanıcı adlarının yanı sıra X tarafından her hesaba özel olarak tanımlanan kimlik numaraları üzerinden de engelleme kapsamına alındı.</w:t>
      </w:r>
    </w:p>
    <w:p w14:paraId="10F318DD" w14:textId="77777777" w:rsidR="005C23D8" w:rsidRDefault="005C23D8" w:rsidP="000C7191">
      <w:pPr>
        <w:jc w:val="both"/>
        <w:rPr>
          <w:sz w:val="22"/>
          <w:szCs w:val="22"/>
        </w:rPr>
      </w:pPr>
    </w:p>
    <w:p w14:paraId="2768667D" w14:textId="62017355" w:rsidR="00E36165" w:rsidRDefault="00E36165" w:rsidP="00E36165">
      <w:pPr>
        <w:jc w:val="both"/>
      </w:pPr>
      <w:r>
        <w:rPr>
          <w:b/>
          <w:sz w:val="22"/>
          <w:szCs w:val="22"/>
        </w:rPr>
        <w:t>17 Ekim</w:t>
      </w:r>
      <w:r w:rsidRPr="00F445E9">
        <w:rPr>
          <w:b/>
          <w:sz w:val="22"/>
          <w:szCs w:val="22"/>
        </w:rPr>
        <w:t xml:space="preserve"> 2026 - </w:t>
      </w:r>
      <w:r w:rsidRPr="003B5B4E">
        <w:t>Mahkeme kararıyla yaklaşık 3 hafta önce erişime engellenen T24'ün Genel Koordinatörü Sertuğ Çiçek, erişim engeli getirilmesinin hemen ardından BİK ilanlarının kesildiğini söyledi.</w:t>
      </w:r>
    </w:p>
    <w:p w14:paraId="3A31C7A6" w14:textId="77777777" w:rsidR="00A20194" w:rsidRPr="003B5B4E" w:rsidRDefault="00A20194" w:rsidP="00E36165">
      <w:pPr>
        <w:jc w:val="both"/>
      </w:pPr>
    </w:p>
    <w:p w14:paraId="6F39E8ED" w14:textId="77777777" w:rsidR="00A20194" w:rsidRPr="00EC65E7" w:rsidRDefault="00A20194" w:rsidP="00A20194">
      <w:pPr>
        <w:jc w:val="both"/>
      </w:pPr>
      <w:r>
        <w:rPr>
          <w:b/>
          <w:sz w:val="22"/>
          <w:szCs w:val="22"/>
        </w:rPr>
        <w:t>22 Ekim</w:t>
      </w:r>
      <w:r w:rsidRPr="00F445E9">
        <w:rPr>
          <w:b/>
          <w:sz w:val="22"/>
          <w:szCs w:val="22"/>
        </w:rPr>
        <w:t xml:space="preserve"> 2026 - </w:t>
      </w:r>
      <w:r w:rsidRPr="00EC65E7">
        <w:t xml:space="preserve">Albayrak Medya Grubu' bünyesinde bulunan Yeni Şafak, GZT ve </w:t>
      </w:r>
      <w:proofErr w:type="spellStart"/>
      <w:r w:rsidRPr="00EC65E7">
        <w:t>TVNET’te</w:t>
      </w:r>
      <w:proofErr w:type="spellEnd"/>
      <w:r w:rsidRPr="00EC65E7">
        <w:t xml:space="preserve"> çalışan 100’e yakın kişi işten çıkarıldı.  100'e yakın kişinin işine son verilirken, gerekçe olarak “bütçe kesintisi” ve "küçülme" iddiaları yer aldı.</w:t>
      </w:r>
    </w:p>
    <w:p w14:paraId="3B4D815B" w14:textId="35956274" w:rsidR="00E36165" w:rsidRDefault="00E36165" w:rsidP="000C7191">
      <w:pPr>
        <w:jc w:val="both"/>
      </w:pPr>
    </w:p>
    <w:p w14:paraId="3EEECEF0" w14:textId="06EC981E" w:rsidR="00A20194" w:rsidRDefault="00D524ED" w:rsidP="000C7191">
      <w:pPr>
        <w:jc w:val="both"/>
      </w:pPr>
      <w:r>
        <w:rPr>
          <w:b/>
          <w:sz w:val="22"/>
          <w:szCs w:val="22"/>
        </w:rPr>
        <w:t>30 Ekim</w:t>
      </w:r>
      <w:r w:rsidRPr="00F445E9">
        <w:rPr>
          <w:b/>
          <w:sz w:val="22"/>
          <w:szCs w:val="22"/>
        </w:rPr>
        <w:t xml:space="preserve"> 2026 -</w:t>
      </w:r>
      <w:r>
        <w:rPr>
          <w:b/>
          <w:sz w:val="22"/>
          <w:szCs w:val="22"/>
        </w:rPr>
        <w:t xml:space="preserve"> </w:t>
      </w:r>
      <w:r>
        <w:t>Sözcü'de yeniden yapılanma kararı doğrultusunda küçülmeye gidildiği gerekçesiyle 50 kişinin işten çıkarıldığı belirtildi.</w:t>
      </w:r>
    </w:p>
    <w:p w14:paraId="6A859C03" w14:textId="77777777" w:rsidR="00A20194" w:rsidRPr="00F445E9" w:rsidRDefault="00A20194" w:rsidP="000C7191">
      <w:pPr>
        <w:jc w:val="both"/>
        <w:rPr>
          <w:sz w:val="22"/>
          <w:szCs w:val="22"/>
        </w:rPr>
      </w:pPr>
    </w:p>
    <w:p w14:paraId="3879CECB" w14:textId="1FBEB357" w:rsidR="00C40951" w:rsidRPr="00F445E9" w:rsidRDefault="00C84D21" w:rsidP="00322570">
      <w:pPr>
        <w:shd w:val="clear" w:color="auto" w:fill="BFBFBF" w:themeFill="background1" w:themeFillShade="BF"/>
        <w:jc w:val="both"/>
        <w:textAlignment w:val="baseline"/>
        <w:rPr>
          <w:rFonts w:eastAsia="Times New Roman"/>
          <w:b/>
          <w:sz w:val="22"/>
          <w:szCs w:val="22"/>
          <w:lang w:eastAsia="tr-TR"/>
        </w:rPr>
      </w:pPr>
      <w:r w:rsidRPr="00F445E9">
        <w:rPr>
          <w:rFonts w:eastAsia="Times New Roman"/>
          <w:b/>
          <w:sz w:val="22"/>
          <w:szCs w:val="22"/>
          <w:lang w:eastAsia="tr-TR"/>
        </w:rPr>
        <w:t>4</w:t>
      </w:r>
      <w:r w:rsidR="00C40951" w:rsidRPr="00F445E9">
        <w:rPr>
          <w:rFonts w:eastAsia="Times New Roman"/>
          <w:b/>
          <w:sz w:val="22"/>
          <w:szCs w:val="22"/>
          <w:lang w:eastAsia="tr-TR"/>
        </w:rPr>
        <w:t>-) BASIN-MEDYA KURULUŞLARINA YÖNELİK ENGELLEME VE SANSÜR</w:t>
      </w:r>
    </w:p>
    <w:p w14:paraId="1B5BC1CE" w14:textId="727E275E" w:rsidR="00A71015" w:rsidRDefault="00A71015" w:rsidP="00A71015">
      <w:pPr>
        <w:jc w:val="both"/>
        <w:rPr>
          <w:sz w:val="22"/>
          <w:szCs w:val="22"/>
        </w:rPr>
      </w:pPr>
    </w:p>
    <w:p w14:paraId="6FE8081D" w14:textId="7987F4FA" w:rsidR="00E31A75" w:rsidRPr="00E31A75" w:rsidRDefault="00E31A75" w:rsidP="00E31A75">
      <w:pPr>
        <w:jc w:val="both"/>
      </w:pPr>
      <w:r w:rsidRPr="00F445E9">
        <w:rPr>
          <w:b/>
          <w:sz w:val="22"/>
          <w:szCs w:val="22"/>
        </w:rPr>
        <w:t>0</w:t>
      </w:r>
      <w:r>
        <w:rPr>
          <w:b/>
          <w:sz w:val="22"/>
          <w:szCs w:val="22"/>
        </w:rPr>
        <w:t>6</w:t>
      </w:r>
      <w:r w:rsidRPr="00F445E9">
        <w:rPr>
          <w:b/>
          <w:sz w:val="22"/>
          <w:szCs w:val="22"/>
        </w:rPr>
        <w:t xml:space="preserve"> </w:t>
      </w:r>
      <w:r>
        <w:rPr>
          <w:b/>
          <w:sz w:val="22"/>
          <w:szCs w:val="22"/>
        </w:rPr>
        <w:t>Ekim</w:t>
      </w:r>
      <w:r w:rsidRPr="00F445E9">
        <w:rPr>
          <w:b/>
          <w:sz w:val="22"/>
          <w:szCs w:val="22"/>
        </w:rPr>
        <w:t xml:space="preserve"> </w:t>
      </w:r>
      <w:proofErr w:type="gramStart"/>
      <w:r w:rsidRPr="00F445E9">
        <w:rPr>
          <w:b/>
          <w:sz w:val="22"/>
          <w:szCs w:val="22"/>
        </w:rPr>
        <w:t>2026 -</w:t>
      </w:r>
      <w:proofErr w:type="gramEnd"/>
      <w:r w:rsidRPr="00F445E9">
        <w:rPr>
          <w:b/>
          <w:sz w:val="22"/>
          <w:szCs w:val="22"/>
        </w:rPr>
        <w:t xml:space="preserve"> </w:t>
      </w:r>
      <w:r w:rsidRPr="00E31A75">
        <w:t>İstanbul Başakşehir'de bulunan Kayaşehir Şeyh Şamil İmam Hatip Ortaokulu'nda yaşanan ve 8 öğrencinin yaralanmasıyla sonuçlanan bıçaklı saldırı olayının ardından Radyo ve Televizyon Üst Kurulu (RTÜK), İstanbul 3. Sulh Ceza Hakimliği tarafından verilen mahkeme kararı doğrultusunda yayın yasağı getirildiğini açıkladı.</w:t>
      </w:r>
    </w:p>
    <w:p w14:paraId="5EEE1D54" w14:textId="77777777" w:rsidR="00E31A75" w:rsidRDefault="00E31A75" w:rsidP="00A71015">
      <w:pPr>
        <w:jc w:val="both"/>
        <w:rPr>
          <w:sz w:val="22"/>
          <w:szCs w:val="22"/>
        </w:rPr>
      </w:pPr>
    </w:p>
    <w:p w14:paraId="24231B70" w14:textId="5BCC8B1F" w:rsidR="00F07398" w:rsidRPr="00F07398" w:rsidRDefault="00F07398" w:rsidP="00F07398">
      <w:pPr>
        <w:jc w:val="both"/>
      </w:pPr>
      <w:r>
        <w:rPr>
          <w:b/>
          <w:sz w:val="22"/>
          <w:szCs w:val="22"/>
        </w:rPr>
        <w:t>14</w:t>
      </w:r>
      <w:r w:rsidRPr="00F445E9">
        <w:rPr>
          <w:b/>
          <w:sz w:val="22"/>
          <w:szCs w:val="22"/>
        </w:rPr>
        <w:t xml:space="preserve"> </w:t>
      </w:r>
      <w:r>
        <w:rPr>
          <w:b/>
          <w:sz w:val="22"/>
          <w:szCs w:val="22"/>
        </w:rPr>
        <w:t>Ekim</w:t>
      </w:r>
      <w:r w:rsidRPr="00F445E9">
        <w:rPr>
          <w:b/>
          <w:sz w:val="22"/>
          <w:szCs w:val="22"/>
        </w:rPr>
        <w:t xml:space="preserve"> 2026 - </w:t>
      </w:r>
      <w:r w:rsidRPr="00F07398">
        <w:t>Halk TV’nin İstanbul’daki binasına polis ekipleri girdi. Kanala gelen polis ekipleri bina içerisinde arama yaptı. Çalışanlar arama yapılırken binaya alınmadı. Halk TV’ye kayyum atandı ve yayın durduruldu.</w:t>
      </w:r>
    </w:p>
    <w:p w14:paraId="676A6CD3" w14:textId="03AC9176" w:rsidR="006243A3" w:rsidRDefault="006243A3" w:rsidP="006243A3">
      <w:pPr>
        <w:pStyle w:val="NormalWeb"/>
        <w:jc w:val="both"/>
      </w:pPr>
      <w:r>
        <w:rPr>
          <w:b/>
          <w:sz w:val="22"/>
          <w:szCs w:val="22"/>
        </w:rPr>
        <w:t>16</w:t>
      </w:r>
      <w:r w:rsidRPr="00F445E9">
        <w:rPr>
          <w:b/>
          <w:sz w:val="22"/>
          <w:szCs w:val="22"/>
        </w:rPr>
        <w:t xml:space="preserve"> </w:t>
      </w:r>
      <w:r>
        <w:rPr>
          <w:b/>
          <w:sz w:val="22"/>
          <w:szCs w:val="22"/>
        </w:rPr>
        <w:t>Ekim</w:t>
      </w:r>
      <w:r w:rsidRPr="00F445E9">
        <w:rPr>
          <w:b/>
          <w:sz w:val="22"/>
          <w:szCs w:val="22"/>
        </w:rPr>
        <w:t xml:space="preserve"> 2026 - </w:t>
      </w:r>
      <w:r>
        <w:t xml:space="preserve">Radyo ve Televizyon Üst Kurulu (RTÜK), SZC TV’ye fon vurgunu soruşturmasının konu edildiği “Gazeteciler Masası” programında İsmail Saymaz ve Murat </w:t>
      </w:r>
      <w:proofErr w:type="spellStart"/>
      <w:r>
        <w:t>Ağırel’in</w:t>
      </w:r>
      <w:proofErr w:type="spellEnd"/>
      <w:r>
        <w:t xml:space="preserve"> Ticaret Bakanı Ömer Bolat ile ilgili iddia niteliğindeki açıklamaları ile “Bir Saat” programında, 20 milyar TL ile yurt dışında kaçtığı belirtilen Osman </w:t>
      </w:r>
      <w:proofErr w:type="spellStart"/>
      <w:r>
        <w:t>Nacar’ın</w:t>
      </w:r>
      <w:proofErr w:type="spellEnd"/>
      <w:r>
        <w:t xml:space="preserve"> Bodrum’da bir </w:t>
      </w:r>
      <w:r>
        <w:lastRenderedPageBreak/>
        <w:t>konserdeki siyasetçiler ve bürokratlarla görüntülerinin sorgulanması sırasında kullanılan “girift ilişkiler” ifadesi, tarafsızlık ve “haberler doğruluğundan emin olunmaksızın yayınlanamaz” ilkesini ihlal ettiği gerekçesiyle üst sınırdan yüzde 3 para cezası verdi.</w:t>
      </w:r>
    </w:p>
    <w:p w14:paraId="78DDBB9B" w14:textId="5826B90A" w:rsidR="006243A3" w:rsidRDefault="006243A3" w:rsidP="006243A3">
      <w:pPr>
        <w:pStyle w:val="NormalWeb"/>
        <w:jc w:val="both"/>
      </w:pPr>
      <w:r>
        <w:rPr>
          <w:b/>
          <w:sz w:val="22"/>
          <w:szCs w:val="22"/>
        </w:rPr>
        <w:t>16</w:t>
      </w:r>
      <w:r w:rsidRPr="00F445E9">
        <w:rPr>
          <w:b/>
          <w:sz w:val="22"/>
          <w:szCs w:val="22"/>
        </w:rPr>
        <w:t xml:space="preserve"> </w:t>
      </w:r>
      <w:r>
        <w:rPr>
          <w:b/>
          <w:sz w:val="22"/>
          <w:szCs w:val="22"/>
        </w:rPr>
        <w:t>Ekim</w:t>
      </w:r>
      <w:r w:rsidRPr="00F445E9">
        <w:rPr>
          <w:b/>
          <w:sz w:val="22"/>
          <w:szCs w:val="22"/>
        </w:rPr>
        <w:t xml:space="preserve"> 2026 - </w:t>
      </w:r>
      <w:r>
        <w:t xml:space="preserve">Radyo ve Televizyon Üst Kurulu (RTÜK), Koza TV’ye “Gün İzi” programında fon soruşturması ile ilgili Evren </w:t>
      </w:r>
      <w:proofErr w:type="spellStart"/>
      <w:r>
        <w:t>Özalkuş’un</w:t>
      </w:r>
      <w:proofErr w:type="spellEnd"/>
      <w:r>
        <w:t xml:space="preserve"> “Bitmiyor, ne isimler, ne isimler henüz bizim bilmediklerimiz. Arasında kim bilir kimler </w:t>
      </w:r>
      <w:proofErr w:type="spellStart"/>
      <w:r>
        <w:t>kimler</w:t>
      </w:r>
      <w:proofErr w:type="spellEnd"/>
      <w:r>
        <w:t xml:space="preserve"> var…” ve “Günün Sonunda” programında gazeteci Fırat </w:t>
      </w:r>
      <w:proofErr w:type="spellStart"/>
      <w:r>
        <w:t>Fıstık’ın</w:t>
      </w:r>
      <w:proofErr w:type="spellEnd"/>
      <w:r>
        <w:t>  “…iktidarın bütün isimleri içinde…” ifadesi, tarafsızlık ve “haberler doğruluğundan emin olunmaksızın yayınlanamaz” ilkesini ihlal ettiği gerekçesiyle üst sınırdan yüzde 3 idari para cezası verdi.</w:t>
      </w:r>
    </w:p>
    <w:p w14:paraId="4A3ECAF4" w14:textId="1E472329" w:rsidR="00923D36" w:rsidRPr="00923D36" w:rsidRDefault="00923D36" w:rsidP="00923D36">
      <w:pPr>
        <w:jc w:val="both"/>
      </w:pPr>
      <w:r>
        <w:rPr>
          <w:b/>
          <w:sz w:val="22"/>
          <w:szCs w:val="22"/>
        </w:rPr>
        <w:t>28</w:t>
      </w:r>
      <w:r w:rsidRPr="00F445E9">
        <w:rPr>
          <w:b/>
          <w:sz w:val="22"/>
          <w:szCs w:val="22"/>
        </w:rPr>
        <w:t xml:space="preserve"> </w:t>
      </w:r>
      <w:r>
        <w:rPr>
          <w:b/>
          <w:sz w:val="22"/>
          <w:szCs w:val="22"/>
        </w:rPr>
        <w:t>Ekim</w:t>
      </w:r>
      <w:r w:rsidRPr="00F445E9">
        <w:rPr>
          <w:b/>
          <w:sz w:val="22"/>
          <w:szCs w:val="22"/>
        </w:rPr>
        <w:t xml:space="preserve"> 2026 - </w:t>
      </w:r>
      <w:r w:rsidRPr="00923D36">
        <w:t xml:space="preserve">Radyo ve Televizyon Üst Kurulu (RTÜK), Sözcü TV'de 25 Ekim tarihinde yayınlanan "Simge </w:t>
      </w:r>
      <w:proofErr w:type="spellStart"/>
      <w:r w:rsidRPr="00923D36">
        <w:t>Fıstıkoğlu</w:t>
      </w:r>
      <w:proofErr w:type="spellEnd"/>
      <w:r w:rsidRPr="00923D36">
        <w:t xml:space="preserve"> ile İyi Ki Hafta Sonu" isimli programda sunucu </w:t>
      </w:r>
      <w:proofErr w:type="spellStart"/>
      <w:r w:rsidRPr="00923D36">
        <w:t>Fıstıkoğlu’nun</w:t>
      </w:r>
      <w:proofErr w:type="spellEnd"/>
      <w:r w:rsidRPr="00923D36">
        <w:t xml:space="preserve"> Murat </w:t>
      </w:r>
      <w:proofErr w:type="spellStart"/>
      <w:r w:rsidRPr="00923D36">
        <w:t>Ağırel'in</w:t>
      </w:r>
      <w:proofErr w:type="spellEnd"/>
      <w:r w:rsidRPr="00923D36">
        <w:t xml:space="preserve"> tutuklanmasıyla ilgili yaptığı yorumlarda </w:t>
      </w:r>
      <w:proofErr w:type="spellStart"/>
      <w:r w:rsidRPr="00923D36">
        <w:t>Ağırel'in</w:t>
      </w:r>
      <w:proofErr w:type="spellEnd"/>
      <w:r w:rsidRPr="00923D36">
        <w:t xml:space="preserve"> gazetecilik faaliyeti nedeniyle tutuklandığı yönünde kanaat oluşturduğu tespiti üzerine, kanala idari para cezası yaptırımı uyguladı. </w:t>
      </w:r>
    </w:p>
    <w:p w14:paraId="5CAAD2D7" w14:textId="77777777" w:rsidR="00694F18" w:rsidRDefault="00694F18" w:rsidP="00923D36">
      <w:pPr>
        <w:jc w:val="both"/>
        <w:rPr>
          <w:b/>
          <w:sz w:val="22"/>
          <w:szCs w:val="22"/>
        </w:rPr>
      </w:pPr>
    </w:p>
    <w:p w14:paraId="30A5F094" w14:textId="29440CAE" w:rsidR="00923D36" w:rsidRPr="00923D36" w:rsidRDefault="00923D36" w:rsidP="00923D36">
      <w:pPr>
        <w:jc w:val="both"/>
      </w:pPr>
      <w:r>
        <w:rPr>
          <w:b/>
          <w:sz w:val="22"/>
          <w:szCs w:val="22"/>
        </w:rPr>
        <w:t>28</w:t>
      </w:r>
      <w:r w:rsidRPr="00F445E9">
        <w:rPr>
          <w:b/>
          <w:sz w:val="22"/>
          <w:szCs w:val="22"/>
        </w:rPr>
        <w:t xml:space="preserve"> </w:t>
      </w:r>
      <w:r>
        <w:rPr>
          <w:b/>
          <w:sz w:val="22"/>
          <w:szCs w:val="22"/>
        </w:rPr>
        <w:t>Ekim</w:t>
      </w:r>
      <w:r w:rsidRPr="00F445E9">
        <w:rPr>
          <w:b/>
          <w:sz w:val="22"/>
          <w:szCs w:val="22"/>
        </w:rPr>
        <w:t xml:space="preserve"> </w:t>
      </w:r>
      <w:proofErr w:type="gramStart"/>
      <w:r w:rsidRPr="00F445E9">
        <w:rPr>
          <w:b/>
          <w:sz w:val="22"/>
          <w:szCs w:val="22"/>
        </w:rPr>
        <w:t>2026 -</w:t>
      </w:r>
      <w:proofErr w:type="gramEnd"/>
      <w:r w:rsidRPr="00F445E9">
        <w:rPr>
          <w:b/>
          <w:sz w:val="22"/>
          <w:szCs w:val="22"/>
        </w:rPr>
        <w:t xml:space="preserve"> </w:t>
      </w:r>
      <w:r w:rsidRPr="00923D36">
        <w:t xml:space="preserve">Radyo ve Televizyon Üst Kurulu (RTÜK), KOZA TV’de 21 Ekim ve 23 Ekim tarihlerinde yayınlanan, </w:t>
      </w:r>
      <w:proofErr w:type="spellStart"/>
      <w:r w:rsidRPr="00923D36">
        <w:t>moderatörlüğü</w:t>
      </w:r>
      <w:proofErr w:type="spellEnd"/>
      <w:r w:rsidRPr="00923D36">
        <w:t xml:space="preserve"> Evren </w:t>
      </w:r>
      <w:proofErr w:type="spellStart"/>
      <w:r w:rsidRPr="00923D36">
        <w:t>Özalkuş</w:t>
      </w:r>
      <w:proofErr w:type="spellEnd"/>
      <w:r w:rsidRPr="00923D36">
        <w:t xml:space="preserve"> tarafından yapılan "Doğrusunu İstersen" isimli programlarda fon soruşturmasıyla ilgili program konuklarından İYİ Parti Bursa Milletvekili Yüksel Selçuk Türkoğlu'nun ve YENİ Parti İstanbul Milletvekili Özgür </w:t>
      </w:r>
      <w:proofErr w:type="spellStart"/>
      <w:r w:rsidRPr="00923D36">
        <w:t>Karabat'ın</w:t>
      </w:r>
      <w:proofErr w:type="spellEnd"/>
      <w:r w:rsidRPr="00923D36">
        <w:t xml:space="preserve"> iddiaları üzerine sunucunun düzeltme yapmadığı ve konuğun ifadelerini tasdik ettiği iddiasıyla, kanala idari para cezası yaptırımı uyguladı.</w:t>
      </w:r>
    </w:p>
    <w:p w14:paraId="4659359C" w14:textId="77777777" w:rsidR="006243A3" w:rsidRPr="00F445E9" w:rsidRDefault="006243A3" w:rsidP="00A71015">
      <w:pPr>
        <w:jc w:val="both"/>
        <w:rPr>
          <w:sz w:val="22"/>
          <w:szCs w:val="22"/>
        </w:rPr>
      </w:pPr>
    </w:p>
    <w:p w14:paraId="76EB62F5" w14:textId="00329794" w:rsidR="00E60155" w:rsidRPr="00F445E9" w:rsidRDefault="00823B19" w:rsidP="00E60155">
      <w:pPr>
        <w:jc w:val="both"/>
        <w:rPr>
          <w:sz w:val="22"/>
          <w:szCs w:val="22"/>
        </w:rPr>
      </w:pPr>
      <w:r>
        <w:rPr>
          <w:b/>
          <w:sz w:val="22"/>
          <w:szCs w:val="22"/>
        </w:rPr>
        <w:t>E</w:t>
      </w:r>
      <w:r w:rsidR="00887081">
        <w:rPr>
          <w:b/>
          <w:sz w:val="22"/>
          <w:szCs w:val="22"/>
        </w:rPr>
        <w:t>kim</w:t>
      </w:r>
      <w:r w:rsidRPr="00F445E9">
        <w:rPr>
          <w:b/>
          <w:sz w:val="22"/>
          <w:szCs w:val="22"/>
        </w:rPr>
        <w:t xml:space="preserve"> 2026 - </w:t>
      </w:r>
      <w:r w:rsidR="00E60155" w:rsidRPr="00F445E9">
        <w:rPr>
          <w:b/>
          <w:sz w:val="22"/>
          <w:szCs w:val="22"/>
        </w:rPr>
        <w:t xml:space="preserve"> </w:t>
      </w:r>
      <w:r>
        <w:rPr>
          <w:b/>
          <w:sz w:val="22"/>
          <w:szCs w:val="22"/>
        </w:rPr>
        <w:t>E</w:t>
      </w:r>
      <w:r w:rsidR="00887081">
        <w:rPr>
          <w:b/>
          <w:sz w:val="22"/>
          <w:szCs w:val="22"/>
        </w:rPr>
        <w:t>kim</w:t>
      </w:r>
      <w:r w:rsidR="00E60155" w:rsidRPr="00F445E9">
        <w:rPr>
          <w:sz w:val="22"/>
          <w:szCs w:val="22"/>
        </w:rPr>
        <w:t xml:space="preserve"> ayı boyunca Türkiye çapında mahkemeler tarafından çeşitli haberler hakkında </w:t>
      </w:r>
      <w:r w:rsidR="00B051D5">
        <w:rPr>
          <w:sz w:val="22"/>
          <w:szCs w:val="22"/>
        </w:rPr>
        <w:t>7</w:t>
      </w:r>
      <w:r w:rsidR="00112734" w:rsidRPr="00F445E9">
        <w:rPr>
          <w:sz w:val="22"/>
          <w:szCs w:val="22"/>
        </w:rPr>
        <w:t xml:space="preserve"> </w:t>
      </w:r>
      <w:r w:rsidR="00E60155" w:rsidRPr="00F445E9">
        <w:rPr>
          <w:sz w:val="22"/>
          <w:szCs w:val="22"/>
        </w:rPr>
        <w:t xml:space="preserve">kez yayın yasağı getirildi. </w:t>
      </w:r>
      <w:r w:rsidR="00E60155" w:rsidRPr="00F445E9">
        <w:rPr>
          <w:b/>
          <w:i/>
          <w:sz w:val="22"/>
          <w:szCs w:val="22"/>
        </w:rPr>
        <w:t>(Not: Veri RTÜK’ten alınmıştır)</w:t>
      </w:r>
    </w:p>
    <w:p w14:paraId="418E35F3" w14:textId="77777777" w:rsidR="00BB6035" w:rsidRPr="00F445E9" w:rsidRDefault="00BB6035" w:rsidP="00322570">
      <w:pPr>
        <w:jc w:val="both"/>
        <w:rPr>
          <w:sz w:val="22"/>
          <w:szCs w:val="22"/>
        </w:rPr>
      </w:pPr>
    </w:p>
    <w:p w14:paraId="434A7A1F" w14:textId="387F8DF0" w:rsidR="00C36722" w:rsidRPr="00F445E9" w:rsidRDefault="006E71FD" w:rsidP="00322570">
      <w:pPr>
        <w:shd w:val="clear" w:color="auto" w:fill="BFBFBF" w:themeFill="background1" w:themeFillShade="BF"/>
        <w:jc w:val="both"/>
        <w:textAlignment w:val="baseline"/>
        <w:rPr>
          <w:rFonts w:eastAsia="Times New Roman"/>
          <w:b/>
          <w:sz w:val="22"/>
          <w:szCs w:val="22"/>
          <w:lang w:eastAsia="tr-TR"/>
        </w:rPr>
      </w:pPr>
      <w:r w:rsidRPr="00F445E9">
        <w:rPr>
          <w:rFonts w:eastAsia="Times New Roman"/>
          <w:b/>
          <w:sz w:val="22"/>
          <w:szCs w:val="22"/>
          <w:lang w:eastAsia="tr-TR"/>
        </w:rPr>
        <w:t>5</w:t>
      </w:r>
      <w:r w:rsidR="00C36722" w:rsidRPr="00F445E9">
        <w:rPr>
          <w:rFonts w:eastAsia="Times New Roman"/>
          <w:b/>
          <w:sz w:val="22"/>
          <w:szCs w:val="22"/>
          <w:lang w:eastAsia="tr-TR"/>
        </w:rPr>
        <w:t xml:space="preserve">-) </w:t>
      </w:r>
      <w:r w:rsidR="00BD6996" w:rsidRPr="00F445E9">
        <w:rPr>
          <w:rFonts w:eastAsia="Times New Roman"/>
          <w:b/>
          <w:sz w:val="22"/>
          <w:szCs w:val="22"/>
          <w:lang w:eastAsia="tr-TR"/>
        </w:rPr>
        <w:t>İNTERNET-</w:t>
      </w:r>
      <w:r w:rsidR="00552C94" w:rsidRPr="00F445E9">
        <w:rPr>
          <w:rFonts w:eastAsia="Times New Roman"/>
          <w:b/>
          <w:sz w:val="22"/>
          <w:szCs w:val="22"/>
          <w:lang w:eastAsia="tr-TR"/>
        </w:rPr>
        <w:t xml:space="preserve">DİJİTAL MEDYA </w:t>
      </w:r>
      <w:r w:rsidR="00BD6996" w:rsidRPr="00F445E9">
        <w:rPr>
          <w:rFonts w:eastAsia="Times New Roman"/>
          <w:b/>
          <w:sz w:val="22"/>
          <w:szCs w:val="22"/>
          <w:lang w:eastAsia="tr-TR"/>
        </w:rPr>
        <w:t xml:space="preserve">MECRALARINA YÖNELİK </w:t>
      </w:r>
      <w:r w:rsidR="00552C94" w:rsidRPr="00F445E9">
        <w:rPr>
          <w:rFonts w:eastAsia="Times New Roman"/>
          <w:b/>
          <w:sz w:val="22"/>
          <w:szCs w:val="22"/>
          <w:lang w:eastAsia="tr-TR"/>
        </w:rPr>
        <w:t>ERİŞİM ENGELİ</w:t>
      </w:r>
    </w:p>
    <w:p w14:paraId="59494E3B" w14:textId="77777777" w:rsidR="00C36722" w:rsidRPr="00F445E9" w:rsidRDefault="00C36722" w:rsidP="00322570">
      <w:pPr>
        <w:jc w:val="both"/>
        <w:rPr>
          <w:sz w:val="22"/>
          <w:szCs w:val="22"/>
        </w:rPr>
      </w:pPr>
    </w:p>
    <w:p w14:paraId="774EB35B" w14:textId="72B0D40C" w:rsidR="00A23DB9" w:rsidRDefault="00887081" w:rsidP="00A23DB9">
      <w:pPr>
        <w:jc w:val="both"/>
      </w:pPr>
      <w:r w:rsidRPr="00A23DB9">
        <w:rPr>
          <w:b/>
          <w:sz w:val="22"/>
          <w:szCs w:val="22"/>
        </w:rPr>
        <w:t>0</w:t>
      </w:r>
      <w:r w:rsidR="00A23DB9">
        <w:rPr>
          <w:b/>
          <w:sz w:val="22"/>
          <w:szCs w:val="22"/>
        </w:rPr>
        <w:t>1</w:t>
      </w:r>
      <w:r w:rsidRPr="00A23DB9">
        <w:rPr>
          <w:b/>
          <w:sz w:val="22"/>
          <w:szCs w:val="22"/>
        </w:rPr>
        <w:t xml:space="preserve"> Ekim 2026 - </w:t>
      </w:r>
      <w:r w:rsidR="00A23DB9" w:rsidRPr="00A23DB9">
        <w:t xml:space="preserve">İfade Özgürlüğü Derneği’nin (İFÖD) erişim engellemelerini izleyen ve belgeleyen </w:t>
      </w:r>
      <w:proofErr w:type="spellStart"/>
      <w:r w:rsidR="00A23DB9" w:rsidRPr="00A23DB9">
        <w:t>EngelliWeb</w:t>
      </w:r>
      <w:proofErr w:type="spellEnd"/>
      <w:r w:rsidR="00A23DB9" w:rsidRPr="00A23DB9">
        <w:t xml:space="preserve"> projesinin X hesabı erişime engellendi.</w:t>
      </w:r>
    </w:p>
    <w:p w14:paraId="66C05A82" w14:textId="77777777" w:rsidR="00A23DB9" w:rsidRPr="00A23DB9" w:rsidRDefault="00A23DB9" w:rsidP="00A23DB9">
      <w:pPr>
        <w:jc w:val="both"/>
      </w:pPr>
    </w:p>
    <w:p w14:paraId="214397E8" w14:textId="029C4CB6" w:rsidR="00A23DB9" w:rsidRPr="00A23DB9" w:rsidRDefault="00A23DB9" w:rsidP="00A23DB9">
      <w:pPr>
        <w:jc w:val="both"/>
      </w:pPr>
      <w:r w:rsidRPr="00A23DB9">
        <w:rPr>
          <w:b/>
          <w:sz w:val="22"/>
          <w:szCs w:val="22"/>
        </w:rPr>
        <w:t>0</w:t>
      </w:r>
      <w:r>
        <w:rPr>
          <w:b/>
          <w:sz w:val="22"/>
          <w:szCs w:val="22"/>
        </w:rPr>
        <w:t>1</w:t>
      </w:r>
      <w:r w:rsidRPr="00A23DB9">
        <w:rPr>
          <w:b/>
          <w:sz w:val="22"/>
          <w:szCs w:val="22"/>
        </w:rPr>
        <w:t xml:space="preserve"> Ekim 2026 - </w:t>
      </w:r>
      <w:r w:rsidRPr="00A23DB9">
        <w:t xml:space="preserve">1 Ekim'de </w:t>
      </w:r>
      <w:proofErr w:type="spellStart"/>
      <w:r w:rsidRPr="00A23DB9">
        <w:t>bianet</w:t>
      </w:r>
      <w:proofErr w:type="spellEnd"/>
      <w:r w:rsidRPr="00A23DB9">
        <w:t xml:space="preserve"> editörü Hikmet </w:t>
      </w:r>
      <w:proofErr w:type="spellStart"/>
      <w:r w:rsidRPr="00A23DB9">
        <w:t>Adal</w:t>
      </w:r>
      <w:proofErr w:type="spellEnd"/>
      <w:r w:rsidRPr="00A23DB9">
        <w:t>, Halk TV editörü Dinçer Gökçe ve gazeteciler Tuğçe Yılmaz, Onur Dalar ile Furkan Karabay'ın hesapları engellendi. Tokat'ın yeni hesabı da aynı gün erişime engellendi.</w:t>
      </w:r>
    </w:p>
    <w:p w14:paraId="3C1ECAB1" w14:textId="699D7766" w:rsidR="00747C18" w:rsidRPr="00747C18" w:rsidRDefault="00747C18" w:rsidP="00887081">
      <w:pPr>
        <w:jc w:val="both"/>
      </w:pPr>
    </w:p>
    <w:p w14:paraId="60B3F804" w14:textId="7CB99FB4" w:rsidR="00985BC3" w:rsidRPr="00985BC3" w:rsidRDefault="00985BC3" w:rsidP="00985BC3">
      <w:pPr>
        <w:jc w:val="both"/>
      </w:pPr>
      <w:r w:rsidRPr="00A23DB9">
        <w:rPr>
          <w:b/>
          <w:sz w:val="22"/>
          <w:szCs w:val="22"/>
        </w:rPr>
        <w:t>0</w:t>
      </w:r>
      <w:r>
        <w:rPr>
          <w:b/>
          <w:sz w:val="22"/>
          <w:szCs w:val="22"/>
        </w:rPr>
        <w:t>2</w:t>
      </w:r>
      <w:r w:rsidRPr="00A23DB9">
        <w:rPr>
          <w:b/>
          <w:sz w:val="22"/>
          <w:szCs w:val="22"/>
        </w:rPr>
        <w:t xml:space="preserve"> Ekim 2026 - </w:t>
      </w:r>
      <w:r w:rsidRPr="00985BC3">
        <w:t>İstanbul 1. Sulh Ceza Hâkimliğinin 29 Eylül 2026 tarihli ve 2026/8894 sayılı kararıyla erişime engellenen T24’ün 1,9 milyon takipçili X hesabı, X tarafından Türkiye’den görünmez kılınmamış ve hesabın kullanıcı adı @t24comtr’den @t24comtr_ olarak değiştirilmişti. Aynı hesabın yeni kullanıcı adı @t24comtr_ de suç işlenmesinin önlenmesi ve kamu düzeninin korunması gerekçesiyle erişime engellendi.</w:t>
      </w:r>
    </w:p>
    <w:p w14:paraId="0100A0E9" w14:textId="77777777" w:rsidR="00915F11" w:rsidRPr="00F1561C" w:rsidRDefault="00915F11" w:rsidP="00F1561C">
      <w:pPr>
        <w:jc w:val="both"/>
      </w:pPr>
    </w:p>
    <w:p w14:paraId="2DB42CF8" w14:textId="2DFD7FDB" w:rsidR="006D0664" w:rsidRPr="006D0664" w:rsidRDefault="006D0664" w:rsidP="006D0664">
      <w:pPr>
        <w:jc w:val="both"/>
      </w:pPr>
      <w:r w:rsidRPr="00A23DB9">
        <w:rPr>
          <w:b/>
          <w:sz w:val="22"/>
          <w:szCs w:val="22"/>
        </w:rPr>
        <w:t>0</w:t>
      </w:r>
      <w:r>
        <w:rPr>
          <w:b/>
          <w:sz w:val="22"/>
          <w:szCs w:val="22"/>
        </w:rPr>
        <w:t>3</w:t>
      </w:r>
      <w:r w:rsidRPr="00A23DB9">
        <w:rPr>
          <w:b/>
          <w:sz w:val="22"/>
          <w:szCs w:val="22"/>
        </w:rPr>
        <w:t xml:space="preserve"> Ekim 2026 -</w:t>
      </w:r>
      <w:r w:rsidR="000C5DC0">
        <w:rPr>
          <w:b/>
          <w:sz w:val="22"/>
          <w:szCs w:val="22"/>
        </w:rPr>
        <w:t xml:space="preserve"> </w:t>
      </w:r>
      <w:r w:rsidRPr="006D0664">
        <w:t>En az 31 X hesabı, aralarında gazeteci-yazar Akın Olgun, eski Boğaziçi Üniversitesi öğretim üyesi Prof. Dr. Tuna Tuğcu ve borsa/ekonomi üzerine paylaşımlar yapan Ayhan Dadaloğlu’nun hesapları da olmak üzere, millî güvenlik ve kamu düzeninin korunması gerekçesiyle erişime engellendi. Hesapların büyük bir kısmı X tarafından Türkiye’den görünmez kılındı.</w:t>
      </w:r>
    </w:p>
    <w:p w14:paraId="22035DED" w14:textId="0016F7F8" w:rsidR="00F1561C" w:rsidRDefault="00F1561C" w:rsidP="00FE083E">
      <w:pPr>
        <w:jc w:val="both"/>
        <w:rPr>
          <w:b/>
          <w:sz w:val="22"/>
          <w:szCs w:val="22"/>
        </w:rPr>
      </w:pPr>
    </w:p>
    <w:p w14:paraId="2B35F1FC" w14:textId="2DAF3FA6" w:rsidR="000C5DC0" w:rsidRDefault="000C5DC0" w:rsidP="000C5DC0">
      <w:pPr>
        <w:jc w:val="both"/>
      </w:pPr>
      <w:r w:rsidRPr="00A23DB9">
        <w:rPr>
          <w:b/>
          <w:sz w:val="22"/>
          <w:szCs w:val="22"/>
        </w:rPr>
        <w:t>0</w:t>
      </w:r>
      <w:r>
        <w:rPr>
          <w:b/>
          <w:sz w:val="22"/>
          <w:szCs w:val="22"/>
        </w:rPr>
        <w:t>4</w:t>
      </w:r>
      <w:r w:rsidRPr="00A23DB9">
        <w:rPr>
          <w:b/>
          <w:sz w:val="22"/>
          <w:szCs w:val="22"/>
        </w:rPr>
        <w:t xml:space="preserve"> Ekim 2026 -</w:t>
      </w:r>
      <w:r>
        <w:rPr>
          <w:b/>
          <w:sz w:val="22"/>
          <w:szCs w:val="22"/>
        </w:rPr>
        <w:t xml:space="preserve"> </w:t>
      </w:r>
      <w:r w:rsidRPr="000C5DC0">
        <w:t xml:space="preserve">En az 88 X hesabıyla birlikte, İfade Özgürlüğü Derneği’nin (@ifadeorgtr) X hesabı da millî güvenlik ve kamu düzeninin korunması gerekçesiyle erişime engellendi ve X </w:t>
      </w:r>
      <w:r w:rsidRPr="000C5DC0">
        <w:lastRenderedPageBreak/>
        <w:t xml:space="preserve">tarafından Türkiye’den görünmez kılındı. Erişime engellenen 88 hesap arasında eski YARSAV Başkanı ve emekli yargıç Ömer Faruk Eminağaoğlu, yazılımcı Fatih Kadir Akın, klinik psikolog Kıvılcım Kıran, gazeteciler Hamdi Çelikbaş ve Yiğit Uzun, Kadın Partisi ve “Hikmeti </w:t>
      </w:r>
      <w:proofErr w:type="spellStart"/>
      <w:r w:rsidRPr="000C5DC0">
        <w:t>Tabiyeci</w:t>
      </w:r>
      <w:proofErr w:type="spellEnd"/>
      <w:r w:rsidRPr="000C5DC0">
        <w:t>” adıyla tanınan ressam Onur Bolat’ın hesapları da bulunuyor. Hesapların birçoğu X tarafından Türkiye’den görünmez kılındı.</w:t>
      </w:r>
    </w:p>
    <w:p w14:paraId="36F75043" w14:textId="77777777" w:rsidR="000C5DC0" w:rsidRPr="000C5DC0" w:rsidRDefault="000C5DC0" w:rsidP="000C5DC0">
      <w:pPr>
        <w:jc w:val="both"/>
      </w:pPr>
    </w:p>
    <w:p w14:paraId="4F9112A2" w14:textId="252BDA4D" w:rsidR="000C5DC0" w:rsidRDefault="000C5DC0" w:rsidP="000C5DC0">
      <w:pPr>
        <w:jc w:val="both"/>
      </w:pPr>
      <w:r w:rsidRPr="00A23DB9">
        <w:rPr>
          <w:b/>
          <w:sz w:val="22"/>
          <w:szCs w:val="22"/>
        </w:rPr>
        <w:t>0</w:t>
      </w:r>
      <w:r>
        <w:rPr>
          <w:b/>
          <w:sz w:val="22"/>
          <w:szCs w:val="22"/>
        </w:rPr>
        <w:t>4</w:t>
      </w:r>
      <w:r w:rsidRPr="00A23DB9">
        <w:rPr>
          <w:b/>
          <w:sz w:val="22"/>
          <w:szCs w:val="22"/>
        </w:rPr>
        <w:t xml:space="preserve"> Ekim 2026 -</w:t>
      </w:r>
      <w:r>
        <w:rPr>
          <w:b/>
          <w:sz w:val="22"/>
          <w:szCs w:val="22"/>
        </w:rPr>
        <w:t xml:space="preserve"> </w:t>
      </w:r>
      <w:r w:rsidRPr="000C5DC0">
        <w:t>Gazeteci Alican Uludağ’ın, daha önce erişime engellenen ve Türkiye’den görünmez kılınan @alicanuludag hesabının ardından aynı kullanıcı adıyla açtığı yeni X hesabı da erişime engellendi ve X tarafından Türkiye’den görünmez kılındı.</w:t>
      </w:r>
    </w:p>
    <w:p w14:paraId="2FA283D9" w14:textId="77777777" w:rsidR="000C5DC0" w:rsidRPr="000C5DC0" w:rsidRDefault="000C5DC0" w:rsidP="000C5DC0">
      <w:pPr>
        <w:jc w:val="both"/>
      </w:pPr>
    </w:p>
    <w:p w14:paraId="0B84B2A3" w14:textId="58365E09" w:rsidR="000C5DC0" w:rsidRDefault="000C5DC0" w:rsidP="000C5DC0">
      <w:pPr>
        <w:jc w:val="both"/>
      </w:pPr>
      <w:r w:rsidRPr="000C5DC0">
        <w:rPr>
          <w:b/>
          <w:sz w:val="22"/>
          <w:szCs w:val="22"/>
        </w:rPr>
        <w:t xml:space="preserve">04 Ekim 2026 - </w:t>
      </w:r>
      <w:r w:rsidRPr="000C5DC0">
        <w:t xml:space="preserve">“Müstehcenlik” soruşturma kapsamında, Bakırköy 4. Sulh Ceza Hâkimliğinin 13 Eylül 2026 tarihli ve 2026/9112 sayılı kararıyla erişime engellenen hesaplar arasında bulunan </w:t>
      </w:r>
      <w:proofErr w:type="spellStart"/>
      <w:r w:rsidRPr="000C5DC0">
        <w:t>Sky</w:t>
      </w:r>
      <w:proofErr w:type="spellEnd"/>
      <w:r w:rsidRPr="000C5DC0">
        <w:t xml:space="preserve"> News muhabiri Alex </w:t>
      </w:r>
      <w:proofErr w:type="spellStart"/>
      <w:r w:rsidRPr="000C5DC0">
        <w:t>Crawford’un</w:t>
      </w:r>
      <w:proofErr w:type="spellEnd"/>
      <w:r w:rsidRPr="000C5DC0">
        <w:t xml:space="preserve"> X hesabı (@AlexCrawfordSky), 5 Ekim 2026 tarihinde X tarafından Türkiye’den görünmez kılındı.</w:t>
      </w:r>
    </w:p>
    <w:p w14:paraId="14DF009E" w14:textId="77777777" w:rsidR="000C5DC0" w:rsidRPr="000C5DC0" w:rsidRDefault="000C5DC0" w:rsidP="000C5DC0">
      <w:pPr>
        <w:jc w:val="both"/>
      </w:pPr>
    </w:p>
    <w:p w14:paraId="7CC5CC43" w14:textId="6B231E37" w:rsidR="000C5DC0" w:rsidRPr="000C5DC0" w:rsidRDefault="000C5DC0" w:rsidP="000C5DC0">
      <w:pPr>
        <w:jc w:val="both"/>
      </w:pPr>
      <w:r w:rsidRPr="00A23DB9">
        <w:rPr>
          <w:b/>
          <w:sz w:val="22"/>
          <w:szCs w:val="22"/>
        </w:rPr>
        <w:t>0</w:t>
      </w:r>
      <w:r>
        <w:rPr>
          <w:b/>
          <w:sz w:val="22"/>
          <w:szCs w:val="22"/>
        </w:rPr>
        <w:t>4</w:t>
      </w:r>
      <w:r w:rsidRPr="00A23DB9">
        <w:rPr>
          <w:b/>
          <w:sz w:val="22"/>
          <w:szCs w:val="22"/>
        </w:rPr>
        <w:t xml:space="preserve"> Ekim </w:t>
      </w:r>
      <w:proofErr w:type="gramStart"/>
      <w:r w:rsidRPr="00A23DB9">
        <w:rPr>
          <w:b/>
          <w:sz w:val="22"/>
          <w:szCs w:val="22"/>
        </w:rPr>
        <w:t>2026 -</w:t>
      </w:r>
      <w:proofErr w:type="gramEnd"/>
      <w:r>
        <w:rPr>
          <w:b/>
          <w:sz w:val="22"/>
          <w:szCs w:val="22"/>
        </w:rPr>
        <w:t xml:space="preserve"> </w:t>
      </w:r>
      <w:r w:rsidRPr="000C5DC0">
        <w:t xml:space="preserve">En az 70 X hesabı daha millî güvenlik ve kamu düzeninin korunması gerekçesiyle erişime engellendi ve birçoğu X tarafından Türkiye’den görünmez kılındı; engellenenler arasında finans ve yatırım danışmanı Emre Şirin, gazeteci Yiğit Uzun, </w:t>
      </w:r>
      <w:proofErr w:type="spellStart"/>
      <w:r w:rsidRPr="000C5DC0">
        <w:t>Whisper</w:t>
      </w:r>
      <w:proofErr w:type="spellEnd"/>
      <w:r w:rsidRPr="000C5DC0">
        <w:t xml:space="preserve"> Haber’in sahibi Ümit Karaca, yazar Nur Betül Aras, siyasetçi ve köşe yazarı Levent Özeren, politik ekonomi ve finans analisti Faruk Bakaç, siyaset bilimci Kağan Sarıkaya ile dijital yayıncı Bircan Yıldırım’ın hesapları da bulunuyor.</w:t>
      </w:r>
    </w:p>
    <w:p w14:paraId="1B17A2DC" w14:textId="77777777" w:rsidR="000C5DC0" w:rsidRPr="000C5DC0" w:rsidRDefault="000C5DC0" w:rsidP="000C5DC0">
      <w:pPr>
        <w:jc w:val="both"/>
      </w:pPr>
    </w:p>
    <w:p w14:paraId="0E9B0EA1" w14:textId="6FBF190E" w:rsidR="000C5DC0" w:rsidRPr="000C5DC0" w:rsidRDefault="000C5DC0" w:rsidP="000C5DC0">
      <w:pPr>
        <w:jc w:val="both"/>
      </w:pPr>
      <w:r w:rsidRPr="00A23DB9">
        <w:rPr>
          <w:b/>
          <w:sz w:val="22"/>
          <w:szCs w:val="22"/>
        </w:rPr>
        <w:t>0</w:t>
      </w:r>
      <w:r>
        <w:rPr>
          <w:b/>
          <w:sz w:val="22"/>
          <w:szCs w:val="22"/>
        </w:rPr>
        <w:t>4</w:t>
      </w:r>
      <w:r w:rsidRPr="00A23DB9">
        <w:rPr>
          <w:b/>
          <w:sz w:val="22"/>
          <w:szCs w:val="22"/>
        </w:rPr>
        <w:t xml:space="preserve"> Ekim 2026 -</w:t>
      </w:r>
      <w:r>
        <w:rPr>
          <w:b/>
          <w:sz w:val="22"/>
          <w:szCs w:val="22"/>
        </w:rPr>
        <w:t xml:space="preserve"> </w:t>
      </w:r>
      <w:r w:rsidRPr="000C5DC0">
        <w:rPr>
          <w:color w:val="202126"/>
          <w:shd w:val="clear" w:color="auto" w:fill="FFFFFF"/>
        </w:rPr>
        <w:t>Ekonomi yazarı Erdal Sağlam’ın X hesabı, hakkında alınan erişim engeli kararının uygulanmasıyla Türkiye’de erişime kapatıldı.</w:t>
      </w:r>
    </w:p>
    <w:p w14:paraId="169D4A3E" w14:textId="77777777" w:rsidR="000C5DC0" w:rsidRDefault="000C5DC0" w:rsidP="00FE083E">
      <w:pPr>
        <w:jc w:val="both"/>
        <w:rPr>
          <w:b/>
          <w:sz w:val="22"/>
          <w:szCs w:val="22"/>
        </w:rPr>
      </w:pPr>
    </w:p>
    <w:p w14:paraId="41B9BCBF" w14:textId="04D90EEB" w:rsidR="00E31A75" w:rsidRPr="00E31A75" w:rsidRDefault="00E27A12" w:rsidP="00E31A75">
      <w:r w:rsidRPr="00F445E9">
        <w:rPr>
          <w:b/>
          <w:sz w:val="22"/>
          <w:szCs w:val="22"/>
        </w:rPr>
        <w:t>0</w:t>
      </w:r>
      <w:r>
        <w:rPr>
          <w:b/>
          <w:sz w:val="22"/>
          <w:szCs w:val="22"/>
        </w:rPr>
        <w:t>6</w:t>
      </w:r>
      <w:r w:rsidRPr="00F445E9">
        <w:rPr>
          <w:b/>
          <w:sz w:val="22"/>
          <w:szCs w:val="22"/>
        </w:rPr>
        <w:t xml:space="preserve"> </w:t>
      </w:r>
      <w:r>
        <w:rPr>
          <w:b/>
          <w:sz w:val="22"/>
          <w:szCs w:val="22"/>
        </w:rPr>
        <w:t>Ekim</w:t>
      </w:r>
      <w:r w:rsidRPr="00F445E9">
        <w:rPr>
          <w:b/>
          <w:sz w:val="22"/>
          <w:szCs w:val="22"/>
        </w:rPr>
        <w:t xml:space="preserve"> </w:t>
      </w:r>
      <w:proofErr w:type="gramStart"/>
      <w:r w:rsidRPr="00F445E9">
        <w:rPr>
          <w:b/>
          <w:sz w:val="22"/>
          <w:szCs w:val="22"/>
        </w:rPr>
        <w:t xml:space="preserve">2026 </w:t>
      </w:r>
      <w:r w:rsidR="00DE1184">
        <w:rPr>
          <w:b/>
          <w:sz w:val="22"/>
          <w:szCs w:val="22"/>
        </w:rPr>
        <w:t>-</w:t>
      </w:r>
      <w:proofErr w:type="gramEnd"/>
      <w:r w:rsidRPr="00F445E9">
        <w:rPr>
          <w:b/>
          <w:sz w:val="22"/>
          <w:szCs w:val="22"/>
        </w:rPr>
        <w:t xml:space="preserve"> </w:t>
      </w:r>
      <w:r w:rsidR="00E31A75" w:rsidRPr="00E31A75">
        <w:t xml:space="preserve">Mezopotamya Ajansı’nın (MA) yayın yaptığı </w:t>
      </w:r>
      <w:r w:rsidR="00E31A75">
        <w:t>h</w:t>
      </w:r>
      <w:r w:rsidR="00E31A75" w:rsidRPr="00E31A75">
        <w:t>ttp://mezopotamyaajansi44.com alan adına, Ankara 1’inci Sulh Ceza Hakimliği kararıyla erişim engeli getirildi.</w:t>
      </w:r>
    </w:p>
    <w:p w14:paraId="21908E8F" w14:textId="77777777" w:rsidR="00E31A75" w:rsidRDefault="00E31A75" w:rsidP="00FE083E">
      <w:pPr>
        <w:jc w:val="both"/>
        <w:rPr>
          <w:b/>
          <w:sz w:val="22"/>
          <w:szCs w:val="22"/>
        </w:rPr>
      </w:pPr>
    </w:p>
    <w:p w14:paraId="44F99FA3" w14:textId="33CCE0FB" w:rsidR="00DE1184" w:rsidRPr="00DE1184" w:rsidRDefault="00DE1184" w:rsidP="00DE1184">
      <w:pPr>
        <w:jc w:val="both"/>
      </w:pPr>
      <w:r w:rsidRPr="00F445E9">
        <w:rPr>
          <w:b/>
          <w:sz w:val="22"/>
          <w:szCs w:val="22"/>
        </w:rPr>
        <w:t>0</w:t>
      </w:r>
      <w:r>
        <w:rPr>
          <w:b/>
          <w:sz w:val="22"/>
          <w:szCs w:val="22"/>
        </w:rPr>
        <w:t>7</w:t>
      </w:r>
      <w:r w:rsidRPr="00F445E9">
        <w:rPr>
          <w:b/>
          <w:sz w:val="22"/>
          <w:szCs w:val="22"/>
        </w:rPr>
        <w:t xml:space="preserve"> </w:t>
      </w:r>
      <w:r>
        <w:rPr>
          <w:b/>
          <w:sz w:val="22"/>
          <w:szCs w:val="22"/>
        </w:rPr>
        <w:t>Ekim</w:t>
      </w:r>
      <w:r w:rsidRPr="00F445E9">
        <w:rPr>
          <w:b/>
          <w:sz w:val="22"/>
          <w:szCs w:val="22"/>
        </w:rPr>
        <w:t xml:space="preserve"> </w:t>
      </w:r>
      <w:proofErr w:type="gramStart"/>
      <w:r w:rsidRPr="00F445E9">
        <w:rPr>
          <w:b/>
          <w:sz w:val="22"/>
          <w:szCs w:val="22"/>
        </w:rPr>
        <w:t xml:space="preserve">2026 </w:t>
      </w:r>
      <w:r>
        <w:rPr>
          <w:b/>
          <w:sz w:val="22"/>
          <w:szCs w:val="22"/>
        </w:rPr>
        <w:t>-</w:t>
      </w:r>
      <w:proofErr w:type="gramEnd"/>
      <w:r w:rsidRPr="00F445E9">
        <w:rPr>
          <w:b/>
          <w:sz w:val="22"/>
          <w:szCs w:val="22"/>
        </w:rPr>
        <w:t xml:space="preserve"> </w:t>
      </w:r>
      <w:proofErr w:type="spellStart"/>
      <w:r w:rsidRPr="00DE1184">
        <w:t>EngelliWeb’in</w:t>
      </w:r>
      <w:proofErr w:type="spellEnd"/>
      <w:r w:rsidRPr="00DE1184">
        <w:t xml:space="preserve"> X hesabı ile birlikte İrfan Değirmenci, Şirin </w:t>
      </w:r>
      <w:proofErr w:type="spellStart"/>
      <w:r w:rsidRPr="00DE1184">
        <w:t>Payzın</w:t>
      </w:r>
      <w:proofErr w:type="spellEnd"/>
      <w:r w:rsidRPr="00DE1184">
        <w:t xml:space="preserve">, </w:t>
      </w:r>
      <w:proofErr w:type="spellStart"/>
      <w:r w:rsidRPr="00DE1184">
        <w:t>bianet</w:t>
      </w:r>
      <w:proofErr w:type="spellEnd"/>
      <w:r w:rsidRPr="00DE1184">
        <w:t xml:space="preserve"> – Bağımsız İletişim Ağı, Burak </w:t>
      </w:r>
      <w:proofErr w:type="spellStart"/>
      <w:r w:rsidRPr="00DE1184">
        <w:t>Acerakis</w:t>
      </w:r>
      <w:proofErr w:type="spellEnd"/>
      <w:r w:rsidRPr="00DE1184">
        <w:t xml:space="preserve">, Erdal Sağlam, Dinçer Gökçe, </w:t>
      </w:r>
      <w:proofErr w:type="spellStart"/>
      <w:r w:rsidRPr="00DE1184">
        <w:t>Sarya</w:t>
      </w:r>
      <w:proofErr w:type="spellEnd"/>
      <w:r w:rsidRPr="00DE1184">
        <w:t xml:space="preserve"> Toprak, Esra Tokat ve Furkan Karabay’ın X hesapları, millî güvenlik ve kamu düzeninin korunması gerekçesiyle, Bakırköy 7. Sulh Ceza Hâkimliğinin 30 Eylül 2026 tarihli ve 2026/9064 sayılı kararıyla erişime engellendi ve içeriklerinin yayından çıkarılmasına hükmedildi. Hesapların bir kısmı X tarafından Türkiye’den görünmez kılındı.</w:t>
      </w:r>
    </w:p>
    <w:p w14:paraId="1A6F2CE9" w14:textId="77777777" w:rsidR="00E31A75" w:rsidRDefault="00E31A75" w:rsidP="00FE083E">
      <w:pPr>
        <w:jc w:val="both"/>
        <w:rPr>
          <w:b/>
          <w:sz w:val="22"/>
          <w:szCs w:val="22"/>
        </w:rPr>
      </w:pPr>
    </w:p>
    <w:p w14:paraId="096F1E36" w14:textId="431AB48D" w:rsidR="001A68DE" w:rsidRPr="001A68DE" w:rsidRDefault="001A68DE" w:rsidP="001A68DE">
      <w:pPr>
        <w:jc w:val="both"/>
      </w:pPr>
      <w:r w:rsidRPr="00F445E9">
        <w:rPr>
          <w:b/>
          <w:sz w:val="22"/>
          <w:szCs w:val="22"/>
        </w:rPr>
        <w:t>0</w:t>
      </w:r>
      <w:r>
        <w:rPr>
          <w:b/>
          <w:sz w:val="22"/>
          <w:szCs w:val="22"/>
        </w:rPr>
        <w:t>8</w:t>
      </w:r>
      <w:r w:rsidRPr="00F445E9">
        <w:rPr>
          <w:b/>
          <w:sz w:val="22"/>
          <w:szCs w:val="22"/>
        </w:rPr>
        <w:t xml:space="preserve"> </w:t>
      </w:r>
      <w:r>
        <w:rPr>
          <w:b/>
          <w:sz w:val="22"/>
          <w:szCs w:val="22"/>
        </w:rPr>
        <w:t>Ekim</w:t>
      </w:r>
      <w:r w:rsidRPr="00F445E9">
        <w:rPr>
          <w:b/>
          <w:sz w:val="22"/>
          <w:szCs w:val="22"/>
        </w:rPr>
        <w:t xml:space="preserve"> 2026 </w:t>
      </w:r>
      <w:r>
        <w:rPr>
          <w:b/>
          <w:sz w:val="22"/>
          <w:szCs w:val="22"/>
        </w:rPr>
        <w:t>-</w:t>
      </w:r>
      <w:r w:rsidRPr="00F445E9">
        <w:rPr>
          <w:b/>
          <w:sz w:val="22"/>
          <w:szCs w:val="22"/>
        </w:rPr>
        <w:t xml:space="preserve"> </w:t>
      </w:r>
      <w:r w:rsidRPr="001A68DE">
        <w:t xml:space="preserve">Aralarında yazar, tarihçi ve gazeteci Dilek </w:t>
      </w:r>
      <w:proofErr w:type="spellStart"/>
      <w:r w:rsidRPr="001A68DE">
        <w:t>Zaptçıoğlu</w:t>
      </w:r>
      <w:proofErr w:type="spellEnd"/>
      <w:r w:rsidRPr="001A68DE">
        <w:t xml:space="preserve">, borsa ve ekonomi üzerine paylaşımlar yapan Ayhan Dadaloğlu, avukat Lale </w:t>
      </w:r>
      <w:proofErr w:type="spellStart"/>
      <w:r w:rsidRPr="001A68DE">
        <w:t>Demirkazan</w:t>
      </w:r>
      <w:proofErr w:type="spellEnd"/>
      <w:r w:rsidRPr="001A68DE">
        <w:t>, gazeteci Ayça Yılmaz ile gündeme ilişkin haber/yorumlar paylaşan Arşiv Saka’nın da bulunduğu en az 39 X hesabı erişime engellendi. Hesapların büyük bir kısmı X tarafından Türkiye’den görünmez kılındı. Siyasi Haber editörü Mehmet Murat Yıldırım da engellenenler arasında yer aldı. X, Yıldırım'a hesabının Siber Güvenlik Başkanlığının ilettiği bir 8/A kararı nedeniyle Türkiye'den erişime kısıtlandığını bildirdi.</w:t>
      </w:r>
    </w:p>
    <w:p w14:paraId="1C016D54" w14:textId="77777777" w:rsidR="001A68DE" w:rsidRDefault="001A68DE" w:rsidP="001A68DE">
      <w:pPr>
        <w:jc w:val="both"/>
      </w:pPr>
    </w:p>
    <w:p w14:paraId="06E6B884" w14:textId="744F3F39" w:rsidR="001A68DE" w:rsidRPr="001A68DE" w:rsidRDefault="001A68DE" w:rsidP="001A68DE">
      <w:pPr>
        <w:jc w:val="both"/>
      </w:pPr>
      <w:r w:rsidRPr="00F445E9">
        <w:rPr>
          <w:b/>
          <w:sz w:val="22"/>
          <w:szCs w:val="22"/>
        </w:rPr>
        <w:t>0</w:t>
      </w:r>
      <w:r>
        <w:rPr>
          <w:b/>
          <w:sz w:val="22"/>
          <w:szCs w:val="22"/>
        </w:rPr>
        <w:t>8</w:t>
      </w:r>
      <w:r w:rsidRPr="00F445E9">
        <w:rPr>
          <w:b/>
          <w:sz w:val="22"/>
          <w:szCs w:val="22"/>
        </w:rPr>
        <w:t xml:space="preserve"> </w:t>
      </w:r>
      <w:r>
        <w:rPr>
          <w:b/>
          <w:sz w:val="22"/>
          <w:szCs w:val="22"/>
        </w:rPr>
        <w:t>Ekim</w:t>
      </w:r>
      <w:r w:rsidRPr="00F445E9">
        <w:rPr>
          <w:b/>
          <w:sz w:val="22"/>
          <w:szCs w:val="22"/>
        </w:rPr>
        <w:t xml:space="preserve"> 2026 </w:t>
      </w:r>
      <w:r>
        <w:rPr>
          <w:b/>
          <w:sz w:val="22"/>
          <w:szCs w:val="22"/>
        </w:rPr>
        <w:t>-</w:t>
      </w:r>
      <w:r w:rsidRPr="00F445E9">
        <w:rPr>
          <w:b/>
          <w:sz w:val="22"/>
          <w:szCs w:val="22"/>
        </w:rPr>
        <w:t xml:space="preserve"> </w:t>
      </w:r>
      <w:r w:rsidRPr="001A68DE">
        <w:t xml:space="preserve">Gazeteciler Adnan Bilen ve </w:t>
      </w:r>
      <w:proofErr w:type="spellStart"/>
      <w:r w:rsidRPr="001A68DE">
        <w:t>Zana</w:t>
      </w:r>
      <w:proofErr w:type="spellEnd"/>
      <w:r w:rsidRPr="001A68DE">
        <w:t xml:space="preserve"> Deniz'in </w:t>
      </w:r>
      <w:proofErr w:type="spellStart"/>
      <w:r w:rsidRPr="001A68DE">
        <w:t>İnstagram</w:t>
      </w:r>
      <w:proofErr w:type="spellEnd"/>
      <w:r w:rsidRPr="001A68DE">
        <w:t xml:space="preserve"> hesapları ile Ozan Demir'in X hesabı kapatıldı.</w:t>
      </w:r>
    </w:p>
    <w:p w14:paraId="1BC25622" w14:textId="77777777" w:rsidR="001A68DE" w:rsidRDefault="001A68DE" w:rsidP="00FE083E">
      <w:pPr>
        <w:jc w:val="both"/>
        <w:rPr>
          <w:b/>
          <w:sz w:val="22"/>
          <w:szCs w:val="22"/>
        </w:rPr>
      </w:pPr>
    </w:p>
    <w:p w14:paraId="44D3D6B5" w14:textId="6302050C" w:rsidR="005A4D35" w:rsidRPr="005A4D35" w:rsidRDefault="005A4D35" w:rsidP="005A4D35">
      <w:pPr>
        <w:jc w:val="both"/>
      </w:pPr>
      <w:r w:rsidRPr="00F445E9">
        <w:rPr>
          <w:b/>
          <w:sz w:val="22"/>
          <w:szCs w:val="22"/>
        </w:rPr>
        <w:t>0</w:t>
      </w:r>
      <w:r>
        <w:rPr>
          <w:b/>
          <w:sz w:val="22"/>
          <w:szCs w:val="22"/>
        </w:rPr>
        <w:t>9</w:t>
      </w:r>
      <w:r w:rsidRPr="00F445E9">
        <w:rPr>
          <w:b/>
          <w:sz w:val="22"/>
          <w:szCs w:val="22"/>
        </w:rPr>
        <w:t xml:space="preserve"> </w:t>
      </w:r>
      <w:r>
        <w:rPr>
          <w:b/>
          <w:sz w:val="22"/>
          <w:szCs w:val="22"/>
        </w:rPr>
        <w:t>Ekim</w:t>
      </w:r>
      <w:r w:rsidRPr="00F445E9">
        <w:rPr>
          <w:b/>
          <w:sz w:val="22"/>
          <w:szCs w:val="22"/>
        </w:rPr>
        <w:t xml:space="preserve"> 2026 </w:t>
      </w:r>
      <w:r>
        <w:rPr>
          <w:b/>
          <w:sz w:val="22"/>
          <w:szCs w:val="22"/>
        </w:rPr>
        <w:t>-</w:t>
      </w:r>
      <w:r w:rsidRPr="00F445E9">
        <w:rPr>
          <w:b/>
          <w:sz w:val="22"/>
          <w:szCs w:val="22"/>
        </w:rPr>
        <w:t xml:space="preserve"> </w:t>
      </w:r>
      <w:r w:rsidRPr="005A4D35">
        <w:t>Siyasi Haber Editörü Mehmet Murat Yıldırım’ın @HAYYAMMURAT1 kullanıcı adlı X hesabına erişim engeli getirildi.</w:t>
      </w:r>
    </w:p>
    <w:p w14:paraId="31FFFE84" w14:textId="77777777" w:rsidR="005A4D35" w:rsidRDefault="005A4D35" w:rsidP="00FE083E">
      <w:pPr>
        <w:jc w:val="both"/>
        <w:rPr>
          <w:b/>
          <w:sz w:val="22"/>
          <w:szCs w:val="22"/>
        </w:rPr>
      </w:pPr>
    </w:p>
    <w:p w14:paraId="737C9FB4" w14:textId="5894257B" w:rsidR="005D01DB" w:rsidRPr="005D01DB" w:rsidRDefault="005D01DB" w:rsidP="005D01DB">
      <w:pPr>
        <w:jc w:val="both"/>
      </w:pPr>
      <w:r>
        <w:rPr>
          <w:b/>
          <w:sz w:val="22"/>
          <w:szCs w:val="22"/>
        </w:rPr>
        <w:lastRenderedPageBreak/>
        <w:t>10</w:t>
      </w:r>
      <w:r w:rsidRPr="00F445E9">
        <w:rPr>
          <w:b/>
          <w:sz w:val="22"/>
          <w:szCs w:val="22"/>
        </w:rPr>
        <w:t xml:space="preserve"> </w:t>
      </w:r>
      <w:r>
        <w:rPr>
          <w:b/>
          <w:sz w:val="22"/>
          <w:szCs w:val="22"/>
        </w:rPr>
        <w:t>Ekim</w:t>
      </w:r>
      <w:r w:rsidRPr="00F445E9">
        <w:rPr>
          <w:b/>
          <w:sz w:val="22"/>
          <w:szCs w:val="22"/>
        </w:rPr>
        <w:t xml:space="preserve"> 2026 </w:t>
      </w:r>
      <w:r>
        <w:rPr>
          <w:b/>
          <w:sz w:val="22"/>
          <w:szCs w:val="22"/>
        </w:rPr>
        <w:t>-</w:t>
      </w:r>
      <w:r w:rsidRPr="00F445E9">
        <w:rPr>
          <w:b/>
          <w:sz w:val="22"/>
          <w:szCs w:val="22"/>
        </w:rPr>
        <w:t xml:space="preserve"> </w:t>
      </w:r>
      <w:r w:rsidRPr="005D01DB">
        <w:t xml:space="preserve">Adalet Bakanı Akın </w:t>
      </w:r>
      <w:proofErr w:type="spellStart"/>
      <w:r w:rsidRPr="005D01DB">
        <w:t>Gürlek’in</w:t>
      </w:r>
      <w:proofErr w:type="spellEnd"/>
      <w:r w:rsidRPr="005D01DB">
        <w:t xml:space="preserve"> mal varlığı ve taşınmazlarına ilişkin YENİ Parti Genel Başkanı Özgür Özel’in Mart 2026’daki açıklamaları ile TİP Milletvekili Ahmet Şık’ın Eylül 2026’da sermaye piyasasındaki işlemler ve Süzer Plaza’daki konut iddialarına ilişkin açıklamalarını konu alan 12Punto, İlke </w:t>
      </w:r>
      <w:proofErr w:type="spellStart"/>
      <w:r w:rsidRPr="005D01DB">
        <w:t>Tv</w:t>
      </w:r>
      <w:proofErr w:type="spellEnd"/>
      <w:r w:rsidRPr="005D01DB">
        <w:t xml:space="preserve">, </w:t>
      </w:r>
      <w:proofErr w:type="spellStart"/>
      <w:r w:rsidRPr="005D01DB">
        <w:t>Medyascope</w:t>
      </w:r>
      <w:proofErr w:type="spellEnd"/>
      <w:r w:rsidRPr="005D01DB">
        <w:t xml:space="preserve">, Birgün, </w:t>
      </w:r>
      <w:proofErr w:type="spellStart"/>
      <w:r w:rsidRPr="005D01DB">
        <w:t>Bianet</w:t>
      </w:r>
      <w:proofErr w:type="spellEnd"/>
      <w:r w:rsidRPr="005D01DB">
        <w:t>, Gazete Pencere, 10Haber, Cumhuriyet ve Sol'daki haberler, 5651 sayılı Kanun’un 8/A maddesi kapsamında, Bakırköy 1. Sulh Ceza Hâkimliğinin 10 Ekim 2026 tarihli ve 2026/10177 sayılı kararıyla erişime engellendi.</w:t>
      </w:r>
    </w:p>
    <w:p w14:paraId="56115F2A" w14:textId="77777777" w:rsidR="005D01DB" w:rsidRDefault="005D01DB" w:rsidP="00FE083E">
      <w:pPr>
        <w:jc w:val="both"/>
        <w:rPr>
          <w:b/>
          <w:sz w:val="22"/>
          <w:szCs w:val="22"/>
        </w:rPr>
      </w:pPr>
    </w:p>
    <w:p w14:paraId="1C2ECA9C" w14:textId="6A3AAED9" w:rsidR="00DA540A" w:rsidRPr="00DA540A" w:rsidRDefault="00DA540A" w:rsidP="00DA540A">
      <w:pPr>
        <w:jc w:val="both"/>
      </w:pPr>
      <w:r>
        <w:rPr>
          <w:b/>
          <w:sz w:val="22"/>
          <w:szCs w:val="22"/>
        </w:rPr>
        <w:t>11</w:t>
      </w:r>
      <w:r w:rsidRPr="00F445E9">
        <w:rPr>
          <w:b/>
          <w:sz w:val="22"/>
          <w:szCs w:val="22"/>
        </w:rPr>
        <w:t xml:space="preserve"> </w:t>
      </w:r>
      <w:r>
        <w:rPr>
          <w:b/>
          <w:sz w:val="22"/>
          <w:szCs w:val="22"/>
        </w:rPr>
        <w:t>Ekim</w:t>
      </w:r>
      <w:r w:rsidRPr="00F445E9">
        <w:rPr>
          <w:b/>
          <w:sz w:val="22"/>
          <w:szCs w:val="22"/>
        </w:rPr>
        <w:t xml:space="preserve"> 2026 </w:t>
      </w:r>
      <w:r>
        <w:rPr>
          <w:b/>
          <w:sz w:val="22"/>
          <w:szCs w:val="22"/>
        </w:rPr>
        <w:t>-</w:t>
      </w:r>
      <w:r w:rsidRPr="00F445E9">
        <w:rPr>
          <w:b/>
          <w:sz w:val="22"/>
          <w:szCs w:val="22"/>
        </w:rPr>
        <w:t xml:space="preserve"> </w:t>
      </w:r>
      <w:r w:rsidRPr="00DA540A">
        <w:t xml:space="preserve">Bakırköy 1. Sulh Ceza Hâkimliği ise 11 Ekim'de </w:t>
      </w:r>
      <w:proofErr w:type="spellStart"/>
      <w:r w:rsidRPr="00DA540A">
        <w:t>bianet'in</w:t>
      </w:r>
      <w:proofErr w:type="spellEnd"/>
      <w:r w:rsidRPr="00DA540A">
        <w:t xml:space="preserve">, eylülden bu yana yüz binlerce yatırımcıyı etkileyen ve cezai soruşturmaya konu olan fon kriziyle ilgili üç haberine erişim engeli getirdi. Haberlerden ikisi, muhalefet milletvekili ve gazeteci Ahmet Şık'ın Hazine ve Maliye Bakanı Mehmet Şimşek'e yönelttiği soruları; üçüncüsü ise Adalet Bakanı Akın </w:t>
      </w:r>
      <w:proofErr w:type="spellStart"/>
      <w:r w:rsidRPr="00DA540A">
        <w:t>Gürlek'in</w:t>
      </w:r>
      <w:proofErr w:type="spellEnd"/>
      <w:r w:rsidRPr="00DA540A">
        <w:t xml:space="preserve"> Şık'a açtığı davayı konu alıyordu. Yetkililer haberlerin dört saat içinde kaldırılmasını istedi; gerekçeli karar verilmedi.</w:t>
      </w:r>
    </w:p>
    <w:p w14:paraId="796B15C3" w14:textId="77777777" w:rsidR="00DA540A" w:rsidRDefault="00DA540A" w:rsidP="00FE083E">
      <w:pPr>
        <w:jc w:val="both"/>
        <w:rPr>
          <w:b/>
          <w:sz w:val="22"/>
          <w:szCs w:val="22"/>
        </w:rPr>
      </w:pPr>
    </w:p>
    <w:p w14:paraId="481CCECC" w14:textId="6126E986" w:rsidR="00523F8C" w:rsidRDefault="00523F8C" w:rsidP="00523F8C">
      <w:pPr>
        <w:jc w:val="both"/>
      </w:pPr>
      <w:r>
        <w:rPr>
          <w:b/>
          <w:sz w:val="22"/>
          <w:szCs w:val="22"/>
        </w:rPr>
        <w:t>12</w:t>
      </w:r>
      <w:r w:rsidRPr="00F445E9">
        <w:rPr>
          <w:b/>
          <w:sz w:val="22"/>
          <w:szCs w:val="22"/>
        </w:rPr>
        <w:t xml:space="preserve"> </w:t>
      </w:r>
      <w:r>
        <w:rPr>
          <w:b/>
          <w:sz w:val="22"/>
          <w:szCs w:val="22"/>
        </w:rPr>
        <w:t>Ekim</w:t>
      </w:r>
      <w:r w:rsidRPr="00F445E9">
        <w:rPr>
          <w:b/>
          <w:sz w:val="22"/>
          <w:szCs w:val="22"/>
        </w:rPr>
        <w:t xml:space="preserve"> 2026 </w:t>
      </w:r>
      <w:r>
        <w:rPr>
          <w:b/>
          <w:sz w:val="22"/>
          <w:szCs w:val="22"/>
        </w:rPr>
        <w:t>-</w:t>
      </w:r>
      <w:r w:rsidRPr="00F445E9">
        <w:rPr>
          <w:b/>
          <w:sz w:val="22"/>
          <w:szCs w:val="22"/>
        </w:rPr>
        <w:t xml:space="preserve"> </w:t>
      </w:r>
      <w:proofErr w:type="spellStart"/>
      <w:r w:rsidRPr="00523F8C">
        <w:t>BirGün’de</w:t>
      </w:r>
      <w:proofErr w:type="spellEnd"/>
      <w:r w:rsidRPr="00523F8C">
        <w:t xml:space="preserve"> yayımlanan ve Ahmet Şık’ın fon krizine ilişkin Hazine ve Maliye Bakanı Mehmet Şimşek’e yönelttiği soruları aktaran habere erişim engeli getirildi. Hâkimlik ayrıca Kısa </w:t>
      </w:r>
      <w:proofErr w:type="spellStart"/>
      <w:r w:rsidRPr="00523F8C">
        <w:t>Dalga’da</w:t>
      </w:r>
      <w:proofErr w:type="spellEnd"/>
      <w:r w:rsidRPr="00523F8C">
        <w:t xml:space="preserve"> yayımlanan üç haberi erişime kapattı. Bu haberlerde Özgür Özel’in </w:t>
      </w:r>
      <w:proofErr w:type="spellStart"/>
      <w:r w:rsidRPr="00523F8C">
        <w:t>Gürlek’e</w:t>
      </w:r>
      <w:proofErr w:type="spellEnd"/>
      <w:r w:rsidRPr="00523F8C">
        <w:t xml:space="preserve"> ilişkin iddiası ve Şık’ın Şimşek’e yönelttiği iki soru önergesi ele alınıyordu. Her iki engel kararı da 12 Ekim’de duyuruldu. Karar numaraları açıklanmadı.</w:t>
      </w:r>
    </w:p>
    <w:p w14:paraId="0BA53B28" w14:textId="77777777" w:rsidR="00C76B86" w:rsidRDefault="00C76B86" w:rsidP="00523F8C">
      <w:pPr>
        <w:jc w:val="both"/>
      </w:pPr>
    </w:p>
    <w:p w14:paraId="5EFB2AF9" w14:textId="0DABC52E" w:rsidR="00C76B86" w:rsidRDefault="00C76B86" w:rsidP="00C76B86">
      <w:pPr>
        <w:jc w:val="both"/>
      </w:pPr>
      <w:r>
        <w:rPr>
          <w:b/>
          <w:sz w:val="22"/>
          <w:szCs w:val="22"/>
        </w:rPr>
        <w:t>14</w:t>
      </w:r>
      <w:r w:rsidRPr="00F445E9">
        <w:rPr>
          <w:b/>
          <w:sz w:val="22"/>
          <w:szCs w:val="22"/>
        </w:rPr>
        <w:t xml:space="preserve"> </w:t>
      </w:r>
      <w:r>
        <w:rPr>
          <w:b/>
          <w:sz w:val="22"/>
          <w:szCs w:val="22"/>
        </w:rPr>
        <w:t>Ekim</w:t>
      </w:r>
      <w:r w:rsidRPr="00F445E9">
        <w:rPr>
          <w:b/>
          <w:sz w:val="22"/>
          <w:szCs w:val="22"/>
        </w:rPr>
        <w:t xml:space="preserve"> </w:t>
      </w:r>
      <w:proofErr w:type="gramStart"/>
      <w:r w:rsidRPr="00F445E9">
        <w:rPr>
          <w:b/>
          <w:sz w:val="22"/>
          <w:szCs w:val="22"/>
        </w:rPr>
        <w:t xml:space="preserve">2026 </w:t>
      </w:r>
      <w:r>
        <w:rPr>
          <w:b/>
          <w:sz w:val="22"/>
          <w:szCs w:val="22"/>
        </w:rPr>
        <w:t>-</w:t>
      </w:r>
      <w:proofErr w:type="gramEnd"/>
      <w:r w:rsidRPr="00F445E9">
        <w:rPr>
          <w:b/>
          <w:sz w:val="22"/>
          <w:szCs w:val="22"/>
        </w:rPr>
        <w:t xml:space="preserve"> </w:t>
      </w:r>
      <w:r w:rsidRPr="00C76B86">
        <w:t xml:space="preserve">Mezopotamya Ajansı’nın X sanal medya hesabı, Cumhurbaşkanlığı'na bağlı “Siber Güvenlik </w:t>
      </w:r>
      <w:proofErr w:type="spellStart"/>
      <w:r w:rsidRPr="00C76B86">
        <w:t>Başkanlığı”nın</w:t>
      </w:r>
      <w:proofErr w:type="spellEnd"/>
      <w:r w:rsidRPr="00C76B86">
        <w:t xml:space="preserve"> şikayetiyle erişime engellendi.</w:t>
      </w:r>
    </w:p>
    <w:p w14:paraId="6C81E26F" w14:textId="77777777" w:rsidR="00C76B86" w:rsidRPr="00C76B86" w:rsidRDefault="00C76B86" w:rsidP="00C76B86">
      <w:pPr>
        <w:jc w:val="both"/>
      </w:pPr>
    </w:p>
    <w:p w14:paraId="64AC798E" w14:textId="0DD92E51" w:rsidR="00C76B86" w:rsidRDefault="00C76B86" w:rsidP="00C76B86">
      <w:pPr>
        <w:jc w:val="both"/>
      </w:pPr>
      <w:r>
        <w:rPr>
          <w:b/>
          <w:sz w:val="22"/>
          <w:szCs w:val="22"/>
        </w:rPr>
        <w:t>14</w:t>
      </w:r>
      <w:r w:rsidRPr="00F445E9">
        <w:rPr>
          <w:b/>
          <w:sz w:val="22"/>
          <w:szCs w:val="22"/>
        </w:rPr>
        <w:t xml:space="preserve"> </w:t>
      </w:r>
      <w:r>
        <w:rPr>
          <w:b/>
          <w:sz w:val="22"/>
          <w:szCs w:val="22"/>
        </w:rPr>
        <w:t>Ekim</w:t>
      </w:r>
      <w:r w:rsidRPr="00F445E9">
        <w:rPr>
          <w:b/>
          <w:sz w:val="22"/>
          <w:szCs w:val="22"/>
        </w:rPr>
        <w:t xml:space="preserve"> 2026 </w:t>
      </w:r>
      <w:r>
        <w:rPr>
          <w:b/>
          <w:sz w:val="22"/>
          <w:szCs w:val="22"/>
        </w:rPr>
        <w:t>-</w:t>
      </w:r>
      <w:r w:rsidRPr="00F445E9">
        <w:rPr>
          <w:b/>
          <w:sz w:val="22"/>
          <w:szCs w:val="22"/>
        </w:rPr>
        <w:t xml:space="preserve"> </w:t>
      </w:r>
      <w:r w:rsidRPr="00C76B86">
        <w:t>Gazeteci Ahmet Nesin, 233 bin takipçili Instagram hesabının Türkiye’den erişime engellendiğini duyurdu.</w:t>
      </w:r>
    </w:p>
    <w:p w14:paraId="27B17997" w14:textId="77777777" w:rsidR="00C76B86" w:rsidRPr="00C76B86" w:rsidRDefault="00C76B86" w:rsidP="00C76B86">
      <w:pPr>
        <w:jc w:val="both"/>
      </w:pPr>
    </w:p>
    <w:p w14:paraId="47C03A64" w14:textId="5FD29345" w:rsidR="00C76B86" w:rsidRDefault="00C76B86" w:rsidP="00C76B86">
      <w:pPr>
        <w:jc w:val="both"/>
      </w:pPr>
      <w:r>
        <w:rPr>
          <w:b/>
          <w:sz w:val="22"/>
          <w:szCs w:val="22"/>
        </w:rPr>
        <w:t>14</w:t>
      </w:r>
      <w:r w:rsidRPr="00F445E9">
        <w:rPr>
          <w:b/>
          <w:sz w:val="22"/>
          <w:szCs w:val="22"/>
        </w:rPr>
        <w:t xml:space="preserve"> </w:t>
      </w:r>
      <w:r>
        <w:rPr>
          <w:b/>
          <w:sz w:val="22"/>
          <w:szCs w:val="22"/>
        </w:rPr>
        <w:t>Ekim</w:t>
      </w:r>
      <w:r w:rsidRPr="00F445E9">
        <w:rPr>
          <w:b/>
          <w:sz w:val="22"/>
          <w:szCs w:val="22"/>
        </w:rPr>
        <w:t xml:space="preserve"> 2026 </w:t>
      </w:r>
      <w:r>
        <w:rPr>
          <w:b/>
          <w:sz w:val="22"/>
          <w:szCs w:val="22"/>
        </w:rPr>
        <w:t>-</w:t>
      </w:r>
      <w:r w:rsidRPr="00F445E9">
        <w:rPr>
          <w:b/>
          <w:sz w:val="22"/>
          <w:szCs w:val="22"/>
        </w:rPr>
        <w:t xml:space="preserve"> </w:t>
      </w:r>
      <w:r w:rsidRPr="00C76B86">
        <w:t xml:space="preserve">Halk TV’nin toplamda 8 milyon 550 binden fazla takipçisi bulunan YouTube, X, Facebook, Instagram, </w:t>
      </w:r>
      <w:proofErr w:type="spellStart"/>
      <w:r w:rsidRPr="00C76B86">
        <w:t>TikTok</w:t>
      </w:r>
      <w:proofErr w:type="spellEnd"/>
      <w:r w:rsidRPr="00C76B86">
        <w:t xml:space="preserve"> ve Telegram hesaplarına erişim engeli getirildi.</w:t>
      </w:r>
    </w:p>
    <w:p w14:paraId="64EB0CF2" w14:textId="77777777" w:rsidR="00C76B86" w:rsidRPr="00C76B86" w:rsidRDefault="00C76B86" w:rsidP="00C76B86">
      <w:pPr>
        <w:jc w:val="both"/>
      </w:pPr>
    </w:p>
    <w:p w14:paraId="348CE732" w14:textId="2C68A099" w:rsidR="00C76B86" w:rsidRPr="00C76B86" w:rsidRDefault="00C76B86" w:rsidP="00C76B86">
      <w:pPr>
        <w:jc w:val="both"/>
      </w:pPr>
      <w:r>
        <w:rPr>
          <w:b/>
          <w:sz w:val="22"/>
          <w:szCs w:val="22"/>
        </w:rPr>
        <w:t>14</w:t>
      </w:r>
      <w:r w:rsidRPr="00F445E9">
        <w:rPr>
          <w:b/>
          <w:sz w:val="22"/>
          <w:szCs w:val="22"/>
        </w:rPr>
        <w:t xml:space="preserve"> </w:t>
      </w:r>
      <w:r>
        <w:rPr>
          <w:b/>
          <w:sz w:val="22"/>
          <w:szCs w:val="22"/>
        </w:rPr>
        <w:t>Ekim</w:t>
      </w:r>
      <w:r w:rsidRPr="00F445E9">
        <w:rPr>
          <w:b/>
          <w:sz w:val="22"/>
          <w:szCs w:val="22"/>
        </w:rPr>
        <w:t xml:space="preserve"> 2026 </w:t>
      </w:r>
      <w:r>
        <w:rPr>
          <w:b/>
          <w:sz w:val="22"/>
          <w:szCs w:val="22"/>
        </w:rPr>
        <w:t>-</w:t>
      </w:r>
      <w:r w:rsidRPr="00F445E9">
        <w:rPr>
          <w:b/>
          <w:sz w:val="22"/>
          <w:szCs w:val="22"/>
        </w:rPr>
        <w:t xml:space="preserve"> </w:t>
      </w:r>
      <w:r w:rsidRPr="00C76B86">
        <w:t>Türkiye İşçi Partisi’nin 582 bin takipçili X hesabı (@tipgenelmerkez), 5651 sayılı Kanun’un 8/A maddesi kapsamında erişime engellendi. Hesap, X tarafından henüz Türkiye’den görünmez kılınmadı.</w:t>
      </w:r>
    </w:p>
    <w:p w14:paraId="5CDB2A85" w14:textId="77777777" w:rsidR="00C76B86" w:rsidRPr="00523F8C" w:rsidRDefault="00C76B86" w:rsidP="00523F8C">
      <w:pPr>
        <w:jc w:val="both"/>
      </w:pPr>
    </w:p>
    <w:p w14:paraId="433DA227" w14:textId="0599310C" w:rsidR="00867E94" w:rsidRDefault="00867E94" w:rsidP="00867E94">
      <w:pPr>
        <w:jc w:val="both"/>
      </w:pPr>
      <w:r>
        <w:rPr>
          <w:b/>
          <w:sz w:val="22"/>
          <w:szCs w:val="22"/>
        </w:rPr>
        <w:t>15</w:t>
      </w:r>
      <w:r w:rsidRPr="00F445E9">
        <w:rPr>
          <w:b/>
          <w:sz w:val="22"/>
          <w:szCs w:val="22"/>
        </w:rPr>
        <w:t xml:space="preserve"> </w:t>
      </w:r>
      <w:r>
        <w:rPr>
          <w:b/>
          <w:sz w:val="22"/>
          <w:szCs w:val="22"/>
        </w:rPr>
        <w:t>Ekim</w:t>
      </w:r>
      <w:r w:rsidRPr="00F445E9">
        <w:rPr>
          <w:b/>
          <w:sz w:val="22"/>
          <w:szCs w:val="22"/>
        </w:rPr>
        <w:t xml:space="preserve"> 2026 </w:t>
      </w:r>
      <w:r>
        <w:rPr>
          <w:b/>
          <w:sz w:val="22"/>
          <w:szCs w:val="22"/>
        </w:rPr>
        <w:t>-</w:t>
      </w:r>
      <w:r w:rsidRPr="00F445E9">
        <w:rPr>
          <w:b/>
          <w:sz w:val="22"/>
          <w:szCs w:val="22"/>
        </w:rPr>
        <w:t xml:space="preserve"> </w:t>
      </w:r>
      <w:r>
        <w:t xml:space="preserve">Gazeteci </w:t>
      </w:r>
      <w:r w:rsidRPr="00867E94">
        <w:t>Bahadır Özgür'e ait 163 bin takipçili X hesabı (@bahadir_ozgr) erişime engellendi. Hesap, X tarafından henüz Türkiye’den görünmez kılınmadı.</w:t>
      </w:r>
    </w:p>
    <w:p w14:paraId="1A1EE0C8" w14:textId="77777777" w:rsidR="00DB1496" w:rsidRPr="00867E94" w:rsidRDefault="00DB1496" w:rsidP="00867E94">
      <w:pPr>
        <w:jc w:val="both"/>
      </w:pPr>
    </w:p>
    <w:p w14:paraId="55B84AEA" w14:textId="77777777" w:rsidR="00DB1496" w:rsidRDefault="00BE2FF6" w:rsidP="00DB1496">
      <w:pPr>
        <w:jc w:val="both"/>
      </w:pPr>
      <w:r>
        <w:rPr>
          <w:b/>
          <w:sz w:val="22"/>
          <w:szCs w:val="22"/>
        </w:rPr>
        <w:t>16</w:t>
      </w:r>
      <w:r w:rsidRPr="00F445E9">
        <w:rPr>
          <w:b/>
          <w:sz w:val="22"/>
          <w:szCs w:val="22"/>
        </w:rPr>
        <w:t xml:space="preserve"> </w:t>
      </w:r>
      <w:r>
        <w:rPr>
          <w:b/>
          <w:sz w:val="22"/>
          <w:szCs w:val="22"/>
        </w:rPr>
        <w:t>Ekim</w:t>
      </w:r>
      <w:r w:rsidRPr="00F445E9">
        <w:rPr>
          <w:b/>
          <w:sz w:val="22"/>
          <w:szCs w:val="22"/>
        </w:rPr>
        <w:t xml:space="preserve"> 2026 </w:t>
      </w:r>
      <w:r>
        <w:rPr>
          <w:b/>
          <w:sz w:val="22"/>
          <w:szCs w:val="22"/>
        </w:rPr>
        <w:t>-</w:t>
      </w:r>
      <w:r w:rsidRPr="00F445E9">
        <w:rPr>
          <w:b/>
          <w:sz w:val="22"/>
          <w:szCs w:val="22"/>
        </w:rPr>
        <w:t xml:space="preserve"> </w:t>
      </w:r>
      <w:r w:rsidR="00DB1496" w:rsidRPr="0024270A">
        <w:t xml:space="preserve">Yeni Yaşam gazetesinin “topluluk kurallarına uyma” incelemesi gerekçe gösterilerek Instagram hesabı askıya alındı, </w:t>
      </w:r>
      <w:proofErr w:type="spellStart"/>
      <w:r w:rsidR="00DB1496" w:rsidRPr="0024270A">
        <w:t>TikTok</w:t>
      </w:r>
      <w:proofErr w:type="spellEnd"/>
      <w:r w:rsidR="00DB1496" w:rsidRPr="0024270A">
        <w:t xml:space="preserve"> hesabı kapatıldı.</w:t>
      </w:r>
    </w:p>
    <w:p w14:paraId="1406110E" w14:textId="77777777" w:rsidR="00EE4395" w:rsidRPr="0024270A" w:rsidRDefault="00EE4395" w:rsidP="00DB1496">
      <w:pPr>
        <w:jc w:val="both"/>
      </w:pPr>
    </w:p>
    <w:p w14:paraId="6F4A64B3" w14:textId="7D6EDD6E" w:rsidR="00EE4395" w:rsidRDefault="00EE4395" w:rsidP="00EE4395">
      <w:pPr>
        <w:jc w:val="both"/>
      </w:pPr>
      <w:r>
        <w:rPr>
          <w:b/>
          <w:sz w:val="22"/>
          <w:szCs w:val="22"/>
        </w:rPr>
        <w:t>17</w:t>
      </w:r>
      <w:r w:rsidRPr="00F445E9">
        <w:rPr>
          <w:b/>
          <w:sz w:val="22"/>
          <w:szCs w:val="22"/>
        </w:rPr>
        <w:t xml:space="preserve"> </w:t>
      </w:r>
      <w:r>
        <w:rPr>
          <w:b/>
          <w:sz w:val="22"/>
          <w:szCs w:val="22"/>
        </w:rPr>
        <w:t>Ekim</w:t>
      </w:r>
      <w:r w:rsidRPr="00F445E9">
        <w:rPr>
          <w:b/>
          <w:sz w:val="22"/>
          <w:szCs w:val="22"/>
        </w:rPr>
        <w:t xml:space="preserve"> 2026 </w:t>
      </w:r>
      <w:r>
        <w:rPr>
          <w:b/>
          <w:sz w:val="22"/>
          <w:szCs w:val="22"/>
        </w:rPr>
        <w:t>-</w:t>
      </w:r>
      <w:r w:rsidRPr="00F445E9">
        <w:rPr>
          <w:b/>
          <w:sz w:val="22"/>
          <w:szCs w:val="22"/>
        </w:rPr>
        <w:t xml:space="preserve"> </w:t>
      </w:r>
      <w:proofErr w:type="spellStart"/>
      <w:r w:rsidRPr="00EE4395">
        <w:t>Azadiya</w:t>
      </w:r>
      <w:proofErr w:type="spellEnd"/>
      <w:r w:rsidRPr="00EE4395">
        <w:t xml:space="preserve"> </w:t>
      </w:r>
      <w:proofErr w:type="spellStart"/>
      <w:r w:rsidRPr="00EE4395">
        <w:t>Welat</w:t>
      </w:r>
      <w:proofErr w:type="spellEnd"/>
      <w:r w:rsidRPr="00EE4395">
        <w:t xml:space="preserve"> Gazetesi’nin Instagram hesabı erişime engellendi.</w:t>
      </w:r>
    </w:p>
    <w:p w14:paraId="22ABBB11" w14:textId="77777777" w:rsidR="003D30FD" w:rsidRPr="00EE4395" w:rsidRDefault="003D30FD" w:rsidP="00EE4395">
      <w:pPr>
        <w:jc w:val="both"/>
      </w:pPr>
    </w:p>
    <w:p w14:paraId="723741E9" w14:textId="77777777" w:rsidR="003D30FD" w:rsidRDefault="003D30FD" w:rsidP="003D30FD">
      <w:pPr>
        <w:jc w:val="both"/>
      </w:pPr>
      <w:r w:rsidRPr="003D30FD">
        <w:rPr>
          <w:b/>
          <w:sz w:val="22"/>
          <w:szCs w:val="22"/>
        </w:rPr>
        <w:t xml:space="preserve">21 Ekim 2026 - </w:t>
      </w:r>
      <w:r w:rsidRPr="003D30FD">
        <w:t>Yeni Yaşam Gazetesi'nin X Hesabı Siber Güvenlik Başkanlığı tarafından erişime engellendi.</w:t>
      </w:r>
    </w:p>
    <w:p w14:paraId="31343180" w14:textId="77777777" w:rsidR="003D30FD" w:rsidRPr="003D30FD" w:rsidRDefault="003D30FD" w:rsidP="003D30FD">
      <w:pPr>
        <w:jc w:val="both"/>
      </w:pPr>
    </w:p>
    <w:p w14:paraId="4CE88227" w14:textId="61849995" w:rsidR="003D30FD" w:rsidRPr="003D30FD" w:rsidRDefault="003D30FD" w:rsidP="003D30FD">
      <w:pPr>
        <w:jc w:val="both"/>
      </w:pPr>
      <w:r w:rsidRPr="003D30FD">
        <w:rPr>
          <w:b/>
          <w:sz w:val="22"/>
          <w:szCs w:val="22"/>
        </w:rPr>
        <w:t xml:space="preserve">21 Ekim 2026 - </w:t>
      </w:r>
      <w:r w:rsidRPr="003D30FD">
        <w:t xml:space="preserve">X, 14 Ekim tarihli erişim engeli kararını bir hafta sonra uygulayarak Halk TV’nin hesabını Türkiye’deki kullanıcılara kapattı. Karar, kanalın YouTube, Facebook, Instagram, </w:t>
      </w:r>
      <w:proofErr w:type="spellStart"/>
      <w:r w:rsidRPr="003D30FD">
        <w:t>TikTok</w:t>
      </w:r>
      <w:proofErr w:type="spellEnd"/>
      <w:r w:rsidRPr="003D30FD">
        <w:t xml:space="preserve"> ve Telegram hesaplarını da kapsıyor. Platform, 5651 sayılı Kanun’un 8/A maddesine dayanan 14 Ekim tarihli erişim engeli kararını bir hafta sonra uyguladı.</w:t>
      </w:r>
    </w:p>
    <w:p w14:paraId="094DB073" w14:textId="77777777" w:rsidR="003D30FD" w:rsidRDefault="003D30FD" w:rsidP="003D30FD">
      <w:pPr>
        <w:jc w:val="both"/>
      </w:pPr>
    </w:p>
    <w:p w14:paraId="0ED5EB69" w14:textId="3704D507" w:rsidR="003D30FD" w:rsidRDefault="003D30FD" w:rsidP="003D30FD">
      <w:pPr>
        <w:jc w:val="both"/>
      </w:pPr>
      <w:r w:rsidRPr="003D30FD">
        <w:rPr>
          <w:b/>
          <w:sz w:val="22"/>
          <w:szCs w:val="22"/>
        </w:rPr>
        <w:t xml:space="preserve">21 Ekim 2026 - </w:t>
      </w:r>
      <w:r w:rsidRPr="003D30FD">
        <w:t xml:space="preserve">Halk TV Yönetim Kurulu Başkanı Cafer </w:t>
      </w:r>
      <w:proofErr w:type="spellStart"/>
      <w:r w:rsidRPr="003D30FD">
        <w:t>Mahiroğlu'nun</w:t>
      </w:r>
      <w:proofErr w:type="spellEnd"/>
      <w:r w:rsidRPr="003D30FD">
        <w:t xml:space="preserve"> kişisel sosyal medya hesabına erişim engeli getirildi. Karara, </w:t>
      </w:r>
      <w:proofErr w:type="spellStart"/>
      <w:r w:rsidRPr="003D30FD">
        <w:t>Mahiroğlu'nun</w:t>
      </w:r>
      <w:proofErr w:type="spellEnd"/>
      <w:r w:rsidRPr="003D30FD">
        <w:t xml:space="preserve"> "halkı kışkırtıcı çağrılar yaptığı" iddiası gerekçe gösterildi.</w:t>
      </w:r>
    </w:p>
    <w:p w14:paraId="2FA9F8DA" w14:textId="77777777" w:rsidR="00C452BE" w:rsidRPr="003D30FD" w:rsidRDefault="00C452BE" w:rsidP="003D30FD">
      <w:pPr>
        <w:jc w:val="both"/>
      </w:pPr>
    </w:p>
    <w:p w14:paraId="28DF7B9C" w14:textId="69223F25" w:rsidR="00C452BE" w:rsidRDefault="00C452BE" w:rsidP="00C452BE">
      <w:pPr>
        <w:jc w:val="both"/>
      </w:pPr>
      <w:r w:rsidRPr="003D30FD">
        <w:rPr>
          <w:b/>
          <w:sz w:val="22"/>
          <w:szCs w:val="22"/>
        </w:rPr>
        <w:t>2</w:t>
      </w:r>
      <w:r>
        <w:rPr>
          <w:b/>
          <w:sz w:val="22"/>
          <w:szCs w:val="22"/>
        </w:rPr>
        <w:t>2</w:t>
      </w:r>
      <w:r w:rsidRPr="003D30FD">
        <w:rPr>
          <w:b/>
          <w:sz w:val="22"/>
          <w:szCs w:val="22"/>
        </w:rPr>
        <w:t xml:space="preserve"> Ekim 2026 - </w:t>
      </w:r>
      <w:r w:rsidRPr="00C452BE">
        <w:t xml:space="preserve">Kamudan aldığı milyarlarca liralık ihalelerle ve Hazine ve Maliye Bakanı Mehmet Şimşek ile birlikte çekilen fotoğraflarıyla gündeme gelen iş insanı Selman </w:t>
      </w:r>
      <w:proofErr w:type="spellStart"/>
      <w:r w:rsidRPr="00C452BE">
        <w:t>Reşitoğlu’nun</w:t>
      </w:r>
      <w:proofErr w:type="spellEnd"/>
      <w:r w:rsidRPr="00C452BE">
        <w:t xml:space="preserve"> fuhuş ve uyuşturucu soruşturması kapsamında tutuklanmasına, Şimşek ile çekilen fotoğraflarına ve Bakan’ın konuya ilişkin açıklamalarına dair Gazete Pencere, Sol, Diken, Sözcü, Yurtsever ile 10 Haber haberleri, 5651 sayılı Kanun’un 8/A maddesi kapsamında, Ankara 1. Sulh Ceza Hâkimliğinin 21 Ekim 2026 tarihli ve 2026/15427 sayılı kararıyla erişime engellendi.</w:t>
      </w:r>
    </w:p>
    <w:p w14:paraId="09587013" w14:textId="77777777" w:rsidR="00C452BE" w:rsidRPr="00C452BE" w:rsidRDefault="00C452BE" w:rsidP="00C452BE">
      <w:pPr>
        <w:jc w:val="both"/>
      </w:pPr>
    </w:p>
    <w:p w14:paraId="2095E086" w14:textId="62501F41" w:rsidR="00C452BE" w:rsidRDefault="00C452BE" w:rsidP="00C452BE">
      <w:pPr>
        <w:jc w:val="both"/>
      </w:pPr>
      <w:r w:rsidRPr="003D30FD">
        <w:rPr>
          <w:b/>
          <w:sz w:val="22"/>
          <w:szCs w:val="22"/>
        </w:rPr>
        <w:t>2</w:t>
      </w:r>
      <w:r>
        <w:rPr>
          <w:b/>
          <w:sz w:val="22"/>
          <w:szCs w:val="22"/>
        </w:rPr>
        <w:t>2</w:t>
      </w:r>
      <w:r w:rsidRPr="003D30FD">
        <w:rPr>
          <w:b/>
          <w:sz w:val="22"/>
          <w:szCs w:val="22"/>
        </w:rPr>
        <w:t xml:space="preserve"> Ekim </w:t>
      </w:r>
      <w:proofErr w:type="gramStart"/>
      <w:r w:rsidRPr="003D30FD">
        <w:rPr>
          <w:b/>
          <w:sz w:val="22"/>
          <w:szCs w:val="22"/>
        </w:rPr>
        <w:t>2026 -</w:t>
      </w:r>
      <w:proofErr w:type="gramEnd"/>
      <w:r w:rsidRPr="003D30FD">
        <w:rPr>
          <w:b/>
          <w:sz w:val="22"/>
          <w:szCs w:val="22"/>
        </w:rPr>
        <w:t xml:space="preserve"> </w:t>
      </w:r>
      <w:r w:rsidRPr="00C452BE">
        <w:t>Ekonomi, sermaye piyasaları ve siyasi gelişmelere ilişkin haber, yorum ve eleştiriler paylaşan 137 bin takipçili @AhmetBeyefendi isimli X hesabı, Ankara 1. Sulh Ceza Hakimliğinin 21 Ekim 2026 tarihli ve 2026/15325 sayılı kararıyla, 5651 sayılı Kanun’un 8/A maddesi kapsamında erişime engellendi ve X tarafından Türkiye’den görünmez kılındı.</w:t>
      </w:r>
    </w:p>
    <w:p w14:paraId="6E88906C" w14:textId="77777777" w:rsidR="00C452BE" w:rsidRPr="00C452BE" w:rsidRDefault="00C452BE" w:rsidP="00C452BE">
      <w:pPr>
        <w:jc w:val="both"/>
      </w:pPr>
    </w:p>
    <w:p w14:paraId="30D327C8" w14:textId="36CBE6AB" w:rsidR="00C452BE" w:rsidRDefault="00C452BE" w:rsidP="00C452BE">
      <w:pPr>
        <w:jc w:val="both"/>
      </w:pPr>
      <w:r w:rsidRPr="003D30FD">
        <w:rPr>
          <w:b/>
          <w:sz w:val="22"/>
          <w:szCs w:val="22"/>
        </w:rPr>
        <w:t>2</w:t>
      </w:r>
      <w:r>
        <w:rPr>
          <w:b/>
          <w:sz w:val="22"/>
          <w:szCs w:val="22"/>
        </w:rPr>
        <w:t>2</w:t>
      </w:r>
      <w:r w:rsidRPr="003D30FD">
        <w:rPr>
          <w:b/>
          <w:sz w:val="22"/>
          <w:szCs w:val="22"/>
        </w:rPr>
        <w:t xml:space="preserve"> Ekim </w:t>
      </w:r>
      <w:proofErr w:type="gramStart"/>
      <w:r w:rsidRPr="003D30FD">
        <w:rPr>
          <w:b/>
          <w:sz w:val="22"/>
          <w:szCs w:val="22"/>
        </w:rPr>
        <w:t>2026 -</w:t>
      </w:r>
      <w:proofErr w:type="gramEnd"/>
      <w:r w:rsidRPr="003D30FD">
        <w:rPr>
          <w:b/>
          <w:sz w:val="22"/>
          <w:szCs w:val="22"/>
        </w:rPr>
        <w:t xml:space="preserve"> </w:t>
      </w:r>
      <w:r w:rsidRPr="00C452BE">
        <w:t xml:space="preserve">Bursa’da Şehir Gazetesi ve sehirmedya.com ile gazetenin sahibi Nezir </w:t>
      </w:r>
      <w:proofErr w:type="spellStart"/>
      <w:r w:rsidRPr="00C452BE">
        <w:t>Asaroğlu</w:t>
      </w:r>
      <w:proofErr w:type="spellEnd"/>
      <w:r w:rsidRPr="00C452BE">
        <w:t xml:space="preserve"> sosyal Bursa Büyükşehir Belediyesine yönelik soruşturmada bir AKP milletvekilinin ağabeyinin neden </w:t>
      </w:r>
      <w:proofErr w:type="gramStart"/>
      <w:r w:rsidRPr="00C452BE">
        <w:t>tutuklanmadığını  sosyal</w:t>
      </w:r>
      <w:proofErr w:type="gramEnd"/>
      <w:r w:rsidRPr="00C452BE">
        <w:t xml:space="preserve"> medyada sordu. Bu gelişmelerin ardından bu kişinin şikâyeti üzerine gazeteye ve </w:t>
      </w:r>
      <w:proofErr w:type="spellStart"/>
      <w:r w:rsidRPr="00C452BE">
        <w:t>Asaroğlu’nun</w:t>
      </w:r>
      <w:proofErr w:type="spellEnd"/>
      <w:r w:rsidRPr="00C452BE">
        <w:t xml:space="preserve"> sosyal medya hesaplarına erişim engeli getirildi. Kararı veren mahkeme ve karar numarası açıklanmadı.</w:t>
      </w:r>
    </w:p>
    <w:p w14:paraId="274CB76F" w14:textId="77777777" w:rsidR="00A04E2F" w:rsidRPr="00C452BE" w:rsidRDefault="00A04E2F" w:rsidP="00C452BE">
      <w:pPr>
        <w:jc w:val="both"/>
      </w:pPr>
    </w:p>
    <w:p w14:paraId="241CE70D" w14:textId="714C94DA" w:rsidR="00A04E2F" w:rsidRDefault="00A04E2F" w:rsidP="00A04E2F">
      <w:pPr>
        <w:jc w:val="both"/>
      </w:pPr>
      <w:r w:rsidRPr="003D30FD">
        <w:rPr>
          <w:b/>
          <w:sz w:val="22"/>
          <w:szCs w:val="22"/>
        </w:rPr>
        <w:t>2</w:t>
      </w:r>
      <w:r>
        <w:rPr>
          <w:b/>
          <w:sz w:val="22"/>
          <w:szCs w:val="22"/>
        </w:rPr>
        <w:t>3</w:t>
      </w:r>
      <w:r w:rsidRPr="003D30FD">
        <w:rPr>
          <w:b/>
          <w:sz w:val="22"/>
          <w:szCs w:val="22"/>
        </w:rPr>
        <w:t xml:space="preserve"> Ekim 2026 - </w:t>
      </w:r>
      <w:r w:rsidRPr="00A04E2F">
        <w:t xml:space="preserve">14 Ekim 2026’da @Halktvkanali kullanıcı adı üzerinden erişime engellenen Halk TV’nin 2,6 milyon aboneli YouTube kanalı, kanal kimliğine (UCf_ResXZzE-o18zACUEmyvQ) dayalı URL’i üzerinden de erişime engellendi. Kanalın kullanıcı adı @Halktv-eu olarak değiştirilmişti ve kanal henüz YouTube tarafından Türkiye’den görünmez kılınmadı. Halk TV’nin sosyal medya hesaplarının 5651 sayılı Kanun’un 8/A maddesi kapsamında erişime engellenmesinin ardından, 3 milyon takipçili X hesabı ve 256 bin takipçili </w:t>
      </w:r>
      <w:proofErr w:type="spellStart"/>
      <w:r w:rsidRPr="00A04E2F">
        <w:t>TikTok</w:t>
      </w:r>
      <w:proofErr w:type="spellEnd"/>
      <w:r w:rsidRPr="00A04E2F">
        <w:t xml:space="preserve"> hesabı platformlar tarafından Türkiye’den görünmez kılındı.</w:t>
      </w:r>
    </w:p>
    <w:p w14:paraId="72954B97" w14:textId="77777777" w:rsidR="00A04E2F" w:rsidRPr="00A04E2F" w:rsidRDefault="00A04E2F" w:rsidP="00A04E2F">
      <w:pPr>
        <w:jc w:val="both"/>
      </w:pPr>
    </w:p>
    <w:p w14:paraId="03D89805" w14:textId="57BF5722" w:rsidR="00A04E2F" w:rsidRDefault="00A04E2F" w:rsidP="00A04E2F">
      <w:pPr>
        <w:jc w:val="both"/>
      </w:pPr>
      <w:r w:rsidRPr="003D30FD">
        <w:rPr>
          <w:b/>
          <w:sz w:val="22"/>
          <w:szCs w:val="22"/>
        </w:rPr>
        <w:t>2</w:t>
      </w:r>
      <w:r>
        <w:rPr>
          <w:b/>
          <w:sz w:val="22"/>
          <w:szCs w:val="22"/>
        </w:rPr>
        <w:t>3</w:t>
      </w:r>
      <w:r w:rsidRPr="003D30FD">
        <w:rPr>
          <w:b/>
          <w:sz w:val="22"/>
          <w:szCs w:val="22"/>
        </w:rPr>
        <w:t xml:space="preserve"> Ekim 2026 - </w:t>
      </w:r>
      <w:r w:rsidRPr="00A04E2F">
        <w:t>Siber Güvenlik Başkanlığı, 23 Ekim tarihli ve 490.05.01.2026.-1186645 sayılı kararıyla WordPress altyapısını kullanan internet sitelerine görsel hizmeti sağlayan i0.wp.com alt alan adına erişim engeli getirdi. Kararın, WordPress altyapısını kullanan çok sayıda internet sitesinde görsellerin yüklenmesini etkileme ihtimali bulunuyor.</w:t>
      </w:r>
    </w:p>
    <w:p w14:paraId="568FBB9B" w14:textId="77777777" w:rsidR="004B5FAC" w:rsidRPr="00A04E2F" w:rsidRDefault="004B5FAC" w:rsidP="00A04E2F">
      <w:pPr>
        <w:jc w:val="both"/>
      </w:pPr>
    </w:p>
    <w:p w14:paraId="49D1615D" w14:textId="794D98E3" w:rsidR="004B5FAC" w:rsidRDefault="004B5FAC" w:rsidP="004B5FAC">
      <w:pPr>
        <w:jc w:val="both"/>
      </w:pPr>
      <w:r w:rsidRPr="003D30FD">
        <w:rPr>
          <w:b/>
          <w:sz w:val="22"/>
          <w:szCs w:val="22"/>
        </w:rPr>
        <w:t>2</w:t>
      </w:r>
      <w:r>
        <w:rPr>
          <w:b/>
          <w:sz w:val="22"/>
          <w:szCs w:val="22"/>
        </w:rPr>
        <w:t>6</w:t>
      </w:r>
      <w:r w:rsidRPr="003D30FD">
        <w:rPr>
          <w:b/>
          <w:sz w:val="22"/>
          <w:szCs w:val="22"/>
        </w:rPr>
        <w:t xml:space="preserve"> Ekim 2026 - </w:t>
      </w:r>
      <w:r w:rsidRPr="004B5FAC">
        <w:t>Aralarında gazeteciler Birsen Altuntaş ve Erk Acarer’in hesaplarının da bulunduğu en az 31 X hesabı, 5651 sayılı Kanun’un 8/A maddesi kapsamında erişime engellendi. Hesaplar henüz X tarafından Türkiye’den görünmez kılınmadı.</w:t>
      </w:r>
    </w:p>
    <w:p w14:paraId="4EB32EFF" w14:textId="77777777" w:rsidR="004B5FAC" w:rsidRPr="004B5FAC" w:rsidRDefault="004B5FAC" w:rsidP="004B5FAC">
      <w:pPr>
        <w:jc w:val="both"/>
      </w:pPr>
    </w:p>
    <w:p w14:paraId="00910594" w14:textId="6035B20B" w:rsidR="004B5FAC" w:rsidRDefault="004B5FAC" w:rsidP="004B5FAC">
      <w:pPr>
        <w:jc w:val="both"/>
      </w:pPr>
      <w:r w:rsidRPr="003D30FD">
        <w:rPr>
          <w:b/>
          <w:sz w:val="22"/>
          <w:szCs w:val="22"/>
        </w:rPr>
        <w:t>2</w:t>
      </w:r>
      <w:r>
        <w:rPr>
          <w:b/>
          <w:sz w:val="22"/>
          <w:szCs w:val="22"/>
        </w:rPr>
        <w:t>6</w:t>
      </w:r>
      <w:r w:rsidRPr="003D30FD">
        <w:rPr>
          <w:b/>
          <w:sz w:val="22"/>
          <w:szCs w:val="22"/>
        </w:rPr>
        <w:t xml:space="preserve"> Ekim </w:t>
      </w:r>
      <w:proofErr w:type="gramStart"/>
      <w:r w:rsidRPr="003D30FD">
        <w:rPr>
          <w:b/>
          <w:sz w:val="22"/>
          <w:szCs w:val="22"/>
        </w:rPr>
        <w:t>2026 -</w:t>
      </w:r>
      <w:proofErr w:type="gramEnd"/>
      <w:r w:rsidRPr="003D30FD">
        <w:rPr>
          <w:b/>
          <w:sz w:val="22"/>
          <w:szCs w:val="22"/>
        </w:rPr>
        <w:t xml:space="preserve"> </w:t>
      </w:r>
      <w:r w:rsidRPr="004B5FAC">
        <w:t>Sosyalist Yeniden Kuruluş Partisi’nin (SYKP) ve SYKP İstanbul İl Örgütü’nün Instagram hesapları, 5651 sayılı Kanun’un 8/A maddesi kapsamında erişime engellendi ve Instagram tarafından Türkiye’den görünmez kılındı.</w:t>
      </w:r>
    </w:p>
    <w:p w14:paraId="122E28FE" w14:textId="77777777" w:rsidR="00B44212" w:rsidRDefault="00B44212" w:rsidP="004B5FAC">
      <w:pPr>
        <w:jc w:val="both"/>
      </w:pPr>
    </w:p>
    <w:p w14:paraId="3615A4A6" w14:textId="765CEE0C" w:rsidR="00B44212" w:rsidRPr="004B5FAC" w:rsidRDefault="00B44212" w:rsidP="004B5FAC">
      <w:pPr>
        <w:jc w:val="both"/>
      </w:pPr>
      <w:r>
        <w:t xml:space="preserve">31 Ekim </w:t>
      </w:r>
      <w:proofErr w:type="gramStart"/>
      <w:r>
        <w:t>2026 -</w:t>
      </w:r>
      <w:proofErr w:type="gramEnd"/>
      <w:r>
        <w:t xml:space="preserve">  Yeni Yaşam Gazetesi’nin web sitesine erişim engeli getirildi. </w:t>
      </w:r>
    </w:p>
    <w:p w14:paraId="6C6F7D1D" w14:textId="19C89321" w:rsidR="00BE2FF6" w:rsidRDefault="00BE2FF6" w:rsidP="00DB1496">
      <w:pPr>
        <w:pStyle w:val="NormalWeb"/>
        <w:jc w:val="both"/>
        <w:rPr>
          <w:b/>
          <w:sz w:val="22"/>
          <w:szCs w:val="22"/>
        </w:rPr>
      </w:pPr>
    </w:p>
    <w:p w14:paraId="56219B21" w14:textId="77777777" w:rsidR="00D23960" w:rsidRDefault="00D23960" w:rsidP="00DB1496">
      <w:pPr>
        <w:pStyle w:val="NormalWeb"/>
        <w:jc w:val="both"/>
        <w:rPr>
          <w:b/>
          <w:sz w:val="22"/>
          <w:szCs w:val="22"/>
        </w:rPr>
      </w:pPr>
    </w:p>
    <w:p w14:paraId="624925B1" w14:textId="77777777" w:rsidR="00D23960" w:rsidRDefault="00D23960" w:rsidP="00DB1496">
      <w:pPr>
        <w:pStyle w:val="NormalWeb"/>
        <w:jc w:val="both"/>
        <w:rPr>
          <w:b/>
          <w:sz w:val="22"/>
          <w:szCs w:val="22"/>
        </w:rPr>
      </w:pPr>
    </w:p>
    <w:p w14:paraId="2B37D5F0" w14:textId="77777777" w:rsidR="00D23960" w:rsidRDefault="00D23960" w:rsidP="00DB1496">
      <w:pPr>
        <w:pStyle w:val="NormalWeb"/>
        <w:jc w:val="both"/>
        <w:rPr>
          <w:b/>
          <w:sz w:val="22"/>
          <w:szCs w:val="22"/>
        </w:rPr>
      </w:pPr>
    </w:p>
    <w:p w14:paraId="18171B7A" w14:textId="77777777" w:rsidR="00D23960" w:rsidRDefault="00D23960" w:rsidP="00DB1496">
      <w:pPr>
        <w:pStyle w:val="NormalWeb"/>
        <w:jc w:val="both"/>
        <w:rPr>
          <w:b/>
          <w:sz w:val="22"/>
          <w:szCs w:val="22"/>
        </w:rPr>
      </w:pPr>
    </w:p>
    <w:p w14:paraId="4985CF24" w14:textId="77777777" w:rsidR="00D23960" w:rsidRDefault="00D23960" w:rsidP="00DB1496">
      <w:pPr>
        <w:pStyle w:val="NormalWeb"/>
        <w:jc w:val="both"/>
        <w:rPr>
          <w:b/>
          <w:sz w:val="22"/>
          <w:szCs w:val="22"/>
        </w:rPr>
      </w:pPr>
    </w:p>
    <w:p w14:paraId="2D687E48" w14:textId="77777777" w:rsidR="00D23960" w:rsidRDefault="00D23960" w:rsidP="00DB1496">
      <w:pPr>
        <w:pStyle w:val="NormalWeb"/>
        <w:jc w:val="both"/>
        <w:rPr>
          <w:b/>
          <w:sz w:val="22"/>
          <w:szCs w:val="22"/>
        </w:rPr>
      </w:pPr>
    </w:p>
    <w:p w14:paraId="48B5E7FB" w14:textId="77777777" w:rsidR="00AC650F" w:rsidRDefault="00AC650F" w:rsidP="00322570">
      <w:pPr>
        <w:ind w:left="256"/>
        <w:jc w:val="both"/>
        <w:rPr>
          <w:b/>
          <w:sz w:val="22"/>
          <w:szCs w:val="22"/>
          <w:u w:val="thick"/>
        </w:rPr>
      </w:pPr>
    </w:p>
    <w:p w14:paraId="5C2D3FD9" w14:textId="77777777" w:rsidR="00CA54F4" w:rsidRPr="00F445E9" w:rsidRDefault="00CA54F4" w:rsidP="00322570">
      <w:pPr>
        <w:ind w:left="256"/>
        <w:jc w:val="both"/>
        <w:rPr>
          <w:b/>
          <w:sz w:val="22"/>
          <w:szCs w:val="22"/>
          <w:u w:val="thick"/>
        </w:rPr>
      </w:pPr>
    </w:p>
    <w:p w14:paraId="77E81B4D" w14:textId="77777777" w:rsidR="0014360E" w:rsidRPr="00F445E9" w:rsidRDefault="0014360E" w:rsidP="00322570">
      <w:pPr>
        <w:ind w:left="256"/>
        <w:jc w:val="both"/>
        <w:rPr>
          <w:b/>
          <w:sz w:val="22"/>
          <w:szCs w:val="22"/>
        </w:rPr>
      </w:pPr>
      <w:r w:rsidRPr="00F445E9">
        <w:rPr>
          <w:b/>
          <w:sz w:val="22"/>
          <w:szCs w:val="22"/>
          <w:u w:val="thick"/>
        </w:rPr>
        <w:t>TUTUKLU</w:t>
      </w:r>
      <w:r w:rsidRPr="00F445E9">
        <w:rPr>
          <w:b/>
          <w:spacing w:val="-6"/>
          <w:sz w:val="22"/>
          <w:szCs w:val="22"/>
          <w:u w:val="thick"/>
        </w:rPr>
        <w:t xml:space="preserve"> </w:t>
      </w:r>
      <w:r w:rsidRPr="00F445E9">
        <w:rPr>
          <w:b/>
          <w:sz w:val="22"/>
          <w:szCs w:val="22"/>
          <w:u w:val="thick"/>
        </w:rPr>
        <w:t>GAZETECİLERİN</w:t>
      </w:r>
      <w:r w:rsidRPr="00F445E9">
        <w:rPr>
          <w:b/>
          <w:spacing w:val="-5"/>
          <w:sz w:val="22"/>
          <w:szCs w:val="22"/>
          <w:u w:val="thick"/>
        </w:rPr>
        <w:t xml:space="preserve"> </w:t>
      </w:r>
      <w:r w:rsidRPr="00F445E9">
        <w:rPr>
          <w:b/>
          <w:sz w:val="22"/>
          <w:szCs w:val="22"/>
          <w:u w:val="thick"/>
        </w:rPr>
        <w:t>LİSTESİ</w:t>
      </w:r>
    </w:p>
    <w:p w14:paraId="1E6C5BF3" w14:textId="77777777" w:rsidR="0014360E" w:rsidRPr="00F445E9" w:rsidRDefault="0014360E" w:rsidP="00322570">
      <w:pPr>
        <w:pStyle w:val="GvdeMetni"/>
        <w:jc w:val="both"/>
        <w:rPr>
          <w:b/>
          <w:sz w:val="22"/>
          <w:szCs w:val="22"/>
        </w:rPr>
      </w:pPr>
    </w:p>
    <w:p w14:paraId="1871C0A3" w14:textId="27DD873C" w:rsidR="005730E7" w:rsidRPr="00A95073" w:rsidRDefault="005730E7" w:rsidP="003722D4">
      <w:pPr>
        <w:pStyle w:val="ListeParagraf"/>
        <w:numPr>
          <w:ilvl w:val="0"/>
          <w:numId w:val="1"/>
        </w:numPr>
        <w:autoSpaceDE w:val="0"/>
        <w:autoSpaceDN w:val="0"/>
        <w:adjustRightInd w:val="0"/>
        <w:spacing w:after="0" w:line="240" w:lineRule="auto"/>
        <w:jc w:val="both"/>
        <w:rPr>
          <w:rFonts w:ascii="Times New Roman" w:hAnsi="Times New Roman"/>
          <w:sz w:val="24"/>
          <w:szCs w:val="24"/>
        </w:rPr>
      </w:pPr>
      <w:r w:rsidRPr="00A95073">
        <w:rPr>
          <w:rFonts w:ascii="Times New Roman" w:hAnsi="Times New Roman"/>
          <w:sz w:val="24"/>
          <w:szCs w:val="24"/>
        </w:rPr>
        <w:t>Ahmet Polad  – Özgür TV programcısı ve ETHA Yazarı</w:t>
      </w:r>
    </w:p>
    <w:p w14:paraId="610574AF" w14:textId="77777777" w:rsidR="00F94BD1" w:rsidRDefault="00DB5A14" w:rsidP="003722D4">
      <w:pPr>
        <w:pStyle w:val="ListeParagraf"/>
        <w:numPr>
          <w:ilvl w:val="0"/>
          <w:numId w:val="1"/>
        </w:numPr>
        <w:autoSpaceDE w:val="0"/>
        <w:autoSpaceDN w:val="0"/>
        <w:adjustRightInd w:val="0"/>
        <w:spacing w:after="0" w:line="240" w:lineRule="auto"/>
        <w:jc w:val="both"/>
        <w:rPr>
          <w:rFonts w:ascii="Times New Roman" w:hAnsi="Times New Roman"/>
          <w:sz w:val="24"/>
          <w:szCs w:val="24"/>
        </w:rPr>
      </w:pPr>
      <w:r w:rsidRPr="00A95073">
        <w:rPr>
          <w:rFonts w:ascii="Times New Roman" w:hAnsi="Times New Roman"/>
          <w:sz w:val="24"/>
          <w:szCs w:val="24"/>
        </w:rPr>
        <w:t>Ahmet Uzan – Sabah Egeli Gazetesi Haber Müdürü</w:t>
      </w:r>
    </w:p>
    <w:p w14:paraId="6653099C" w14:textId="004B23D4" w:rsidR="00DB5A14" w:rsidRPr="00A95073" w:rsidRDefault="00F94BD1" w:rsidP="00F94BD1">
      <w:pPr>
        <w:pStyle w:val="ListeParagraf"/>
        <w:numPr>
          <w:ilvl w:val="0"/>
          <w:numId w:val="1"/>
        </w:numPr>
        <w:autoSpaceDE w:val="0"/>
        <w:autoSpaceDN w:val="0"/>
        <w:adjustRightInd w:val="0"/>
        <w:spacing w:after="0" w:line="240" w:lineRule="auto"/>
        <w:jc w:val="both"/>
        <w:rPr>
          <w:rFonts w:ascii="Times New Roman" w:hAnsi="Times New Roman"/>
          <w:sz w:val="24"/>
          <w:szCs w:val="24"/>
        </w:rPr>
      </w:pPr>
      <w:r w:rsidRPr="00F94BD1">
        <w:rPr>
          <w:rFonts w:ascii="Times New Roman" w:hAnsi="Times New Roman"/>
          <w:sz w:val="24"/>
          <w:szCs w:val="24"/>
        </w:rPr>
        <w:t>Ali Tarakcı</w:t>
      </w:r>
      <w:r>
        <w:rPr>
          <w:rFonts w:ascii="Times New Roman" w:hAnsi="Times New Roman"/>
          <w:sz w:val="24"/>
          <w:szCs w:val="24"/>
        </w:rPr>
        <w:t xml:space="preserve"> </w:t>
      </w:r>
      <w:r w:rsidR="00DB5A14" w:rsidRPr="00A95073">
        <w:rPr>
          <w:rFonts w:ascii="Times New Roman" w:hAnsi="Times New Roman"/>
          <w:sz w:val="24"/>
          <w:szCs w:val="24"/>
        </w:rPr>
        <w:t xml:space="preserve"> </w:t>
      </w:r>
      <w:r w:rsidRPr="00A95073">
        <w:rPr>
          <w:rFonts w:ascii="Times New Roman" w:hAnsi="Times New Roman"/>
          <w:sz w:val="24"/>
          <w:szCs w:val="24"/>
        </w:rPr>
        <w:t>–  Gazeteci</w:t>
      </w:r>
    </w:p>
    <w:p w14:paraId="35DEBDB1" w14:textId="77777777" w:rsidR="00DB5A14" w:rsidRDefault="00DB5A14" w:rsidP="003722D4">
      <w:pPr>
        <w:pStyle w:val="ListeParagraf"/>
        <w:numPr>
          <w:ilvl w:val="0"/>
          <w:numId w:val="1"/>
        </w:numPr>
        <w:autoSpaceDE w:val="0"/>
        <w:autoSpaceDN w:val="0"/>
        <w:adjustRightInd w:val="0"/>
        <w:spacing w:after="0" w:line="240" w:lineRule="auto"/>
        <w:jc w:val="both"/>
        <w:rPr>
          <w:rFonts w:ascii="Times New Roman" w:hAnsi="Times New Roman"/>
          <w:sz w:val="24"/>
          <w:szCs w:val="24"/>
        </w:rPr>
      </w:pPr>
      <w:r w:rsidRPr="00A95073">
        <w:rPr>
          <w:rFonts w:ascii="Times New Roman" w:hAnsi="Times New Roman"/>
          <w:sz w:val="24"/>
          <w:szCs w:val="24"/>
        </w:rPr>
        <w:t xml:space="preserve">Ali Ünal – Zaman Gazetesi Köşe Yazarı </w:t>
      </w:r>
    </w:p>
    <w:p w14:paraId="16D2B62D" w14:textId="1D778AA0" w:rsidR="00435C71" w:rsidRPr="00A95073" w:rsidRDefault="00435C71" w:rsidP="003722D4">
      <w:pPr>
        <w:pStyle w:val="ListeParagraf"/>
        <w:numPr>
          <w:ilvl w:val="0"/>
          <w:numId w:val="1"/>
        </w:num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Derya </w:t>
      </w:r>
      <w:proofErr w:type="spellStart"/>
      <w:r>
        <w:rPr>
          <w:rFonts w:ascii="Times New Roman" w:hAnsi="Times New Roman"/>
          <w:sz w:val="24"/>
          <w:szCs w:val="24"/>
        </w:rPr>
        <w:t>Okatan</w:t>
      </w:r>
      <w:proofErr w:type="spellEnd"/>
      <w:r w:rsidR="00BB22C6">
        <w:rPr>
          <w:rFonts w:ascii="Times New Roman" w:hAnsi="Times New Roman"/>
          <w:sz w:val="24"/>
          <w:szCs w:val="24"/>
        </w:rPr>
        <w:t xml:space="preserve"> </w:t>
      </w:r>
      <w:r w:rsidR="00BB22C6" w:rsidRPr="00A95073">
        <w:rPr>
          <w:rFonts w:ascii="Times New Roman" w:hAnsi="Times New Roman"/>
          <w:sz w:val="24"/>
          <w:szCs w:val="24"/>
        </w:rPr>
        <w:t>–</w:t>
      </w:r>
      <w:r w:rsidR="00BB22C6">
        <w:rPr>
          <w:rFonts w:ascii="Times New Roman" w:hAnsi="Times New Roman"/>
          <w:sz w:val="24"/>
          <w:szCs w:val="24"/>
        </w:rPr>
        <w:t xml:space="preserve"> </w:t>
      </w:r>
      <w:r w:rsidR="00BB22C6" w:rsidRPr="007E50C5">
        <w:rPr>
          <w:rFonts w:ascii="Times New Roman" w:hAnsi="Times New Roman"/>
          <w:sz w:val="24"/>
          <w:szCs w:val="24"/>
        </w:rPr>
        <w:t>Gazeteci</w:t>
      </w:r>
    </w:p>
    <w:p w14:paraId="6B8E8155" w14:textId="7BABFDCB" w:rsidR="00A95C4D" w:rsidRPr="00A95073" w:rsidRDefault="00DB5A14" w:rsidP="00AD1E59">
      <w:pPr>
        <w:pStyle w:val="ListeParagraf"/>
        <w:numPr>
          <w:ilvl w:val="0"/>
          <w:numId w:val="1"/>
        </w:numPr>
        <w:autoSpaceDE w:val="0"/>
        <w:autoSpaceDN w:val="0"/>
        <w:adjustRightInd w:val="0"/>
        <w:spacing w:after="0" w:line="240" w:lineRule="auto"/>
        <w:jc w:val="both"/>
        <w:rPr>
          <w:rFonts w:ascii="Times New Roman" w:hAnsi="Times New Roman"/>
          <w:sz w:val="24"/>
          <w:szCs w:val="24"/>
        </w:rPr>
      </w:pPr>
      <w:r w:rsidRPr="00A95073">
        <w:rPr>
          <w:rFonts w:ascii="Times New Roman" w:hAnsi="Times New Roman"/>
          <w:sz w:val="24"/>
          <w:szCs w:val="24"/>
        </w:rPr>
        <w:t>Devrim Ayık – Özgür Halk Dergisi Çalışanı</w:t>
      </w:r>
    </w:p>
    <w:p w14:paraId="3EEA679E" w14:textId="77777777" w:rsidR="00DB5A14" w:rsidRPr="00A95073" w:rsidRDefault="00DB5A14" w:rsidP="003722D4">
      <w:pPr>
        <w:pStyle w:val="ListeParagraf"/>
        <w:numPr>
          <w:ilvl w:val="0"/>
          <w:numId w:val="1"/>
        </w:numPr>
        <w:autoSpaceDE w:val="0"/>
        <w:autoSpaceDN w:val="0"/>
        <w:adjustRightInd w:val="0"/>
        <w:spacing w:after="0" w:line="240" w:lineRule="auto"/>
        <w:jc w:val="both"/>
        <w:rPr>
          <w:rFonts w:ascii="Times New Roman" w:hAnsi="Times New Roman"/>
          <w:sz w:val="24"/>
          <w:szCs w:val="24"/>
        </w:rPr>
      </w:pPr>
      <w:r w:rsidRPr="00A95073">
        <w:rPr>
          <w:rFonts w:ascii="Times New Roman" w:hAnsi="Times New Roman"/>
          <w:sz w:val="24"/>
          <w:szCs w:val="24"/>
        </w:rPr>
        <w:t xml:space="preserve">Erdal Süsem – Eylül Dergisi Editörü </w:t>
      </w:r>
    </w:p>
    <w:p w14:paraId="4195EB45" w14:textId="77777777" w:rsidR="00DB5A14" w:rsidRDefault="00DB5A14" w:rsidP="003722D4">
      <w:pPr>
        <w:pStyle w:val="ListeParagraf"/>
        <w:numPr>
          <w:ilvl w:val="0"/>
          <w:numId w:val="1"/>
        </w:numPr>
        <w:autoSpaceDE w:val="0"/>
        <w:autoSpaceDN w:val="0"/>
        <w:adjustRightInd w:val="0"/>
        <w:spacing w:after="0" w:line="240" w:lineRule="auto"/>
        <w:jc w:val="both"/>
        <w:rPr>
          <w:rFonts w:ascii="Times New Roman" w:hAnsi="Times New Roman"/>
          <w:sz w:val="24"/>
          <w:szCs w:val="24"/>
        </w:rPr>
      </w:pPr>
      <w:r w:rsidRPr="00A95073">
        <w:rPr>
          <w:rFonts w:ascii="Times New Roman" w:hAnsi="Times New Roman"/>
          <w:sz w:val="24"/>
          <w:szCs w:val="24"/>
        </w:rPr>
        <w:t xml:space="preserve">Erol Zavar – Odak Dergisi Sahibi ve Yazı İşleri Müdürü </w:t>
      </w:r>
    </w:p>
    <w:p w14:paraId="4EA27F44" w14:textId="77777777" w:rsidR="00915F11" w:rsidRDefault="00915F11" w:rsidP="00915F11">
      <w:pPr>
        <w:pStyle w:val="ListeParagraf"/>
        <w:numPr>
          <w:ilvl w:val="0"/>
          <w:numId w:val="1"/>
        </w:numPr>
        <w:autoSpaceDE w:val="0"/>
        <w:autoSpaceDN w:val="0"/>
        <w:adjustRightInd w:val="0"/>
        <w:spacing w:after="0" w:line="240" w:lineRule="auto"/>
        <w:jc w:val="both"/>
        <w:rPr>
          <w:rFonts w:ascii="Times New Roman" w:hAnsi="Times New Roman"/>
          <w:sz w:val="24"/>
          <w:szCs w:val="24"/>
        </w:rPr>
      </w:pPr>
      <w:r w:rsidRPr="00915F11">
        <w:rPr>
          <w:rFonts w:ascii="Times New Roman" w:hAnsi="Times New Roman"/>
          <w:sz w:val="24"/>
          <w:szCs w:val="24"/>
        </w:rPr>
        <w:t>Fatih Ergin</w:t>
      </w:r>
      <w:r>
        <w:rPr>
          <w:rFonts w:ascii="Times New Roman" w:hAnsi="Times New Roman"/>
          <w:sz w:val="24"/>
          <w:szCs w:val="24"/>
        </w:rPr>
        <w:t xml:space="preserve"> </w:t>
      </w:r>
      <w:r w:rsidRPr="00A95073">
        <w:rPr>
          <w:rFonts w:ascii="Times New Roman" w:hAnsi="Times New Roman"/>
          <w:sz w:val="24"/>
          <w:szCs w:val="24"/>
        </w:rPr>
        <w:t>–  Gazeteci</w:t>
      </w:r>
    </w:p>
    <w:p w14:paraId="379C9A49" w14:textId="7E498126" w:rsidR="00BB22C6" w:rsidRPr="00A95073" w:rsidRDefault="00BB22C6" w:rsidP="00915F11">
      <w:pPr>
        <w:pStyle w:val="ListeParagraf"/>
        <w:numPr>
          <w:ilvl w:val="0"/>
          <w:numId w:val="1"/>
        </w:numPr>
        <w:autoSpaceDE w:val="0"/>
        <w:autoSpaceDN w:val="0"/>
        <w:adjustRightInd w:val="0"/>
        <w:spacing w:after="0" w:line="240" w:lineRule="auto"/>
        <w:jc w:val="both"/>
        <w:rPr>
          <w:rFonts w:ascii="Times New Roman" w:hAnsi="Times New Roman"/>
          <w:sz w:val="24"/>
          <w:szCs w:val="24"/>
        </w:rPr>
      </w:pPr>
      <w:r w:rsidRPr="00AC2F08">
        <w:rPr>
          <w:rFonts w:ascii="Times New Roman" w:hAnsi="Times New Roman"/>
          <w:sz w:val="24"/>
          <w:szCs w:val="24"/>
        </w:rPr>
        <w:t xml:space="preserve">Hasan </w:t>
      </w:r>
      <w:proofErr w:type="spellStart"/>
      <w:r w:rsidRPr="00AC2F08">
        <w:rPr>
          <w:rFonts w:ascii="Times New Roman" w:hAnsi="Times New Roman"/>
          <w:sz w:val="24"/>
          <w:szCs w:val="24"/>
        </w:rPr>
        <w:t>Güraksu</w:t>
      </w:r>
      <w:proofErr w:type="spellEnd"/>
      <w:r>
        <w:rPr>
          <w:rFonts w:ascii="Times New Roman" w:hAnsi="Times New Roman"/>
          <w:sz w:val="24"/>
          <w:szCs w:val="24"/>
        </w:rPr>
        <w:t xml:space="preserve"> </w:t>
      </w:r>
      <w:r w:rsidRPr="00A95073">
        <w:rPr>
          <w:rFonts w:ascii="Times New Roman" w:hAnsi="Times New Roman"/>
          <w:sz w:val="24"/>
          <w:szCs w:val="24"/>
        </w:rPr>
        <w:t>–</w:t>
      </w:r>
      <w:r>
        <w:rPr>
          <w:rFonts w:ascii="Times New Roman" w:hAnsi="Times New Roman"/>
          <w:sz w:val="24"/>
          <w:szCs w:val="24"/>
        </w:rPr>
        <w:t xml:space="preserve"> Y</w:t>
      </w:r>
      <w:r w:rsidRPr="00AC2F08">
        <w:rPr>
          <w:rFonts w:ascii="Times New Roman" w:hAnsi="Times New Roman"/>
          <w:sz w:val="24"/>
          <w:szCs w:val="24"/>
        </w:rPr>
        <w:t xml:space="preserve">erel </w:t>
      </w:r>
      <w:r>
        <w:rPr>
          <w:rFonts w:ascii="Times New Roman" w:hAnsi="Times New Roman"/>
          <w:sz w:val="24"/>
          <w:szCs w:val="24"/>
        </w:rPr>
        <w:t>İ</w:t>
      </w:r>
      <w:r w:rsidRPr="00AC2F08">
        <w:rPr>
          <w:rFonts w:ascii="Times New Roman" w:hAnsi="Times New Roman"/>
          <w:sz w:val="24"/>
          <w:szCs w:val="24"/>
        </w:rPr>
        <w:t xml:space="preserve">nternet </w:t>
      </w:r>
      <w:r>
        <w:rPr>
          <w:rFonts w:ascii="Times New Roman" w:hAnsi="Times New Roman"/>
          <w:sz w:val="24"/>
          <w:szCs w:val="24"/>
        </w:rPr>
        <w:t>H</w:t>
      </w:r>
      <w:r w:rsidRPr="00AC2F08">
        <w:rPr>
          <w:rFonts w:ascii="Times New Roman" w:hAnsi="Times New Roman"/>
          <w:sz w:val="24"/>
          <w:szCs w:val="24"/>
        </w:rPr>
        <w:t xml:space="preserve">aber </w:t>
      </w:r>
      <w:r>
        <w:rPr>
          <w:rFonts w:ascii="Times New Roman" w:hAnsi="Times New Roman"/>
          <w:sz w:val="24"/>
          <w:szCs w:val="24"/>
        </w:rPr>
        <w:t>S</w:t>
      </w:r>
      <w:r w:rsidRPr="00AC2F08">
        <w:rPr>
          <w:rFonts w:ascii="Times New Roman" w:hAnsi="Times New Roman"/>
          <w:sz w:val="24"/>
          <w:szCs w:val="24"/>
        </w:rPr>
        <w:t xml:space="preserve">itesi </w:t>
      </w:r>
      <w:r>
        <w:rPr>
          <w:rFonts w:ascii="Times New Roman" w:hAnsi="Times New Roman"/>
          <w:sz w:val="24"/>
          <w:szCs w:val="24"/>
        </w:rPr>
        <w:t>S</w:t>
      </w:r>
      <w:r w:rsidRPr="00AC2F08">
        <w:rPr>
          <w:rFonts w:ascii="Times New Roman" w:hAnsi="Times New Roman"/>
          <w:sz w:val="24"/>
          <w:szCs w:val="24"/>
        </w:rPr>
        <w:t>ahibi</w:t>
      </w:r>
    </w:p>
    <w:p w14:paraId="65554FEF" w14:textId="77777777" w:rsidR="00DB5A14" w:rsidRPr="00A95073" w:rsidRDefault="00DB5A14" w:rsidP="003722D4">
      <w:pPr>
        <w:pStyle w:val="ListeParagraf"/>
        <w:numPr>
          <w:ilvl w:val="0"/>
          <w:numId w:val="1"/>
        </w:numPr>
        <w:autoSpaceDE w:val="0"/>
        <w:autoSpaceDN w:val="0"/>
        <w:adjustRightInd w:val="0"/>
        <w:spacing w:after="0" w:line="240" w:lineRule="auto"/>
        <w:jc w:val="both"/>
        <w:rPr>
          <w:rFonts w:ascii="Times New Roman" w:hAnsi="Times New Roman"/>
          <w:sz w:val="24"/>
          <w:szCs w:val="24"/>
        </w:rPr>
      </w:pPr>
      <w:r w:rsidRPr="00A95073">
        <w:rPr>
          <w:rFonts w:ascii="Times New Roman" w:hAnsi="Times New Roman"/>
          <w:sz w:val="24"/>
          <w:szCs w:val="24"/>
        </w:rPr>
        <w:t>Hatice Duman – Atılım Gazetesi Sahibi ve Yazı İşleri Müdürü</w:t>
      </w:r>
    </w:p>
    <w:p w14:paraId="3412461B" w14:textId="340BE183" w:rsidR="00115D00" w:rsidRDefault="00115D00" w:rsidP="003722D4">
      <w:pPr>
        <w:pStyle w:val="ListeParagraf"/>
        <w:numPr>
          <w:ilvl w:val="0"/>
          <w:numId w:val="1"/>
        </w:num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İrem Delice </w:t>
      </w:r>
      <w:r w:rsidRPr="00A95073">
        <w:rPr>
          <w:rFonts w:ascii="Times New Roman" w:hAnsi="Times New Roman"/>
          <w:sz w:val="24"/>
          <w:szCs w:val="24"/>
        </w:rPr>
        <w:t>–  Gazeteci</w:t>
      </w:r>
    </w:p>
    <w:p w14:paraId="46202F2E" w14:textId="11AED5A5" w:rsidR="00BA3207" w:rsidRPr="00A95073" w:rsidRDefault="00BA3207" w:rsidP="003722D4">
      <w:pPr>
        <w:pStyle w:val="ListeParagraf"/>
        <w:numPr>
          <w:ilvl w:val="0"/>
          <w:numId w:val="1"/>
        </w:numPr>
        <w:autoSpaceDE w:val="0"/>
        <w:autoSpaceDN w:val="0"/>
        <w:adjustRightInd w:val="0"/>
        <w:spacing w:after="0" w:line="240" w:lineRule="auto"/>
        <w:jc w:val="both"/>
        <w:rPr>
          <w:rFonts w:ascii="Times New Roman" w:hAnsi="Times New Roman"/>
          <w:sz w:val="24"/>
          <w:szCs w:val="24"/>
        </w:rPr>
      </w:pPr>
      <w:r w:rsidRPr="00672EBF">
        <w:rPr>
          <w:rFonts w:ascii="Times New Roman" w:hAnsi="Times New Roman"/>
          <w:sz w:val="24"/>
          <w:szCs w:val="24"/>
        </w:rPr>
        <w:t>İsmail Arı</w:t>
      </w:r>
      <w:r>
        <w:rPr>
          <w:rFonts w:ascii="Times New Roman" w:hAnsi="Times New Roman"/>
          <w:sz w:val="24"/>
          <w:szCs w:val="24"/>
        </w:rPr>
        <w:t xml:space="preserve"> </w:t>
      </w:r>
      <w:r w:rsidRPr="00A95073">
        <w:rPr>
          <w:rFonts w:ascii="Times New Roman" w:hAnsi="Times New Roman"/>
          <w:sz w:val="24"/>
          <w:szCs w:val="24"/>
        </w:rPr>
        <w:t>–</w:t>
      </w:r>
      <w:r>
        <w:rPr>
          <w:rFonts w:ascii="Times New Roman" w:hAnsi="Times New Roman"/>
          <w:sz w:val="24"/>
          <w:szCs w:val="24"/>
        </w:rPr>
        <w:t xml:space="preserve"> </w:t>
      </w:r>
      <w:proofErr w:type="spellStart"/>
      <w:r w:rsidRPr="00672EBF">
        <w:rPr>
          <w:rFonts w:ascii="Times New Roman" w:hAnsi="Times New Roman"/>
          <w:sz w:val="24"/>
          <w:szCs w:val="24"/>
        </w:rPr>
        <w:t>BirGün</w:t>
      </w:r>
      <w:proofErr w:type="spellEnd"/>
      <w:r w:rsidRPr="00672EBF">
        <w:rPr>
          <w:rFonts w:ascii="Times New Roman" w:hAnsi="Times New Roman"/>
          <w:sz w:val="24"/>
          <w:szCs w:val="24"/>
        </w:rPr>
        <w:t xml:space="preserve"> gazetesi Muhabiri</w:t>
      </w:r>
    </w:p>
    <w:p w14:paraId="14E87BF0" w14:textId="77777777" w:rsidR="00DB5A14" w:rsidRPr="00A95073" w:rsidRDefault="00DB5A14" w:rsidP="003722D4">
      <w:pPr>
        <w:pStyle w:val="ListeParagraf"/>
        <w:numPr>
          <w:ilvl w:val="0"/>
          <w:numId w:val="1"/>
        </w:numPr>
        <w:autoSpaceDE w:val="0"/>
        <w:autoSpaceDN w:val="0"/>
        <w:adjustRightInd w:val="0"/>
        <w:spacing w:after="0" w:line="240" w:lineRule="auto"/>
        <w:jc w:val="both"/>
        <w:rPr>
          <w:rFonts w:ascii="Times New Roman" w:hAnsi="Times New Roman"/>
          <w:sz w:val="24"/>
          <w:szCs w:val="24"/>
        </w:rPr>
      </w:pPr>
      <w:r w:rsidRPr="00A95073">
        <w:rPr>
          <w:rFonts w:ascii="Times New Roman" w:hAnsi="Times New Roman"/>
          <w:sz w:val="24"/>
          <w:szCs w:val="24"/>
        </w:rPr>
        <w:t>Kadir Koç – Hüryol İmtiyaz Sahibi</w:t>
      </w:r>
    </w:p>
    <w:p w14:paraId="35E7602F" w14:textId="77777777" w:rsidR="00DB5A14" w:rsidRPr="00A95073" w:rsidRDefault="00DB5A14" w:rsidP="003722D4">
      <w:pPr>
        <w:pStyle w:val="ListeParagraf"/>
        <w:numPr>
          <w:ilvl w:val="0"/>
          <w:numId w:val="1"/>
        </w:numPr>
        <w:autoSpaceDE w:val="0"/>
        <w:autoSpaceDN w:val="0"/>
        <w:adjustRightInd w:val="0"/>
        <w:spacing w:after="0" w:line="240" w:lineRule="auto"/>
        <w:jc w:val="both"/>
        <w:rPr>
          <w:rFonts w:ascii="Times New Roman" w:hAnsi="Times New Roman"/>
          <w:sz w:val="24"/>
          <w:szCs w:val="24"/>
        </w:rPr>
      </w:pPr>
      <w:r w:rsidRPr="00A95073">
        <w:rPr>
          <w:rFonts w:ascii="Times New Roman" w:hAnsi="Times New Roman"/>
          <w:sz w:val="24"/>
          <w:szCs w:val="24"/>
        </w:rPr>
        <w:t>Mehmet Baransu – Taraf Gazetesi Yazarı</w:t>
      </w:r>
    </w:p>
    <w:p w14:paraId="0861B52F" w14:textId="77777777" w:rsidR="00DB5A14" w:rsidRPr="00A95073" w:rsidRDefault="00DB5A14" w:rsidP="003722D4">
      <w:pPr>
        <w:pStyle w:val="ListeParagraf"/>
        <w:numPr>
          <w:ilvl w:val="0"/>
          <w:numId w:val="1"/>
        </w:numPr>
        <w:autoSpaceDE w:val="0"/>
        <w:autoSpaceDN w:val="0"/>
        <w:adjustRightInd w:val="0"/>
        <w:spacing w:after="0" w:line="240" w:lineRule="auto"/>
        <w:jc w:val="both"/>
        <w:rPr>
          <w:rFonts w:ascii="Times New Roman" w:hAnsi="Times New Roman"/>
          <w:sz w:val="24"/>
          <w:szCs w:val="24"/>
        </w:rPr>
      </w:pPr>
      <w:r w:rsidRPr="00A95073">
        <w:rPr>
          <w:rFonts w:ascii="Times New Roman" w:hAnsi="Times New Roman"/>
          <w:sz w:val="24"/>
          <w:szCs w:val="24"/>
        </w:rPr>
        <w:t>Merdan Yanardağ –  Gazeteci</w:t>
      </w:r>
    </w:p>
    <w:p w14:paraId="277071D7" w14:textId="77777777" w:rsidR="00DB5A14" w:rsidRDefault="00DB5A14" w:rsidP="003722D4">
      <w:pPr>
        <w:pStyle w:val="ListeParagraf"/>
        <w:numPr>
          <w:ilvl w:val="0"/>
          <w:numId w:val="1"/>
        </w:numPr>
        <w:autoSpaceDE w:val="0"/>
        <w:autoSpaceDN w:val="0"/>
        <w:adjustRightInd w:val="0"/>
        <w:spacing w:after="0" w:line="240" w:lineRule="auto"/>
        <w:jc w:val="both"/>
        <w:rPr>
          <w:rFonts w:ascii="Times New Roman" w:hAnsi="Times New Roman"/>
          <w:sz w:val="24"/>
          <w:szCs w:val="24"/>
        </w:rPr>
      </w:pPr>
      <w:r w:rsidRPr="00A95073">
        <w:rPr>
          <w:rFonts w:ascii="Times New Roman" w:hAnsi="Times New Roman"/>
          <w:sz w:val="24"/>
          <w:szCs w:val="24"/>
        </w:rPr>
        <w:t>Miktat Algül – Mezitli FM Genel Yayın Yönetmeni</w:t>
      </w:r>
    </w:p>
    <w:p w14:paraId="553E1E6D" w14:textId="34111403" w:rsidR="009F1D57" w:rsidRPr="00A95073" w:rsidRDefault="009F1D57" w:rsidP="003722D4">
      <w:pPr>
        <w:pStyle w:val="ListeParagraf"/>
        <w:numPr>
          <w:ilvl w:val="0"/>
          <w:numId w:val="1"/>
        </w:num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Murat </w:t>
      </w:r>
      <w:proofErr w:type="spellStart"/>
      <w:r>
        <w:rPr>
          <w:rFonts w:ascii="Times New Roman" w:hAnsi="Times New Roman"/>
          <w:sz w:val="24"/>
          <w:szCs w:val="24"/>
        </w:rPr>
        <w:t>Ağırel</w:t>
      </w:r>
      <w:proofErr w:type="spellEnd"/>
      <w:r>
        <w:rPr>
          <w:rFonts w:ascii="Times New Roman" w:hAnsi="Times New Roman"/>
          <w:sz w:val="24"/>
          <w:szCs w:val="24"/>
        </w:rPr>
        <w:t xml:space="preserve"> </w:t>
      </w:r>
      <w:r w:rsidRPr="00A95073">
        <w:rPr>
          <w:rFonts w:ascii="Times New Roman" w:hAnsi="Times New Roman"/>
          <w:sz w:val="24"/>
          <w:szCs w:val="24"/>
        </w:rPr>
        <w:t>–  Gazeteci</w:t>
      </w:r>
    </w:p>
    <w:p w14:paraId="1FCC0D90" w14:textId="77777777" w:rsidR="00DB5A14" w:rsidRDefault="00DB5A14" w:rsidP="003722D4">
      <w:pPr>
        <w:pStyle w:val="ListeParagraf"/>
        <w:numPr>
          <w:ilvl w:val="0"/>
          <w:numId w:val="1"/>
        </w:numPr>
        <w:autoSpaceDE w:val="0"/>
        <w:autoSpaceDN w:val="0"/>
        <w:adjustRightInd w:val="0"/>
        <w:spacing w:after="0" w:line="240" w:lineRule="auto"/>
        <w:jc w:val="both"/>
        <w:rPr>
          <w:rFonts w:ascii="Times New Roman" w:hAnsi="Times New Roman"/>
          <w:sz w:val="24"/>
          <w:szCs w:val="24"/>
        </w:rPr>
      </w:pPr>
      <w:r w:rsidRPr="00A95073">
        <w:rPr>
          <w:rFonts w:ascii="Times New Roman" w:hAnsi="Times New Roman"/>
          <w:sz w:val="24"/>
          <w:szCs w:val="24"/>
        </w:rPr>
        <w:t>Murat Çapan – Nokta Dergisi Sorumlu Yazı İşleri Müdürü</w:t>
      </w:r>
    </w:p>
    <w:p w14:paraId="792ACCDC" w14:textId="679724C1" w:rsidR="008227D2" w:rsidRPr="00A95073" w:rsidRDefault="008227D2" w:rsidP="003722D4">
      <w:pPr>
        <w:pStyle w:val="ListeParagraf"/>
        <w:numPr>
          <w:ilvl w:val="0"/>
          <w:numId w:val="1"/>
        </w:numPr>
        <w:autoSpaceDE w:val="0"/>
        <w:autoSpaceDN w:val="0"/>
        <w:adjustRightInd w:val="0"/>
        <w:spacing w:after="0" w:line="240" w:lineRule="auto"/>
        <w:jc w:val="both"/>
        <w:rPr>
          <w:rFonts w:ascii="Times New Roman" w:hAnsi="Times New Roman"/>
          <w:sz w:val="24"/>
          <w:szCs w:val="24"/>
        </w:rPr>
      </w:pPr>
      <w:r w:rsidRPr="00250E73">
        <w:rPr>
          <w:rFonts w:ascii="Times New Roman" w:hAnsi="Times New Roman"/>
          <w:sz w:val="24"/>
          <w:szCs w:val="24"/>
        </w:rPr>
        <w:t>Mustafa Balcı</w:t>
      </w:r>
      <w:r>
        <w:rPr>
          <w:rFonts w:ascii="Times New Roman" w:hAnsi="Times New Roman"/>
          <w:sz w:val="24"/>
          <w:szCs w:val="24"/>
        </w:rPr>
        <w:t xml:space="preserve"> </w:t>
      </w:r>
      <w:r w:rsidRPr="00A95073">
        <w:rPr>
          <w:rFonts w:ascii="Times New Roman" w:hAnsi="Times New Roman"/>
          <w:sz w:val="24"/>
          <w:szCs w:val="24"/>
        </w:rPr>
        <w:t>–  Gazeteci</w:t>
      </w:r>
    </w:p>
    <w:p w14:paraId="72311996" w14:textId="77777777" w:rsidR="00DB5A14" w:rsidRPr="00A95073" w:rsidRDefault="00DB5A14" w:rsidP="003722D4">
      <w:pPr>
        <w:pStyle w:val="ListeParagraf"/>
        <w:numPr>
          <w:ilvl w:val="0"/>
          <w:numId w:val="1"/>
        </w:numPr>
        <w:autoSpaceDE w:val="0"/>
        <w:autoSpaceDN w:val="0"/>
        <w:adjustRightInd w:val="0"/>
        <w:spacing w:after="0" w:line="240" w:lineRule="auto"/>
        <w:jc w:val="both"/>
        <w:rPr>
          <w:rFonts w:ascii="Times New Roman" w:hAnsi="Times New Roman"/>
          <w:sz w:val="24"/>
          <w:szCs w:val="24"/>
        </w:rPr>
      </w:pPr>
      <w:r w:rsidRPr="00A95073">
        <w:rPr>
          <w:rFonts w:ascii="Times New Roman" w:hAnsi="Times New Roman"/>
          <w:sz w:val="24"/>
          <w:szCs w:val="24"/>
        </w:rPr>
        <w:t>Mustafa Gök – Ekmek ve Adalet Dergisi Ankara Temsilcisi</w:t>
      </w:r>
    </w:p>
    <w:p w14:paraId="15C3594C" w14:textId="63837852" w:rsidR="006322CC" w:rsidRPr="00A95073" w:rsidRDefault="006322CC" w:rsidP="003722D4">
      <w:pPr>
        <w:pStyle w:val="ListeParagraf"/>
        <w:numPr>
          <w:ilvl w:val="0"/>
          <w:numId w:val="1"/>
        </w:numPr>
        <w:autoSpaceDE w:val="0"/>
        <w:autoSpaceDN w:val="0"/>
        <w:adjustRightInd w:val="0"/>
        <w:spacing w:after="0" w:line="240" w:lineRule="auto"/>
        <w:jc w:val="both"/>
        <w:rPr>
          <w:rFonts w:ascii="Times New Roman" w:hAnsi="Times New Roman"/>
          <w:sz w:val="24"/>
          <w:szCs w:val="24"/>
        </w:rPr>
      </w:pPr>
      <w:r w:rsidRPr="00A95073">
        <w:rPr>
          <w:rFonts w:ascii="Times New Roman" w:hAnsi="Times New Roman"/>
          <w:sz w:val="24"/>
          <w:szCs w:val="24"/>
        </w:rPr>
        <w:t xml:space="preserve">Nadiye Gürbüz – Etkin Haber Ajansı (ETHA) </w:t>
      </w:r>
      <w:r w:rsidR="004F5377" w:rsidRPr="00A95073">
        <w:rPr>
          <w:rFonts w:ascii="Times New Roman" w:hAnsi="Times New Roman"/>
          <w:sz w:val="24"/>
          <w:szCs w:val="24"/>
        </w:rPr>
        <w:t>E</w:t>
      </w:r>
      <w:r w:rsidRPr="00A95073">
        <w:rPr>
          <w:rFonts w:ascii="Times New Roman" w:hAnsi="Times New Roman"/>
          <w:sz w:val="24"/>
          <w:szCs w:val="24"/>
        </w:rPr>
        <w:t>ditörü</w:t>
      </w:r>
    </w:p>
    <w:p w14:paraId="5C9FA237" w14:textId="0775E9D0" w:rsidR="00A95073" w:rsidRPr="00A95073" w:rsidRDefault="00A95073" w:rsidP="003722D4">
      <w:pPr>
        <w:pStyle w:val="ListeParagraf"/>
        <w:numPr>
          <w:ilvl w:val="0"/>
          <w:numId w:val="1"/>
        </w:numPr>
        <w:autoSpaceDE w:val="0"/>
        <w:autoSpaceDN w:val="0"/>
        <w:adjustRightInd w:val="0"/>
        <w:spacing w:after="0" w:line="240" w:lineRule="auto"/>
        <w:jc w:val="both"/>
        <w:rPr>
          <w:rFonts w:ascii="Times New Roman" w:hAnsi="Times New Roman"/>
          <w:sz w:val="24"/>
          <w:szCs w:val="24"/>
        </w:rPr>
      </w:pPr>
      <w:r w:rsidRPr="00A95073">
        <w:rPr>
          <w:rFonts w:ascii="Times New Roman" w:hAnsi="Times New Roman"/>
          <w:sz w:val="24"/>
          <w:szCs w:val="24"/>
        </w:rPr>
        <w:t>Osman Arslan –  Gazeteci</w:t>
      </w:r>
    </w:p>
    <w:p w14:paraId="60AF8C3F" w14:textId="77777777" w:rsidR="00DB5A14" w:rsidRPr="00A95073" w:rsidRDefault="00DB5A14" w:rsidP="003722D4">
      <w:pPr>
        <w:pStyle w:val="ListeParagraf"/>
        <w:numPr>
          <w:ilvl w:val="0"/>
          <w:numId w:val="1"/>
        </w:numPr>
        <w:autoSpaceDE w:val="0"/>
        <w:autoSpaceDN w:val="0"/>
        <w:adjustRightInd w:val="0"/>
        <w:spacing w:after="0" w:line="240" w:lineRule="auto"/>
        <w:jc w:val="both"/>
        <w:rPr>
          <w:rFonts w:ascii="Times New Roman" w:hAnsi="Times New Roman"/>
          <w:sz w:val="24"/>
          <w:szCs w:val="24"/>
        </w:rPr>
      </w:pPr>
      <w:r w:rsidRPr="00A95073">
        <w:rPr>
          <w:rFonts w:ascii="Times New Roman" w:hAnsi="Times New Roman"/>
          <w:sz w:val="24"/>
          <w:szCs w:val="24"/>
        </w:rPr>
        <w:t>Osman Çalık – Samanyolu Haber Radyo Yayın Yönetmeni</w:t>
      </w:r>
    </w:p>
    <w:p w14:paraId="49A4375C" w14:textId="6DD5E145" w:rsidR="00DB5A14" w:rsidRPr="00A95073" w:rsidRDefault="00DB5A14" w:rsidP="003722D4">
      <w:pPr>
        <w:pStyle w:val="ListeParagraf"/>
        <w:numPr>
          <w:ilvl w:val="0"/>
          <w:numId w:val="1"/>
        </w:numPr>
        <w:autoSpaceDE w:val="0"/>
        <w:autoSpaceDN w:val="0"/>
        <w:adjustRightInd w:val="0"/>
        <w:spacing w:after="0" w:line="240" w:lineRule="auto"/>
        <w:jc w:val="both"/>
        <w:rPr>
          <w:rFonts w:ascii="Times New Roman" w:hAnsi="Times New Roman"/>
          <w:sz w:val="24"/>
          <w:szCs w:val="24"/>
        </w:rPr>
      </w:pPr>
      <w:r w:rsidRPr="00A95073">
        <w:rPr>
          <w:rFonts w:ascii="Times New Roman" w:hAnsi="Times New Roman"/>
          <w:sz w:val="24"/>
          <w:szCs w:val="24"/>
        </w:rPr>
        <w:t xml:space="preserve">Özden Kınık – TRT </w:t>
      </w:r>
      <w:r w:rsidR="004F5377" w:rsidRPr="00A95073">
        <w:rPr>
          <w:rFonts w:ascii="Times New Roman" w:hAnsi="Times New Roman"/>
          <w:sz w:val="24"/>
          <w:szCs w:val="24"/>
        </w:rPr>
        <w:t>Ç</w:t>
      </w:r>
      <w:r w:rsidRPr="00A95073">
        <w:rPr>
          <w:rFonts w:ascii="Times New Roman" w:hAnsi="Times New Roman"/>
          <w:sz w:val="24"/>
          <w:szCs w:val="24"/>
        </w:rPr>
        <w:t>alışanı</w:t>
      </w:r>
    </w:p>
    <w:p w14:paraId="3BECA288" w14:textId="77777777" w:rsidR="00DB5A14" w:rsidRPr="00A95073" w:rsidRDefault="00DB5A14" w:rsidP="003722D4">
      <w:pPr>
        <w:pStyle w:val="ListeParagraf"/>
        <w:numPr>
          <w:ilvl w:val="0"/>
          <w:numId w:val="1"/>
        </w:numPr>
        <w:autoSpaceDE w:val="0"/>
        <w:autoSpaceDN w:val="0"/>
        <w:adjustRightInd w:val="0"/>
        <w:spacing w:after="0" w:line="240" w:lineRule="auto"/>
        <w:jc w:val="both"/>
        <w:rPr>
          <w:rFonts w:ascii="Times New Roman" w:hAnsi="Times New Roman"/>
          <w:sz w:val="24"/>
          <w:szCs w:val="24"/>
        </w:rPr>
      </w:pPr>
      <w:r w:rsidRPr="00A95073">
        <w:rPr>
          <w:rFonts w:ascii="Times New Roman" w:hAnsi="Times New Roman"/>
          <w:sz w:val="24"/>
          <w:szCs w:val="24"/>
        </w:rPr>
        <w:t>Recai Morkoç – Cihan Haber Ajansı Antalya Bölge Bürosu Editörü</w:t>
      </w:r>
    </w:p>
    <w:p w14:paraId="00241AA5" w14:textId="77777777" w:rsidR="00DB5A14" w:rsidRPr="00A95073" w:rsidRDefault="00DB5A14" w:rsidP="003722D4">
      <w:pPr>
        <w:pStyle w:val="ListeParagraf"/>
        <w:numPr>
          <w:ilvl w:val="0"/>
          <w:numId w:val="1"/>
        </w:numPr>
        <w:autoSpaceDE w:val="0"/>
        <w:autoSpaceDN w:val="0"/>
        <w:adjustRightInd w:val="0"/>
        <w:spacing w:after="0" w:line="240" w:lineRule="auto"/>
        <w:jc w:val="both"/>
        <w:rPr>
          <w:rFonts w:ascii="Times New Roman" w:hAnsi="Times New Roman"/>
          <w:sz w:val="24"/>
          <w:szCs w:val="24"/>
        </w:rPr>
      </w:pPr>
      <w:r w:rsidRPr="00A95073">
        <w:rPr>
          <w:rFonts w:ascii="Times New Roman" w:hAnsi="Times New Roman"/>
          <w:sz w:val="24"/>
          <w:szCs w:val="24"/>
        </w:rPr>
        <w:t xml:space="preserve">Sami Tunca – Mücadele Birliği Dergisi Yazı İşleri Müdürü </w:t>
      </w:r>
    </w:p>
    <w:p w14:paraId="7B104887" w14:textId="4E49BDD7" w:rsidR="009C7D0B" w:rsidRPr="00A95073" w:rsidRDefault="009C7D0B" w:rsidP="003722D4">
      <w:pPr>
        <w:pStyle w:val="ListeParagraf"/>
        <w:numPr>
          <w:ilvl w:val="0"/>
          <w:numId w:val="1"/>
        </w:numPr>
        <w:autoSpaceDE w:val="0"/>
        <w:autoSpaceDN w:val="0"/>
        <w:adjustRightInd w:val="0"/>
        <w:spacing w:after="0" w:line="240" w:lineRule="auto"/>
        <w:jc w:val="both"/>
        <w:rPr>
          <w:rFonts w:ascii="Times New Roman" w:hAnsi="Times New Roman"/>
          <w:sz w:val="24"/>
          <w:szCs w:val="24"/>
        </w:rPr>
      </w:pPr>
      <w:r w:rsidRPr="00A95073">
        <w:rPr>
          <w:rFonts w:ascii="Times New Roman" w:hAnsi="Times New Roman"/>
          <w:sz w:val="24"/>
          <w:szCs w:val="24"/>
        </w:rPr>
        <w:t>Selahattin Günday –  Gazeteci</w:t>
      </w:r>
    </w:p>
    <w:p w14:paraId="041EDA40" w14:textId="77777777" w:rsidR="00DB5A14" w:rsidRPr="00A95073" w:rsidRDefault="00DB5A14" w:rsidP="003722D4">
      <w:pPr>
        <w:pStyle w:val="ListeParagraf"/>
        <w:numPr>
          <w:ilvl w:val="0"/>
          <w:numId w:val="1"/>
        </w:numPr>
        <w:autoSpaceDE w:val="0"/>
        <w:autoSpaceDN w:val="0"/>
        <w:adjustRightInd w:val="0"/>
        <w:spacing w:after="0" w:line="240" w:lineRule="auto"/>
        <w:jc w:val="both"/>
        <w:rPr>
          <w:rFonts w:ascii="Times New Roman" w:hAnsi="Times New Roman"/>
          <w:sz w:val="24"/>
          <w:szCs w:val="24"/>
        </w:rPr>
      </w:pPr>
      <w:r w:rsidRPr="00A95073">
        <w:rPr>
          <w:rFonts w:ascii="Times New Roman" w:hAnsi="Times New Roman"/>
          <w:sz w:val="24"/>
          <w:szCs w:val="24"/>
        </w:rPr>
        <w:t>Semih Elitaş – Azadiya Welat Gazetesi Çalışanı</w:t>
      </w:r>
    </w:p>
    <w:p w14:paraId="55F3790A" w14:textId="55FDECCC" w:rsidR="00B2745D" w:rsidRDefault="00B2745D" w:rsidP="003722D4">
      <w:pPr>
        <w:pStyle w:val="ListeParagraf"/>
        <w:numPr>
          <w:ilvl w:val="0"/>
          <w:numId w:val="1"/>
        </w:numPr>
        <w:autoSpaceDE w:val="0"/>
        <w:autoSpaceDN w:val="0"/>
        <w:adjustRightInd w:val="0"/>
        <w:spacing w:after="0" w:line="240" w:lineRule="auto"/>
        <w:jc w:val="both"/>
        <w:rPr>
          <w:rFonts w:ascii="Times New Roman" w:hAnsi="Times New Roman"/>
          <w:sz w:val="24"/>
          <w:szCs w:val="24"/>
        </w:rPr>
      </w:pPr>
      <w:r w:rsidRPr="00A95073">
        <w:rPr>
          <w:rFonts w:ascii="Times New Roman" w:hAnsi="Times New Roman"/>
          <w:sz w:val="24"/>
          <w:szCs w:val="24"/>
        </w:rPr>
        <w:t>Songül Yücel – Önsöz Dergisi Genel Yayın Yönetmeni</w:t>
      </w:r>
    </w:p>
    <w:p w14:paraId="69C254EC" w14:textId="4916D9BE" w:rsidR="008227D2" w:rsidRPr="00A95073" w:rsidRDefault="008227D2" w:rsidP="003722D4">
      <w:pPr>
        <w:pStyle w:val="ListeParagraf"/>
        <w:numPr>
          <w:ilvl w:val="0"/>
          <w:numId w:val="1"/>
        </w:numPr>
        <w:autoSpaceDE w:val="0"/>
        <w:autoSpaceDN w:val="0"/>
        <w:adjustRightInd w:val="0"/>
        <w:spacing w:after="0" w:line="240" w:lineRule="auto"/>
        <w:jc w:val="both"/>
        <w:rPr>
          <w:rFonts w:ascii="Times New Roman" w:hAnsi="Times New Roman"/>
          <w:sz w:val="24"/>
          <w:szCs w:val="24"/>
        </w:rPr>
      </w:pPr>
      <w:r w:rsidRPr="00250E73">
        <w:rPr>
          <w:rFonts w:ascii="Times New Roman" w:hAnsi="Times New Roman"/>
          <w:sz w:val="24"/>
          <w:szCs w:val="24"/>
        </w:rPr>
        <w:t>Şaban Sevinç</w:t>
      </w:r>
      <w:r>
        <w:rPr>
          <w:rFonts w:ascii="Times New Roman" w:hAnsi="Times New Roman"/>
          <w:sz w:val="24"/>
          <w:szCs w:val="24"/>
        </w:rPr>
        <w:t xml:space="preserve"> </w:t>
      </w:r>
      <w:r w:rsidRPr="00A95073">
        <w:rPr>
          <w:rFonts w:ascii="Times New Roman" w:hAnsi="Times New Roman"/>
          <w:sz w:val="24"/>
          <w:szCs w:val="24"/>
        </w:rPr>
        <w:t>–  Gazeteci</w:t>
      </w:r>
    </w:p>
    <w:p w14:paraId="3E2835B2" w14:textId="77777777" w:rsidR="00A95073" w:rsidRPr="00A95073" w:rsidRDefault="00A95073" w:rsidP="00A95073">
      <w:pPr>
        <w:pStyle w:val="ListeParagraf"/>
        <w:numPr>
          <w:ilvl w:val="0"/>
          <w:numId w:val="1"/>
        </w:numPr>
        <w:autoSpaceDE w:val="0"/>
        <w:autoSpaceDN w:val="0"/>
        <w:adjustRightInd w:val="0"/>
        <w:spacing w:after="0" w:line="240" w:lineRule="auto"/>
        <w:jc w:val="both"/>
        <w:rPr>
          <w:rFonts w:ascii="Times New Roman" w:hAnsi="Times New Roman"/>
          <w:sz w:val="24"/>
          <w:szCs w:val="24"/>
        </w:rPr>
      </w:pPr>
      <w:r w:rsidRPr="00A95073">
        <w:rPr>
          <w:rFonts w:ascii="Times New Roman" w:hAnsi="Times New Roman"/>
          <w:sz w:val="24"/>
          <w:szCs w:val="24"/>
        </w:rPr>
        <w:t>Tuğba Tekerek – Gazeteci</w:t>
      </w:r>
    </w:p>
    <w:p w14:paraId="6BDE7ACD" w14:textId="77777777" w:rsidR="00DB5A14" w:rsidRPr="00A95073" w:rsidRDefault="00DB5A14" w:rsidP="003722D4">
      <w:pPr>
        <w:pStyle w:val="ListeParagraf"/>
        <w:numPr>
          <w:ilvl w:val="0"/>
          <w:numId w:val="1"/>
        </w:numPr>
        <w:autoSpaceDE w:val="0"/>
        <w:autoSpaceDN w:val="0"/>
        <w:adjustRightInd w:val="0"/>
        <w:spacing w:after="0" w:line="240" w:lineRule="auto"/>
        <w:jc w:val="both"/>
        <w:rPr>
          <w:rFonts w:ascii="Times New Roman" w:hAnsi="Times New Roman"/>
          <w:sz w:val="24"/>
          <w:szCs w:val="24"/>
        </w:rPr>
      </w:pPr>
      <w:r w:rsidRPr="00A95073">
        <w:rPr>
          <w:rFonts w:ascii="Times New Roman" w:hAnsi="Times New Roman"/>
          <w:sz w:val="24"/>
          <w:szCs w:val="24"/>
        </w:rPr>
        <w:t>Ziya Ataman – Dicle Haber Ajansı (DİHA) Muhabiri</w:t>
      </w:r>
    </w:p>
    <w:p w14:paraId="3DBD8D55" w14:textId="77777777" w:rsidR="00FB53B3" w:rsidRPr="00F445E9" w:rsidRDefault="00FB53B3" w:rsidP="00FB53B3">
      <w:pPr>
        <w:autoSpaceDE w:val="0"/>
        <w:autoSpaceDN w:val="0"/>
        <w:adjustRightInd w:val="0"/>
        <w:jc w:val="both"/>
        <w:rPr>
          <w:sz w:val="22"/>
          <w:szCs w:val="22"/>
        </w:rPr>
      </w:pPr>
    </w:p>
    <w:p w14:paraId="000409D1" w14:textId="77777777" w:rsidR="00FB53B3" w:rsidRPr="00F445E9" w:rsidRDefault="00FB53B3" w:rsidP="00FB53B3">
      <w:pPr>
        <w:autoSpaceDE w:val="0"/>
        <w:autoSpaceDN w:val="0"/>
        <w:adjustRightInd w:val="0"/>
        <w:jc w:val="both"/>
        <w:rPr>
          <w:sz w:val="22"/>
          <w:szCs w:val="22"/>
        </w:rPr>
      </w:pPr>
    </w:p>
    <w:p w14:paraId="35F93B6B" w14:textId="77777777" w:rsidR="00FB53B3" w:rsidRPr="00F445E9" w:rsidRDefault="00FB53B3" w:rsidP="00FB53B3">
      <w:pPr>
        <w:autoSpaceDE w:val="0"/>
        <w:autoSpaceDN w:val="0"/>
        <w:adjustRightInd w:val="0"/>
        <w:jc w:val="both"/>
        <w:rPr>
          <w:sz w:val="22"/>
          <w:szCs w:val="22"/>
        </w:rPr>
      </w:pPr>
    </w:p>
    <w:p w14:paraId="4FC1A4D4" w14:textId="77777777" w:rsidR="003A74A0" w:rsidRPr="00F445E9" w:rsidRDefault="003A74A0" w:rsidP="003A74A0">
      <w:pPr>
        <w:pStyle w:val="ListeParagraf"/>
        <w:ind w:left="0"/>
        <w:jc w:val="both"/>
        <w:rPr>
          <w:rFonts w:ascii="Times New Roman" w:hAnsi="Times New Roman"/>
        </w:rPr>
      </w:pPr>
    </w:p>
    <w:p w14:paraId="735BD206" w14:textId="77777777" w:rsidR="003A74A0" w:rsidRPr="00F445E9" w:rsidRDefault="003A74A0" w:rsidP="003A74A0">
      <w:pPr>
        <w:pStyle w:val="ListeParagraf"/>
        <w:ind w:left="0"/>
        <w:jc w:val="both"/>
        <w:rPr>
          <w:rFonts w:ascii="Times New Roman" w:hAnsi="Times New Roman"/>
        </w:rPr>
      </w:pPr>
    </w:p>
    <w:p w14:paraId="38244828" w14:textId="58FA85D4" w:rsidR="000C5A84" w:rsidRDefault="000C5A84" w:rsidP="000C5A84">
      <w:pPr>
        <w:pStyle w:val="ListeParagraf"/>
        <w:autoSpaceDE w:val="0"/>
        <w:autoSpaceDN w:val="0"/>
        <w:adjustRightInd w:val="0"/>
        <w:jc w:val="both"/>
        <w:rPr>
          <w:rFonts w:ascii="Times New Roman" w:hAnsi="Times New Roman"/>
        </w:rPr>
      </w:pPr>
    </w:p>
    <w:p w14:paraId="0F24D95C" w14:textId="77777777" w:rsidR="009830C8" w:rsidRDefault="009830C8" w:rsidP="000C5A84">
      <w:pPr>
        <w:pStyle w:val="ListeParagraf"/>
        <w:autoSpaceDE w:val="0"/>
        <w:autoSpaceDN w:val="0"/>
        <w:adjustRightInd w:val="0"/>
        <w:jc w:val="both"/>
        <w:rPr>
          <w:rFonts w:ascii="Times New Roman" w:hAnsi="Times New Roman"/>
        </w:rPr>
      </w:pPr>
    </w:p>
    <w:p w14:paraId="79A4F4C9" w14:textId="77777777" w:rsidR="009830C8" w:rsidRPr="00F445E9" w:rsidRDefault="009830C8" w:rsidP="000C5A84">
      <w:pPr>
        <w:pStyle w:val="ListeParagraf"/>
        <w:autoSpaceDE w:val="0"/>
        <w:autoSpaceDN w:val="0"/>
        <w:adjustRightInd w:val="0"/>
        <w:jc w:val="both"/>
        <w:rPr>
          <w:rFonts w:ascii="Times New Roman" w:hAnsi="Times New Roman"/>
        </w:rPr>
      </w:pPr>
    </w:p>
    <w:p w14:paraId="6DDA0033" w14:textId="77777777" w:rsidR="00FB53B3" w:rsidRPr="00F445E9" w:rsidRDefault="00FB53B3" w:rsidP="00FB53B3">
      <w:pPr>
        <w:autoSpaceDE w:val="0"/>
        <w:autoSpaceDN w:val="0"/>
        <w:adjustRightInd w:val="0"/>
        <w:jc w:val="both"/>
        <w:rPr>
          <w:sz w:val="22"/>
          <w:szCs w:val="22"/>
        </w:rPr>
      </w:pPr>
    </w:p>
    <w:sectPr w:rsidR="00FB53B3" w:rsidRPr="00F445E9" w:rsidSect="009665CD">
      <w:headerReference w:type="default" r:id="rId10"/>
      <w:footerReference w:type="default" r:id="rId11"/>
      <w:pgSz w:w="11906" w:h="16838"/>
      <w:pgMar w:top="1293" w:right="1417" w:bottom="1134" w:left="1417" w:header="568" w:footer="626"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EE220A" w14:textId="77777777" w:rsidR="009959C5" w:rsidRDefault="009959C5" w:rsidP="005514C6">
      <w:r>
        <w:separator/>
      </w:r>
    </w:p>
  </w:endnote>
  <w:endnote w:type="continuationSeparator" w:id="0">
    <w:p w14:paraId="26927B26" w14:textId="77777777" w:rsidR="009959C5" w:rsidRDefault="009959C5" w:rsidP="005514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Bahnschrift SemiBold Condensed">
    <w:panose1 w:val="020B0502040204020203"/>
    <w:charset w:val="A2"/>
    <w:family w:val="swiss"/>
    <w:pitch w:val="variable"/>
    <w:sig w:usb0="A00002C7" w:usb1="00000002"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0BC90" w14:textId="59BBE119" w:rsidR="009D36A8" w:rsidRDefault="009D36A8" w:rsidP="00894092">
    <w:pPr>
      <w:pStyle w:val="AltBilgi"/>
      <w:rPr>
        <w:rFonts w:ascii="Bahnschrift SemiBold Condensed" w:hAnsi="Bahnschrift SemiBold Condensed" w:cs="Arial"/>
        <w:color w:val="BFBFBF" w:themeColor="background1" w:themeShade="BF"/>
        <w:sz w:val="20"/>
        <w:szCs w:val="20"/>
        <w:shd w:val="clear" w:color="auto" w:fill="FFFFFF"/>
      </w:rPr>
    </w:pPr>
    <w:r w:rsidRPr="00E83CE7">
      <w:rPr>
        <w:rFonts w:ascii="Bahnschrift SemiBold Condensed" w:hAnsi="Bahnschrift SemiBold Condensed" w:cs="Arial"/>
        <w:noProof/>
        <w:color w:val="BFBFBF" w:themeColor="background1" w:themeShade="BF"/>
        <w:sz w:val="20"/>
        <w:szCs w:val="20"/>
        <w:lang w:eastAsia="tr-TR"/>
      </w:rPr>
      <mc:AlternateContent>
        <mc:Choice Requires="wps">
          <w:drawing>
            <wp:anchor distT="0" distB="0" distL="114300" distR="114300" simplePos="0" relativeHeight="251661312" behindDoc="0" locked="0" layoutInCell="1" allowOverlap="1" wp14:anchorId="12D03016" wp14:editId="292A423F">
              <wp:simplePos x="0" y="0"/>
              <wp:positionH relativeFrom="column">
                <wp:posOffset>6654</wp:posOffset>
              </wp:positionH>
              <wp:positionV relativeFrom="paragraph">
                <wp:posOffset>78188</wp:posOffset>
              </wp:positionV>
              <wp:extent cx="4556097" cy="0"/>
              <wp:effectExtent l="0" t="0" r="16510" b="19050"/>
              <wp:wrapNone/>
              <wp:docPr id="1" name="Düz Bağlayıcı 1"/>
              <wp:cNvGraphicFramePr/>
              <a:graphic xmlns:a="http://schemas.openxmlformats.org/drawingml/2006/main">
                <a:graphicData uri="http://schemas.microsoft.com/office/word/2010/wordprocessingShape">
                  <wps:wsp>
                    <wps:cNvCnPr/>
                    <wps:spPr>
                      <a:xfrm>
                        <a:off x="0" y="0"/>
                        <a:ext cx="455609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4F01DC35" id="Düz Bağlayıcı 1"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pt,6.15pt" to="359.25pt,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" strokecolor="black [3040]"/>
          </w:pict>
        </mc:Fallback>
      </mc:AlternateContent>
    </w:r>
  </w:p>
  <w:p w14:paraId="792A5C4A" w14:textId="208015CA" w:rsidR="009D36A8" w:rsidRPr="00E83CE7" w:rsidRDefault="009D36A8" w:rsidP="003E0A38">
    <w:pPr>
      <w:rPr>
        <w:rFonts w:ascii="Bahnschrift SemiBold Condensed" w:hAnsi="Bahnschrift SemiBold Condensed" w:cs="Arial"/>
        <w:color w:val="BFBFBF" w:themeColor="background1" w:themeShade="BF"/>
        <w:sz w:val="20"/>
        <w:szCs w:val="20"/>
        <w:shd w:val="clear" w:color="auto" w:fill="FFFFFF"/>
      </w:rPr>
    </w:pPr>
    <w:r w:rsidRPr="00E83CE7">
      <w:rPr>
        <w:rFonts w:ascii="Bahnschrift SemiBold Condensed" w:hAnsi="Bahnschrift SemiBold Condensed" w:cs="Arial"/>
        <w:color w:val="BFBFBF" w:themeColor="background1" w:themeShade="BF"/>
        <w:sz w:val="20"/>
        <w:szCs w:val="20"/>
        <w:shd w:val="clear" w:color="auto" w:fill="FFFFFF"/>
      </w:rPr>
      <w:t xml:space="preserve">Adres: </w:t>
    </w:r>
    <w:r w:rsidR="0026794E" w:rsidRPr="0026794E">
      <w:rPr>
        <w:rFonts w:ascii="Bahnschrift SemiBold Condensed" w:hAnsi="Bahnschrift SemiBold Condensed" w:cs="Arial"/>
        <w:color w:val="BFBFBF" w:themeColor="background1" w:themeShade="BF"/>
        <w:sz w:val="20"/>
        <w:szCs w:val="20"/>
        <w:shd w:val="clear" w:color="auto" w:fill="FFFFFF"/>
      </w:rPr>
      <w:t>Kooperatifler Mah. Yaşar Kemal Cad. Çeysa Plaza No: 30 Kat: 7 No: 13 Yenişehir/Diyarbakır</w:t>
    </w:r>
  </w:p>
  <w:p w14:paraId="692385C8" w14:textId="77777777" w:rsidR="009D36A8" w:rsidRPr="00E83CE7" w:rsidRDefault="009D36A8" w:rsidP="00894092">
    <w:pPr>
      <w:pStyle w:val="AltBilgi"/>
      <w:rPr>
        <w:color w:val="BFBFBF" w:themeColor="background1" w:themeShade="BF"/>
        <w:sz w:val="18"/>
        <w:szCs w:val="18"/>
      </w:rPr>
    </w:pPr>
    <w:r w:rsidRPr="00E83CE7">
      <w:rPr>
        <w:color w:val="BFBFBF" w:themeColor="background1" w:themeShade="BF"/>
      </w:rPr>
      <w:t xml:space="preserve">         </w:t>
    </w:r>
    <w:hyperlink r:id="rId1" w:history="1">
      <w:r w:rsidRPr="00E83CE7">
        <w:rPr>
          <w:rStyle w:val="Kpr"/>
          <w:rFonts w:ascii="Bahnschrift SemiBold Condensed" w:eastAsia="Times New Roman" w:hAnsi="Bahnschrift SemiBold Condensed"/>
          <w:b/>
          <w:color w:val="BFBFBF" w:themeColor="background1" w:themeShade="BF"/>
          <w:sz w:val="20"/>
          <w:szCs w:val="20"/>
        </w:rPr>
        <w:t>dfg.dernegi@gmail.com</w:t>
      </w:r>
    </w:hyperlink>
    <w:r w:rsidRPr="00E83CE7">
      <w:rPr>
        <w:rFonts w:ascii="Bahnschrift SemiBold Condensed" w:eastAsia="Times New Roman" w:hAnsi="Bahnschrift SemiBold Condensed"/>
        <w:b/>
        <w:color w:val="BFBFBF" w:themeColor="background1" w:themeShade="BF"/>
        <w:sz w:val="20"/>
        <w:szCs w:val="20"/>
        <w:u w:val="single"/>
        <w:lang w:eastAsia="tr-TR"/>
      </w:rPr>
      <w:t xml:space="preserve"> / </w:t>
    </w:r>
    <w:hyperlink r:id="rId2" w:history="1">
      <w:r w:rsidRPr="00E83CE7">
        <w:rPr>
          <w:rStyle w:val="Kpr"/>
          <w:rFonts w:ascii="Bahnschrift SemiBold Condensed" w:eastAsia="Times New Roman" w:hAnsi="Bahnschrift SemiBold Condensed"/>
          <w:b/>
          <w:color w:val="BFBFBF" w:themeColor="background1" w:themeShade="BF"/>
          <w:sz w:val="20"/>
          <w:szCs w:val="20"/>
        </w:rPr>
        <w:t>www.diclefiratgazeteciler.org</w:t>
      </w:r>
    </w:hyperlink>
    <w:r w:rsidRPr="00E83CE7">
      <w:rPr>
        <w:rFonts w:ascii="Bahnschrift SemiBold Condensed" w:hAnsi="Bahnschrift SemiBold Condensed"/>
        <w:color w:val="BFBFBF" w:themeColor="background1" w:themeShade="BF"/>
        <w:u w:val="single"/>
      </w:rPr>
      <w:t xml:space="preserve">         </w:t>
    </w:r>
  </w:p>
  <w:p w14:paraId="64306696" w14:textId="743D9281" w:rsidR="009D36A8" w:rsidRPr="00894092" w:rsidRDefault="009D36A8" w:rsidP="00894092">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2FA38A" w14:textId="77777777" w:rsidR="009959C5" w:rsidRDefault="009959C5" w:rsidP="005514C6">
      <w:r>
        <w:separator/>
      </w:r>
    </w:p>
  </w:footnote>
  <w:footnote w:type="continuationSeparator" w:id="0">
    <w:p w14:paraId="40CF8EAB" w14:textId="77777777" w:rsidR="009959C5" w:rsidRDefault="009959C5" w:rsidP="005514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AFC9F7" w14:textId="77777777" w:rsidR="009D36A8" w:rsidRPr="00E83CE7" w:rsidRDefault="009D36A8" w:rsidP="005514C6">
    <w:pPr>
      <w:pStyle w:val="stBilgi"/>
      <w:tabs>
        <w:tab w:val="left" w:pos="1453"/>
      </w:tabs>
      <w:jc w:val="center"/>
      <w:rPr>
        <w:rFonts w:ascii="Bahnschrift SemiBold Condensed" w:eastAsia="Times New Roman" w:hAnsi="Bahnschrift SemiBold Condensed"/>
        <w:b/>
        <w:color w:val="BFBFBF" w:themeColor="background1" w:themeShade="BF"/>
        <w:sz w:val="20"/>
        <w:szCs w:val="20"/>
        <w:lang w:eastAsia="tr-TR"/>
      </w:rPr>
    </w:pPr>
    <w:r w:rsidRPr="00E83CE7">
      <w:rPr>
        <w:rFonts w:ascii="Bahnschrift SemiBold Condensed" w:eastAsia="Times New Roman" w:hAnsi="Bahnschrift SemiBold Condensed"/>
        <w:b/>
        <w:color w:val="BFBFBF" w:themeColor="background1" w:themeShade="BF"/>
        <w:sz w:val="18"/>
        <w:szCs w:val="18"/>
        <w:lang w:eastAsia="tr-TR"/>
      </w:rPr>
      <w:t xml:space="preserve">KOMALEYA ROJNAMEGERAN A DÎCLE FIRATÊ </w:t>
    </w:r>
    <w:r w:rsidRPr="00E83CE7">
      <w:rPr>
        <w:rFonts w:ascii="Bahnschrift SemiBold Condensed" w:eastAsia="Times New Roman" w:hAnsi="Bahnschrift SemiBold Condensed"/>
        <w:b/>
        <w:color w:val="BFBFBF" w:themeColor="background1" w:themeShade="BF"/>
        <w:sz w:val="20"/>
        <w:szCs w:val="20"/>
        <w:lang w:eastAsia="tr-TR"/>
      </w:rPr>
      <w:t xml:space="preserve">   </w:t>
    </w:r>
    <w:r w:rsidRPr="00E83CE7">
      <w:rPr>
        <w:noProof/>
        <w:color w:val="BFBFBF" w:themeColor="background1" w:themeShade="BF"/>
        <w:lang w:eastAsia="tr-TR"/>
      </w:rPr>
      <w:drawing>
        <wp:inline distT="0" distB="0" distL="0" distR="0" wp14:anchorId="04333AED" wp14:editId="3C684C7F">
          <wp:extent cx="970059" cy="393500"/>
          <wp:effectExtent l="0" t="0" r="1905" b="6985"/>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FG_LOGO_YENI (2).jpg"/>
                  <pic:cNvPicPr/>
                </pic:nvPicPr>
                <pic:blipFill>
                  <a:blip r:embed="rId1">
                    <a:extLst>
                      <a:ext uri="{28A0092B-C50C-407E-A947-70E740481C1C}">
                        <a14:useLocalDpi xmlns:a14="http://schemas.microsoft.com/office/drawing/2010/main" val="0"/>
                      </a:ext>
                    </a:extLst>
                  </a:blip>
                  <a:stretch>
                    <a:fillRect/>
                  </a:stretch>
                </pic:blipFill>
                <pic:spPr>
                  <a:xfrm>
                    <a:off x="0" y="0"/>
                    <a:ext cx="981011" cy="397943"/>
                  </a:xfrm>
                  <a:prstGeom prst="rect">
                    <a:avLst/>
                  </a:prstGeom>
                </pic:spPr>
              </pic:pic>
            </a:graphicData>
          </a:graphic>
        </wp:inline>
      </w:drawing>
    </w:r>
    <w:r w:rsidRPr="00E83CE7">
      <w:rPr>
        <w:rFonts w:ascii="Bahnschrift SemiBold Condensed" w:hAnsi="Bahnschrift SemiBold Condensed"/>
        <w:color w:val="BFBFBF" w:themeColor="background1" w:themeShade="BF"/>
        <w:sz w:val="18"/>
        <w:szCs w:val="18"/>
      </w:rPr>
      <w:t xml:space="preserve">    </w:t>
    </w:r>
    <w:r w:rsidRPr="00E83CE7">
      <w:rPr>
        <w:rFonts w:ascii="Bahnschrift SemiBold Condensed" w:eastAsia="Times New Roman" w:hAnsi="Bahnschrift SemiBold Condensed"/>
        <w:b/>
        <w:color w:val="BFBFBF" w:themeColor="background1" w:themeShade="BF"/>
        <w:sz w:val="18"/>
        <w:szCs w:val="18"/>
        <w:lang w:eastAsia="tr-TR"/>
      </w:rPr>
      <w:t>DICLE FIRAT JOURNALIST ASSOCIATION</w:t>
    </w:r>
  </w:p>
  <w:p w14:paraId="1DE3D60F" w14:textId="77777777" w:rsidR="009D36A8" w:rsidRDefault="009D36A8">
    <w:pPr>
      <w:pStyle w:val="stBilgi"/>
    </w:pPr>
    <w:r w:rsidRPr="00650338">
      <w:rPr>
        <w:rFonts w:ascii="Bahnschrift SemiBold Condensed" w:eastAsia="Times New Roman" w:hAnsi="Bahnschrift SemiBold Condensed"/>
        <w:b/>
        <w:noProof/>
        <w:sz w:val="20"/>
        <w:szCs w:val="20"/>
        <w:lang w:eastAsia="tr-TR"/>
      </w:rPr>
      <mc:AlternateContent>
        <mc:Choice Requires="wps">
          <w:drawing>
            <wp:anchor distT="0" distB="0" distL="114300" distR="114300" simplePos="0" relativeHeight="251659264" behindDoc="0" locked="0" layoutInCell="1" allowOverlap="1" wp14:anchorId="084B7909" wp14:editId="526EFA07">
              <wp:simplePos x="0" y="0"/>
              <wp:positionH relativeFrom="column">
                <wp:posOffset>6350</wp:posOffset>
              </wp:positionH>
              <wp:positionV relativeFrom="paragraph">
                <wp:posOffset>23495</wp:posOffset>
              </wp:positionV>
              <wp:extent cx="5748655" cy="0"/>
              <wp:effectExtent l="0" t="0" r="23495" b="19050"/>
              <wp:wrapNone/>
              <wp:docPr id="3" name="Düz Bağlayıcı 3"/>
              <wp:cNvGraphicFramePr/>
              <a:graphic xmlns:a="http://schemas.openxmlformats.org/drawingml/2006/main">
                <a:graphicData uri="http://schemas.microsoft.com/office/word/2010/wordprocessingShape">
                  <wps:wsp>
                    <wps:cNvCnPr/>
                    <wps:spPr>
                      <a:xfrm>
                        <a:off x="0" y="0"/>
                        <a:ext cx="574865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619A40AB" id="Düz Bağlayıcı 3" o:spid="_x0000_s1026" style="position:absolute;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pt,1.85pt" to="453.15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" strokecolor="black [3040]"/>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6A42C4"/>
    <w:multiLevelType w:val="hybridMultilevel"/>
    <w:tmpl w:val="E1B43A3E"/>
    <w:lvl w:ilvl="0" w:tplc="E2BE23C0">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B0D190D"/>
    <w:multiLevelType w:val="hybridMultilevel"/>
    <w:tmpl w:val="D98E9B50"/>
    <w:lvl w:ilvl="0" w:tplc="D60E8DB4">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18953CA5"/>
    <w:multiLevelType w:val="hybridMultilevel"/>
    <w:tmpl w:val="67082B26"/>
    <w:lvl w:ilvl="0" w:tplc="887221FE">
      <w:start w:val="16"/>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19DF44FD"/>
    <w:multiLevelType w:val="hybridMultilevel"/>
    <w:tmpl w:val="8EA4D162"/>
    <w:lvl w:ilvl="0" w:tplc="DC844836">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2EC73D70"/>
    <w:multiLevelType w:val="hybridMultilevel"/>
    <w:tmpl w:val="B9965EEE"/>
    <w:lvl w:ilvl="0" w:tplc="E1C83E1A">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3F0B419C"/>
    <w:multiLevelType w:val="hybridMultilevel"/>
    <w:tmpl w:val="7FA0A704"/>
    <w:lvl w:ilvl="0" w:tplc="716A6C5C">
      <w:start w:val="1"/>
      <w:numFmt w:val="decimal"/>
      <w:lvlText w:val="%1."/>
      <w:lvlJc w:val="left"/>
      <w:pPr>
        <w:ind w:left="1065" w:hanging="705"/>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566A74F7"/>
    <w:multiLevelType w:val="hybridMultilevel"/>
    <w:tmpl w:val="DC5E97A2"/>
    <w:lvl w:ilvl="0" w:tplc="DACE9AD8">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59544663"/>
    <w:multiLevelType w:val="hybridMultilevel"/>
    <w:tmpl w:val="6930ACCA"/>
    <w:lvl w:ilvl="0" w:tplc="45D0AD78">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641964B2"/>
    <w:multiLevelType w:val="hybridMultilevel"/>
    <w:tmpl w:val="60E25950"/>
    <w:lvl w:ilvl="0" w:tplc="C4F46E5C">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79975CE8"/>
    <w:multiLevelType w:val="hybridMultilevel"/>
    <w:tmpl w:val="BA607F60"/>
    <w:lvl w:ilvl="0" w:tplc="7DC0B740">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872617092">
    <w:abstractNumId w:val="5"/>
  </w:num>
  <w:num w:numId="2" w16cid:durableId="1101796757">
    <w:abstractNumId w:val="1"/>
  </w:num>
  <w:num w:numId="3" w16cid:durableId="522859959">
    <w:abstractNumId w:val="0"/>
  </w:num>
  <w:num w:numId="4" w16cid:durableId="401634872">
    <w:abstractNumId w:val="2"/>
  </w:num>
  <w:num w:numId="5" w16cid:durableId="2036495551">
    <w:abstractNumId w:val="9"/>
  </w:num>
  <w:num w:numId="6" w16cid:durableId="234240386">
    <w:abstractNumId w:val="7"/>
  </w:num>
  <w:num w:numId="7" w16cid:durableId="1195070530">
    <w:abstractNumId w:val="8"/>
  </w:num>
  <w:num w:numId="8" w16cid:durableId="1763061808">
    <w:abstractNumId w:val="4"/>
  </w:num>
  <w:num w:numId="9" w16cid:durableId="1880968874">
    <w:abstractNumId w:val="6"/>
  </w:num>
  <w:num w:numId="10" w16cid:durableId="544223070">
    <w:abstractNumId w:val="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oNotDisplayPageBoundaries/>
  <w:displayBackgroundShape/>
  <w:hideSpellingErrors/>
  <w:hideGrammaticalError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00787"/>
    <w:rsid w:val="00000CAE"/>
    <w:rsid w:val="00000CBD"/>
    <w:rsid w:val="000013F9"/>
    <w:rsid w:val="00001B61"/>
    <w:rsid w:val="0000377A"/>
    <w:rsid w:val="00004B1B"/>
    <w:rsid w:val="000103F4"/>
    <w:rsid w:val="000106D4"/>
    <w:rsid w:val="00012C90"/>
    <w:rsid w:val="00013BAF"/>
    <w:rsid w:val="00014086"/>
    <w:rsid w:val="000200DD"/>
    <w:rsid w:val="00021618"/>
    <w:rsid w:val="0002188B"/>
    <w:rsid w:val="000231F3"/>
    <w:rsid w:val="00023463"/>
    <w:rsid w:val="000235BD"/>
    <w:rsid w:val="000248F7"/>
    <w:rsid w:val="0002500B"/>
    <w:rsid w:val="000250EE"/>
    <w:rsid w:val="00025E03"/>
    <w:rsid w:val="0002693F"/>
    <w:rsid w:val="000269A3"/>
    <w:rsid w:val="00027302"/>
    <w:rsid w:val="00031FB3"/>
    <w:rsid w:val="000371C2"/>
    <w:rsid w:val="00044885"/>
    <w:rsid w:val="00045234"/>
    <w:rsid w:val="00046ECB"/>
    <w:rsid w:val="000474C7"/>
    <w:rsid w:val="00051AF8"/>
    <w:rsid w:val="0005233C"/>
    <w:rsid w:val="00052600"/>
    <w:rsid w:val="000543F6"/>
    <w:rsid w:val="00054450"/>
    <w:rsid w:val="00054484"/>
    <w:rsid w:val="00060BA3"/>
    <w:rsid w:val="00061E0B"/>
    <w:rsid w:val="000629E8"/>
    <w:rsid w:val="00064091"/>
    <w:rsid w:val="000646F1"/>
    <w:rsid w:val="00064E74"/>
    <w:rsid w:val="00066BEB"/>
    <w:rsid w:val="00066C5E"/>
    <w:rsid w:val="00071C9E"/>
    <w:rsid w:val="0007462C"/>
    <w:rsid w:val="00075A12"/>
    <w:rsid w:val="0007623E"/>
    <w:rsid w:val="00076326"/>
    <w:rsid w:val="00076D34"/>
    <w:rsid w:val="00077669"/>
    <w:rsid w:val="00080153"/>
    <w:rsid w:val="00080BF9"/>
    <w:rsid w:val="000820CA"/>
    <w:rsid w:val="000821D4"/>
    <w:rsid w:val="00083169"/>
    <w:rsid w:val="00090512"/>
    <w:rsid w:val="0009057C"/>
    <w:rsid w:val="00090EBA"/>
    <w:rsid w:val="000931EB"/>
    <w:rsid w:val="00095768"/>
    <w:rsid w:val="00097ADA"/>
    <w:rsid w:val="00097AEA"/>
    <w:rsid w:val="000A01FF"/>
    <w:rsid w:val="000A0772"/>
    <w:rsid w:val="000A5894"/>
    <w:rsid w:val="000A635C"/>
    <w:rsid w:val="000A71AF"/>
    <w:rsid w:val="000A7FD5"/>
    <w:rsid w:val="000B001C"/>
    <w:rsid w:val="000B0C1E"/>
    <w:rsid w:val="000B0E9D"/>
    <w:rsid w:val="000B160B"/>
    <w:rsid w:val="000B3B00"/>
    <w:rsid w:val="000B506D"/>
    <w:rsid w:val="000B52C9"/>
    <w:rsid w:val="000B5A19"/>
    <w:rsid w:val="000B655E"/>
    <w:rsid w:val="000B6A47"/>
    <w:rsid w:val="000B72B3"/>
    <w:rsid w:val="000C200C"/>
    <w:rsid w:val="000C235A"/>
    <w:rsid w:val="000C3908"/>
    <w:rsid w:val="000C409A"/>
    <w:rsid w:val="000C4B77"/>
    <w:rsid w:val="000C5A84"/>
    <w:rsid w:val="000C5DC0"/>
    <w:rsid w:val="000C64D9"/>
    <w:rsid w:val="000C6C0B"/>
    <w:rsid w:val="000C7191"/>
    <w:rsid w:val="000C7B26"/>
    <w:rsid w:val="000D079A"/>
    <w:rsid w:val="000D2002"/>
    <w:rsid w:val="000D6C81"/>
    <w:rsid w:val="000D6F2E"/>
    <w:rsid w:val="000E3363"/>
    <w:rsid w:val="000E3437"/>
    <w:rsid w:val="000F1CE3"/>
    <w:rsid w:val="000F40A7"/>
    <w:rsid w:val="000F7934"/>
    <w:rsid w:val="0010265E"/>
    <w:rsid w:val="0010391E"/>
    <w:rsid w:val="0010484C"/>
    <w:rsid w:val="001048D5"/>
    <w:rsid w:val="00104A13"/>
    <w:rsid w:val="00104DDA"/>
    <w:rsid w:val="00107906"/>
    <w:rsid w:val="00112734"/>
    <w:rsid w:val="001134DE"/>
    <w:rsid w:val="00113D67"/>
    <w:rsid w:val="00115D00"/>
    <w:rsid w:val="0011656B"/>
    <w:rsid w:val="001169DF"/>
    <w:rsid w:val="00117F4E"/>
    <w:rsid w:val="00122997"/>
    <w:rsid w:val="00123236"/>
    <w:rsid w:val="00126267"/>
    <w:rsid w:val="001265F4"/>
    <w:rsid w:val="00126A3A"/>
    <w:rsid w:val="00131B96"/>
    <w:rsid w:val="00132232"/>
    <w:rsid w:val="00137543"/>
    <w:rsid w:val="00140096"/>
    <w:rsid w:val="0014237A"/>
    <w:rsid w:val="0014360E"/>
    <w:rsid w:val="00152289"/>
    <w:rsid w:val="001539E6"/>
    <w:rsid w:val="00154163"/>
    <w:rsid w:val="00155811"/>
    <w:rsid w:val="00156C3C"/>
    <w:rsid w:val="00157933"/>
    <w:rsid w:val="00160184"/>
    <w:rsid w:val="00165B4A"/>
    <w:rsid w:val="00166D8F"/>
    <w:rsid w:val="0016784D"/>
    <w:rsid w:val="00170BC1"/>
    <w:rsid w:val="00171D1D"/>
    <w:rsid w:val="001728ED"/>
    <w:rsid w:val="0017416A"/>
    <w:rsid w:val="00174640"/>
    <w:rsid w:val="00175A10"/>
    <w:rsid w:val="00176F04"/>
    <w:rsid w:val="00183E60"/>
    <w:rsid w:val="0018584E"/>
    <w:rsid w:val="00186530"/>
    <w:rsid w:val="001913E2"/>
    <w:rsid w:val="00191C1E"/>
    <w:rsid w:val="00191CA6"/>
    <w:rsid w:val="0019276A"/>
    <w:rsid w:val="00193696"/>
    <w:rsid w:val="00193F4E"/>
    <w:rsid w:val="00195B0B"/>
    <w:rsid w:val="00195BAD"/>
    <w:rsid w:val="001975CE"/>
    <w:rsid w:val="00197B34"/>
    <w:rsid w:val="001A048A"/>
    <w:rsid w:val="001A0C33"/>
    <w:rsid w:val="001A0D90"/>
    <w:rsid w:val="001A28B7"/>
    <w:rsid w:val="001A403E"/>
    <w:rsid w:val="001A5F08"/>
    <w:rsid w:val="001A68DE"/>
    <w:rsid w:val="001B01A6"/>
    <w:rsid w:val="001B0829"/>
    <w:rsid w:val="001B19C0"/>
    <w:rsid w:val="001B1A1C"/>
    <w:rsid w:val="001B2D6F"/>
    <w:rsid w:val="001B4D51"/>
    <w:rsid w:val="001B6BC5"/>
    <w:rsid w:val="001B7A4A"/>
    <w:rsid w:val="001C10F9"/>
    <w:rsid w:val="001C223B"/>
    <w:rsid w:val="001C2469"/>
    <w:rsid w:val="001C3154"/>
    <w:rsid w:val="001C4F11"/>
    <w:rsid w:val="001C6EBC"/>
    <w:rsid w:val="001D0FFD"/>
    <w:rsid w:val="001D3FD9"/>
    <w:rsid w:val="001D452E"/>
    <w:rsid w:val="001D50CE"/>
    <w:rsid w:val="001D5596"/>
    <w:rsid w:val="001D6913"/>
    <w:rsid w:val="001D6EC9"/>
    <w:rsid w:val="001E2903"/>
    <w:rsid w:val="001E32C9"/>
    <w:rsid w:val="001E4B77"/>
    <w:rsid w:val="001E5485"/>
    <w:rsid w:val="001E5537"/>
    <w:rsid w:val="001E5DA5"/>
    <w:rsid w:val="001E5E3C"/>
    <w:rsid w:val="001E62C5"/>
    <w:rsid w:val="001E6471"/>
    <w:rsid w:val="001F22F5"/>
    <w:rsid w:val="001F277A"/>
    <w:rsid w:val="001F3E76"/>
    <w:rsid w:val="001F4862"/>
    <w:rsid w:val="001F5371"/>
    <w:rsid w:val="00200160"/>
    <w:rsid w:val="002003EB"/>
    <w:rsid w:val="00200822"/>
    <w:rsid w:val="00200B1C"/>
    <w:rsid w:val="00201579"/>
    <w:rsid w:val="0020229A"/>
    <w:rsid w:val="00204434"/>
    <w:rsid w:val="002068B2"/>
    <w:rsid w:val="00206F97"/>
    <w:rsid w:val="002103AA"/>
    <w:rsid w:val="00212D89"/>
    <w:rsid w:val="00214D0D"/>
    <w:rsid w:val="00224059"/>
    <w:rsid w:val="00224EBD"/>
    <w:rsid w:val="00225CCA"/>
    <w:rsid w:val="00230929"/>
    <w:rsid w:val="00231C0E"/>
    <w:rsid w:val="00231D6C"/>
    <w:rsid w:val="00234527"/>
    <w:rsid w:val="002349E4"/>
    <w:rsid w:val="0023640D"/>
    <w:rsid w:val="00236CA2"/>
    <w:rsid w:val="00237D76"/>
    <w:rsid w:val="00241F18"/>
    <w:rsid w:val="00242D10"/>
    <w:rsid w:val="0024347A"/>
    <w:rsid w:val="00244CEB"/>
    <w:rsid w:val="002456B5"/>
    <w:rsid w:val="00245FD7"/>
    <w:rsid w:val="00246D5C"/>
    <w:rsid w:val="00246DFA"/>
    <w:rsid w:val="00246E7F"/>
    <w:rsid w:val="00247F8E"/>
    <w:rsid w:val="002508B3"/>
    <w:rsid w:val="002543AA"/>
    <w:rsid w:val="002550F7"/>
    <w:rsid w:val="002568B4"/>
    <w:rsid w:val="00257209"/>
    <w:rsid w:val="00260003"/>
    <w:rsid w:val="00260EF2"/>
    <w:rsid w:val="00262729"/>
    <w:rsid w:val="002646FC"/>
    <w:rsid w:val="0026794E"/>
    <w:rsid w:val="00267D53"/>
    <w:rsid w:val="0027190B"/>
    <w:rsid w:val="0027485C"/>
    <w:rsid w:val="002759A3"/>
    <w:rsid w:val="00275ED9"/>
    <w:rsid w:val="00276131"/>
    <w:rsid w:val="0027632E"/>
    <w:rsid w:val="002776DB"/>
    <w:rsid w:val="002805C8"/>
    <w:rsid w:val="002808FC"/>
    <w:rsid w:val="00284859"/>
    <w:rsid w:val="002901A4"/>
    <w:rsid w:val="00294404"/>
    <w:rsid w:val="00296204"/>
    <w:rsid w:val="00296641"/>
    <w:rsid w:val="00296E9D"/>
    <w:rsid w:val="002A1381"/>
    <w:rsid w:val="002A13E8"/>
    <w:rsid w:val="002A4A1F"/>
    <w:rsid w:val="002A4B1A"/>
    <w:rsid w:val="002A7CF3"/>
    <w:rsid w:val="002B1CA4"/>
    <w:rsid w:val="002B24B4"/>
    <w:rsid w:val="002B449D"/>
    <w:rsid w:val="002B4535"/>
    <w:rsid w:val="002B66D7"/>
    <w:rsid w:val="002B7137"/>
    <w:rsid w:val="002B79F7"/>
    <w:rsid w:val="002B7A78"/>
    <w:rsid w:val="002C09C9"/>
    <w:rsid w:val="002C1336"/>
    <w:rsid w:val="002C19DD"/>
    <w:rsid w:val="002C3349"/>
    <w:rsid w:val="002C338B"/>
    <w:rsid w:val="002C34AE"/>
    <w:rsid w:val="002C45A8"/>
    <w:rsid w:val="002C48D3"/>
    <w:rsid w:val="002C5CE3"/>
    <w:rsid w:val="002D0878"/>
    <w:rsid w:val="002D1D96"/>
    <w:rsid w:val="002D26D6"/>
    <w:rsid w:val="002D3F95"/>
    <w:rsid w:val="002D40C7"/>
    <w:rsid w:val="002D417D"/>
    <w:rsid w:val="002D5945"/>
    <w:rsid w:val="002D5AC0"/>
    <w:rsid w:val="002D5F7C"/>
    <w:rsid w:val="002D649B"/>
    <w:rsid w:val="002D6E41"/>
    <w:rsid w:val="002E4FBB"/>
    <w:rsid w:val="002E70F2"/>
    <w:rsid w:val="002E7AE1"/>
    <w:rsid w:val="002E7B66"/>
    <w:rsid w:val="002F070F"/>
    <w:rsid w:val="002F1B1E"/>
    <w:rsid w:val="002F3059"/>
    <w:rsid w:val="002F36BC"/>
    <w:rsid w:val="002F66E2"/>
    <w:rsid w:val="002F6FBB"/>
    <w:rsid w:val="002F7A33"/>
    <w:rsid w:val="00301533"/>
    <w:rsid w:val="00304561"/>
    <w:rsid w:val="003050B8"/>
    <w:rsid w:val="003110CE"/>
    <w:rsid w:val="00311639"/>
    <w:rsid w:val="003120A4"/>
    <w:rsid w:val="00313C6D"/>
    <w:rsid w:val="00314A7C"/>
    <w:rsid w:val="0032087C"/>
    <w:rsid w:val="00322018"/>
    <w:rsid w:val="00322570"/>
    <w:rsid w:val="00323DA8"/>
    <w:rsid w:val="00323EAA"/>
    <w:rsid w:val="003256C8"/>
    <w:rsid w:val="00325C06"/>
    <w:rsid w:val="00325EC0"/>
    <w:rsid w:val="003266FB"/>
    <w:rsid w:val="00330BE5"/>
    <w:rsid w:val="00332BBF"/>
    <w:rsid w:val="00335ADA"/>
    <w:rsid w:val="00336071"/>
    <w:rsid w:val="00340542"/>
    <w:rsid w:val="00341FD3"/>
    <w:rsid w:val="003448BE"/>
    <w:rsid w:val="00345A58"/>
    <w:rsid w:val="003469CB"/>
    <w:rsid w:val="0035186D"/>
    <w:rsid w:val="00352262"/>
    <w:rsid w:val="003539A6"/>
    <w:rsid w:val="00354DB7"/>
    <w:rsid w:val="0035575E"/>
    <w:rsid w:val="0036429D"/>
    <w:rsid w:val="00364BFB"/>
    <w:rsid w:val="0036691A"/>
    <w:rsid w:val="003722D4"/>
    <w:rsid w:val="00372B4B"/>
    <w:rsid w:val="00374186"/>
    <w:rsid w:val="00375712"/>
    <w:rsid w:val="00377D78"/>
    <w:rsid w:val="00377FE2"/>
    <w:rsid w:val="0038083D"/>
    <w:rsid w:val="003812ED"/>
    <w:rsid w:val="0038395D"/>
    <w:rsid w:val="00384D95"/>
    <w:rsid w:val="00385013"/>
    <w:rsid w:val="00386741"/>
    <w:rsid w:val="003868E5"/>
    <w:rsid w:val="00391B3A"/>
    <w:rsid w:val="00393B63"/>
    <w:rsid w:val="00394E4F"/>
    <w:rsid w:val="003963F5"/>
    <w:rsid w:val="003A067B"/>
    <w:rsid w:val="003A0A88"/>
    <w:rsid w:val="003A1214"/>
    <w:rsid w:val="003A2530"/>
    <w:rsid w:val="003A2B0A"/>
    <w:rsid w:val="003A4D9E"/>
    <w:rsid w:val="003A574A"/>
    <w:rsid w:val="003A575A"/>
    <w:rsid w:val="003A652F"/>
    <w:rsid w:val="003A74A0"/>
    <w:rsid w:val="003A7669"/>
    <w:rsid w:val="003B1F52"/>
    <w:rsid w:val="003B24E9"/>
    <w:rsid w:val="003B24FB"/>
    <w:rsid w:val="003B2FC3"/>
    <w:rsid w:val="003B3579"/>
    <w:rsid w:val="003B7096"/>
    <w:rsid w:val="003B719B"/>
    <w:rsid w:val="003C10F8"/>
    <w:rsid w:val="003C1DFC"/>
    <w:rsid w:val="003C2B5D"/>
    <w:rsid w:val="003D30FD"/>
    <w:rsid w:val="003D4A76"/>
    <w:rsid w:val="003D6EBD"/>
    <w:rsid w:val="003D733A"/>
    <w:rsid w:val="003D7C18"/>
    <w:rsid w:val="003E0410"/>
    <w:rsid w:val="003E0866"/>
    <w:rsid w:val="003E0A38"/>
    <w:rsid w:val="003E46C4"/>
    <w:rsid w:val="003F12B0"/>
    <w:rsid w:val="003F2F97"/>
    <w:rsid w:val="003F343C"/>
    <w:rsid w:val="00400E53"/>
    <w:rsid w:val="00401F45"/>
    <w:rsid w:val="00402BF8"/>
    <w:rsid w:val="00403534"/>
    <w:rsid w:val="00404135"/>
    <w:rsid w:val="00406D8A"/>
    <w:rsid w:val="004078DE"/>
    <w:rsid w:val="004111FF"/>
    <w:rsid w:val="0041220C"/>
    <w:rsid w:val="00414096"/>
    <w:rsid w:val="004170B0"/>
    <w:rsid w:val="00422050"/>
    <w:rsid w:val="004222AA"/>
    <w:rsid w:val="0042423B"/>
    <w:rsid w:val="00424A73"/>
    <w:rsid w:val="00424B65"/>
    <w:rsid w:val="00424C99"/>
    <w:rsid w:val="00425823"/>
    <w:rsid w:val="00425CF6"/>
    <w:rsid w:val="00426872"/>
    <w:rsid w:val="00427C98"/>
    <w:rsid w:val="00430226"/>
    <w:rsid w:val="00430340"/>
    <w:rsid w:val="004328F8"/>
    <w:rsid w:val="004347C8"/>
    <w:rsid w:val="00435C71"/>
    <w:rsid w:val="004371A4"/>
    <w:rsid w:val="00444D57"/>
    <w:rsid w:val="00445370"/>
    <w:rsid w:val="00445B8A"/>
    <w:rsid w:val="00445EE8"/>
    <w:rsid w:val="00450D4B"/>
    <w:rsid w:val="00450E24"/>
    <w:rsid w:val="0045120E"/>
    <w:rsid w:val="004529E6"/>
    <w:rsid w:val="004544C0"/>
    <w:rsid w:val="004544E3"/>
    <w:rsid w:val="00455E26"/>
    <w:rsid w:val="004565E7"/>
    <w:rsid w:val="00460A49"/>
    <w:rsid w:val="004616BB"/>
    <w:rsid w:val="00461753"/>
    <w:rsid w:val="004618A3"/>
    <w:rsid w:val="004618E9"/>
    <w:rsid w:val="00463BEC"/>
    <w:rsid w:val="00463D3B"/>
    <w:rsid w:val="00464336"/>
    <w:rsid w:val="00465426"/>
    <w:rsid w:val="00465858"/>
    <w:rsid w:val="00465C3A"/>
    <w:rsid w:val="00466B9C"/>
    <w:rsid w:val="00466C86"/>
    <w:rsid w:val="00467D48"/>
    <w:rsid w:val="00470168"/>
    <w:rsid w:val="0047235F"/>
    <w:rsid w:val="004724D9"/>
    <w:rsid w:val="00472848"/>
    <w:rsid w:val="00473321"/>
    <w:rsid w:val="00473ED2"/>
    <w:rsid w:val="00474554"/>
    <w:rsid w:val="0047548F"/>
    <w:rsid w:val="00475619"/>
    <w:rsid w:val="00475747"/>
    <w:rsid w:val="00475C77"/>
    <w:rsid w:val="0048035A"/>
    <w:rsid w:val="00480492"/>
    <w:rsid w:val="00480598"/>
    <w:rsid w:val="00480E74"/>
    <w:rsid w:val="00481EE9"/>
    <w:rsid w:val="00483DA8"/>
    <w:rsid w:val="004849D9"/>
    <w:rsid w:val="00491093"/>
    <w:rsid w:val="0049372C"/>
    <w:rsid w:val="004939C5"/>
    <w:rsid w:val="004A0236"/>
    <w:rsid w:val="004A032A"/>
    <w:rsid w:val="004A1DF9"/>
    <w:rsid w:val="004A7D14"/>
    <w:rsid w:val="004B1ACC"/>
    <w:rsid w:val="004B4A80"/>
    <w:rsid w:val="004B5FAC"/>
    <w:rsid w:val="004B65DD"/>
    <w:rsid w:val="004B77F5"/>
    <w:rsid w:val="004C23BC"/>
    <w:rsid w:val="004C2EF2"/>
    <w:rsid w:val="004C52A4"/>
    <w:rsid w:val="004C6389"/>
    <w:rsid w:val="004C735D"/>
    <w:rsid w:val="004C755A"/>
    <w:rsid w:val="004D0A62"/>
    <w:rsid w:val="004D2EB9"/>
    <w:rsid w:val="004D4BB4"/>
    <w:rsid w:val="004E3089"/>
    <w:rsid w:val="004E320D"/>
    <w:rsid w:val="004E6096"/>
    <w:rsid w:val="004E6517"/>
    <w:rsid w:val="004E678E"/>
    <w:rsid w:val="004E6982"/>
    <w:rsid w:val="004E6CD1"/>
    <w:rsid w:val="004E733B"/>
    <w:rsid w:val="004F09A2"/>
    <w:rsid w:val="004F3F77"/>
    <w:rsid w:val="004F4EB3"/>
    <w:rsid w:val="004F50EA"/>
    <w:rsid w:val="004F51CB"/>
    <w:rsid w:val="004F5377"/>
    <w:rsid w:val="004F56D4"/>
    <w:rsid w:val="004F6679"/>
    <w:rsid w:val="004F7A54"/>
    <w:rsid w:val="005013A5"/>
    <w:rsid w:val="00501F00"/>
    <w:rsid w:val="00504763"/>
    <w:rsid w:val="00504800"/>
    <w:rsid w:val="00505F30"/>
    <w:rsid w:val="0051411B"/>
    <w:rsid w:val="005153F9"/>
    <w:rsid w:val="005157C1"/>
    <w:rsid w:val="005172C0"/>
    <w:rsid w:val="005230B6"/>
    <w:rsid w:val="005238AF"/>
    <w:rsid w:val="005238BC"/>
    <w:rsid w:val="00523F8C"/>
    <w:rsid w:val="005306FF"/>
    <w:rsid w:val="0053149B"/>
    <w:rsid w:val="005314E6"/>
    <w:rsid w:val="00532FB3"/>
    <w:rsid w:val="005334E8"/>
    <w:rsid w:val="005340DA"/>
    <w:rsid w:val="005347F3"/>
    <w:rsid w:val="00535F9E"/>
    <w:rsid w:val="005400D6"/>
    <w:rsid w:val="00541BAA"/>
    <w:rsid w:val="00541F9F"/>
    <w:rsid w:val="0054265A"/>
    <w:rsid w:val="00542C74"/>
    <w:rsid w:val="005448AD"/>
    <w:rsid w:val="00544AEE"/>
    <w:rsid w:val="005472FC"/>
    <w:rsid w:val="0055051A"/>
    <w:rsid w:val="005514C6"/>
    <w:rsid w:val="00552C94"/>
    <w:rsid w:val="00552F87"/>
    <w:rsid w:val="00553198"/>
    <w:rsid w:val="0055368B"/>
    <w:rsid w:val="00560C55"/>
    <w:rsid w:val="00560F54"/>
    <w:rsid w:val="00565042"/>
    <w:rsid w:val="00570690"/>
    <w:rsid w:val="00570BE1"/>
    <w:rsid w:val="005730E7"/>
    <w:rsid w:val="005764B7"/>
    <w:rsid w:val="0058198B"/>
    <w:rsid w:val="00581A60"/>
    <w:rsid w:val="00583F59"/>
    <w:rsid w:val="00585B84"/>
    <w:rsid w:val="00586E38"/>
    <w:rsid w:val="005874F2"/>
    <w:rsid w:val="00587977"/>
    <w:rsid w:val="00590833"/>
    <w:rsid w:val="00591ACA"/>
    <w:rsid w:val="0059473E"/>
    <w:rsid w:val="005948BB"/>
    <w:rsid w:val="00595644"/>
    <w:rsid w:val="00595D19"/>
    <w:rsid w:val="0059651E"/>
    <w:rsid w:val="00597386"/>
    <w:rsid w:val="00597BB1"/>
    <w:rsid w:val="005A1E08"/>
    <w:rsid w:val="005A1EB5"/>
    <w:rsid w:val="005A35EC"/>
    <w:rsid w:val="005A424A"/>
    <w:rsid w:val="005A4D35"/>
    <w:rsid w:val="005B0C4F"/>
    <w:rsid w:val="005B2035"/>
    <w:rsid w:val="005B2C39"/>
    <w:rsid w:val="005B34A0"/>
    <w:rsid w:val="005B39EF"/>
    <w:rsid w:val="005B425A"/>
    <w:rsid w:val="005B6791"/>
    <w:rsid w:val="005B71E7"/>
    <w:rsid w:val="005C013C"/>
    <w:rsid w:val="005C08DF"/>
    <w:rsid w:val="005C0BF5"/>
    <w:rsid w:val="005C16C2"/>
    <w:rsid w:val="005C1D4D"/>
    <w:rsid w:val="005C23D8"/>
    <w:rsid w:val="005C46B3"/>
    <w:rsid w:val="005C52C0"/>
    <w:rsid w:val="005C646D"/>
    <w:rsid w:val="005D01DB"/>
    <w:rsid w:val="005D0FE2"/>
    <w:rsid w:val="005D62E2"/>
    <w:rsid w:val="005D68F0"/>
    <w:rsid w:val="005E0B15"/>
    <w:rsid w:val="005E0E23"/>
    <w:rsid w:val="005E0F22"/>
    <w:rsid w:val="005E432C"/>
    <w:rsid w:val="005E4378"/>
    <w:rsid w:val="005E556D"/>
    <w:rsid w:val="005E68CA"/>
    <w:rsid w:val="005E7924"/>
    <w:rsid w:val="005E7EBC"/>
    <w:rsid w:val="005F168E"/>
    <w:rsid w:val="005F2873"/>
    <w:rsid w:val="005F35CC"/>
    <w:rsid w:val="005F3F25"/>
    <w:rsid w:val="005F3FE9"/>
    <w:rsid w:val="005F60F8"/>
    <w:rsid w:val="005F71D5"/>
    <w:rsid w:val="005F74C3"/>
    <w:rsid w:val="0060181B"/>
    <w:rsid w:val="00604381"/>
    <w:rsid w:val="00605C83"/>
    <w:rsid w:val="00605E24"/>
    <w:rsid w:val="00606E94"/>
    <w:rsid w:val="00611203"/>
    <w:rsid w:val="00611718"/>
    <w:rsid w:val="00612EBB"/>
    <w:rsid w:val="006139B2"/>
    <w:rsid w:val="006154BD"/>
    <w:rsid w:val="006214B2"/>
    <w:rsid w:val="00623ADF"/>
    <w:rsid w:val="00623D43"/>
    <w:rsid w:val="006243A3"/>
    <w:rsid w:val="00625B78"/>
    <w:rsid w:val="00625FEB"/>
    <w:rsid w:val="006264C8"/>
    <w:rsid w:val="00626B03"/>
    <w:rsid w:val="006322CC"/>
    <w:rsid w:val="006327EE"/>
    <w:rsid w:val="006336C7"/>
    <w:rsid w:val="006343E5"/>
    <w:rsid w:val="00635A2E"/>
    <w:rsid w:val="0063669A"/>
    <w:rsid w:val="00637918"/>
    <w:rsid w:val="00641358"/>
    <w:rsid w:val="00641FA8"/>
    <w:rsid w:val="006433E6"/>
    <w:rsid w:val="0064361A"/>
    <w:rsid w:val="00644849"/>
    <w:rsid w:val="006451D9"/>
    <w:rsid w:val="0064701E"/>
    <w:rsid w:val="00647FA3"/>
    <w:rsid w:val="00650505"/>
    <w:rsid w:val="00650BC8"/>
    <w:rsid w:val="00651B60"/>
    <w:rsid w:val="006552D3"/>
    <w:rsid w:val="006561DD"/>
    <w:rsid w:val="0065751E"/>
    <w:rsid w:val="00657C43"/>
    <w:rsid w:val="00660A8A"/>
    <w:rsid w:val="006612D6"/>
    <w:rsid w:val="006630DA"/>
    <w:rsid w:val="00664586"/>
    <w:rsid w:val="0066599E"/>
    <w:rsid w:val="00666949"/>
    <w:rsid w:val="00666E3B"/>
    <w:rsid w:val="006673F1"/>
    <w:rsid w:val="00667CF1"/>
    <w:rsid w:val="006739D9"/>
    <w:rsid w:val="0067444D"/>
    <w:rsid w:val="006764C8"/>
    <w:rsid w:val="006779D7"/>
    <w:rsid w:val="00682C8C"/>
    <w:rsid w:val="00683392"/>
    <w:rsid w:val="0068366D"/>
    <w:rsid w:val="006864CD"/>
    <w:rsid w:val="00686CBA"/>
    <w:rsid w:val="00687095"/>
    <w:rsid w:val="006879AF"/>
    <w:rsid w:val="006907CB"/>
    <w:rsid w:val="0069421B"/>
    <w:rsid w:val="00694CF2"/>
    <w:rsid w:val="00694F18"/>
    <w:rsid w:val="00697EAB"/>
    <w:rsid w:val="006A12A6"/>
    <w:rsid w:val="006A1C35"/>
    <w:rsid w:val="006A2487"/>
    <w:rsid w:val="006A5BD6"/>
    <w:rsid w:val="006B229D"/>
    <w:rsid w:val="006C0394"/>
    <w:rsid w:val="006C4A5C"/>
    <w:rsid w:val="006C5BA6"/>
    <w:rsid w:val="006C63F6"/>
    <w:rsid w:val="006C77FE"/>
    <w:rsid w:val="006D0644"/>
    <w:rsid w:val="006D0664"/>
    <w:rsid w:val="006D185D"/>
    <w:rsid w:val="006D4146"/>
    <w:rsid w:val="006D4B08"/>
    <w:rsid w:val="006D5874"/>
    <w:rsid w:val="006D5E02"/>
    <w:rsid w:val="006D63AB"/>
    <w:rsid w:val="006E12E5"/>
    <w:rsid w:val="006E138E"/>
    <w:rsid w:val="006E174B"/>
    <w:rsid w:val="006E1F2C"/>
    <w:rsid w:val="006E39D0"/>
    <w:rsid w:val="006E71FD"/>
    <w:rsid w:val="006F0680"/>
    <w:rsid w:val="006F0B6D"/>
    <w:rsid w:val="006F1A8B"/>
    <w:rsid w:val="006F42ED"/>
    <w:rsid w:val="006F733F"/>
    <w:rsid w:val="006F78E5"/>
    <w:rsid w:val="007016AF"/>
    <w:rsid w:val="007047D1"/>
    <w:rsid w:val="00704A0B"/>
    <w:rsid w:val="007050BA"/>
    <w:rsid w:val="00710C80"/>
    <w:rsid w:val="00714151"/>
    <w:rsid w:val="007163BA"/>
    <w:rsid w:val="00717EDF"/>
    <w:rsid w:val="0072115E"/>
    <w:rsid w:val="00721A2D"/>
    <w:rsid w:val="0072276D"/>
    <w:rsid w:val="00723D6C"/>
    <w:rsid w:val="00724928"/>
    <w:rsid w:val="007322C5"/>
    <w:rsid w:val="00733A19"/>
    <w:rsid w:val="00734633"/>
    <w:rsid w:val="00736910"/>
    <w:rsid w:val="00741837"/>
    <w:rsid w:val="00743B39"/>
    <w:rsid w:val="00743F05"/>
    <w:rsid w:val="00745F80"/>
    <w:rsid w:val="00747C18"/>
    <w:rsid w:val="007501D9"/>
    <w:rsid w:val="007502E3"/>
    <w:rsid w:val="00752983"/>
    <w:rsid w:val="00754979"/>
    <w:rsid w:val="00754D19"/>
    <w:rsid w:val="00754F13"/>
    <w:rsid w:val="00757F6D"/>
    <w:rsid w:val="0076083E"/>
    <w:rsid w:val="007613C8"/>
    <w:rsid w:val="00761B1E"/>
    <w:rsid w:val="00763091"/>
    <w:rsid w:val="00765977"/>
    <w:rsid w:val="007676F7"/>
    <w:rsid w:val="00771112"/>
    <w:rsid w:val="0077115E"/>
    <w:rsid w:val="007711C0"/>
    <w:rsid w:val="007728B7"/>
    <w:rsid w:val="007733CF"/>
    <w:rsid w:val="0077593C"/>
    <w:rsid w:val="0077698A"/>
    <w:rsid w:val="0078128A"/>
    <w:rsid w:val="007842B2"/>
    <w:rsid w:val="007843BC"/>
    <w:rsid w:val="00784C0F"/>
    <w:rsid w:val="0078627D"/>
    <w:rsid w:val="00787C78"/>
    <w:rsid w:val="00793162"/>
    <w:rsid w:val="0079427C"/>
    <w:rsid w:val="00794952"/>
    <w:rsid w:val="00795C09"/>
    <w:rsid w:val="007964E7"/>
    <w:rsid w:val="007A0952"/>
    <w:rsid w:val="007A1859"/>
    <w:rsid w:val="007A18A6"/>
    <w:rsid w:val="007A2A21"/>
    <w:rsid w:val="007A4254"/>
    <w:rsid w:val="007A5B8E"/>
    <w:rsid w:val="007A7ACF"/>
    <w:rsid w:val="007B127B"/>
    <w:rsid w:val="007B13E2"/>
    <w:rsid w:val="007B1639"/>
    <w:rsid w:val="007B1A11"/>
    <w:rsid w:val="007B3C16"/>
    <w:rsid w:val="007B51C1"/>
    <w:rsid w:val="007B6BFF"/>
    <w:rsid w:val="007B6FDD"/>
    <w:rsid w:val="007B77E6"/>
    <w:rsid w:val="007B7AB8"/>
    <w:rsid w:val="007C23B2"/>
    <w:rsid w:val="007C244D"/>
    <w:rsid w:val="007C488B"/>
    <w:rsid w:val="007C4A75"/>
    <w:rsid w:val="007C62DA"/>
    <w:rsid w:val="007D0A86"/>
    <w:rsid w:val="007D114F"/>
    <w:rsid w:val="007D1393"/>
    <w:rsid w:val="007D1CC1"/>
    <w:rsid w:val="007D32D1"/>
    <w:rsid w:val="007D3555"/>
    <w:rsid w:val="007D5BA1"/>
    <w:rsid w:val="007D6627"/>
    <w:rsid w:val="007E14C4"/>
    <w:rsid w:val="007E18D2"/>
    <w:rsid w:val="007E50C5"/>
    <w:rsid w:val="007E5180"/>
    <w:rsid w:val="007E7132"/>
    <w:rsid w:val="007E7DC2"/>
    <w:rsid w:val="007F06C2"/>
    <w:rsid w:val="007F15C8"/>
    <w:rsid w:val="007F42DC"/>
    <w:rsid w:val="007F650B"/>
    <w:rsid w:val="007F79AB"/>
    <w:rsid w:val="008040A6"/>
    <w:rsid w:val="008042D6"/>
    <w:rsid w:val="008058DB"/>
    <w:rsid w:val="00806CFE"/>
    <w:rsid w:val="0080713D"/>
    <w:rsid w:val="008104CB"/>
    <w:rsid w:val="00812BCD"/>
    <w:rsid w:val="00813821"/>
    <w:rsid w:val="0081453C"/>
    <w:rsid w:val="008168EC"/>
    <w:rsid w:val="008227D2"/>
    <w:rsid w:val="00823B19"/>
    <w:rsid w:val="00823DE6"/>
    <w:rsid w:val="00824A47"/>
    <w:rsid w:val="008270C2"/>
    <w:rsid w:val="00832AA8"/>
    <w:rsid w:val="00832F20"/>
    <w:rsid w:val="00833ADA"/>
    <w:rsid w:val="00834E8E"/>
    <w:rsid w:val="008352BA"/>
    <w:rsid w:val="00837B4C"/>
    <w:rsid w:val="008402DD"/>
    <w:rsid w:val="00840A64"/>
    <w:rsid w:val="008428A7"/>
    <w:rsid w:val="00842F9E"/>
    <w:rsid w:val="00844FA7"/>
    <w:rsid w:val="0084637C"/>
    <w:rsid w:val="00846653"/>
    <w:rsid w:val="008518CE"/>
    <w:rsid w:val="00855829"/>
    <w:rsid w:val="00856513"/>
    <w:rsid w:val="008568A8"/>
    <w:rsid w:val="0086003C"/>
    <w:rsid w:val="0086043E"/>
    <w:rsid w:val="0086079D"/>
    <w:rsid w:val="008611E7"/>
    <w:rsid w:val="008625AF"/>
    <w:rsid w:val="008626E7"/>
    <w:rsid w:val="00862ADA"/>
    <w:rsid w:val="00864DD7"/>
    <w:rsid w:val="00865B4F"/>
    <w:rsid w:val="0086650E"/>
    <w:rsid w:val="00867E94"/>
    <w:rsid w:val="008702A3"/>
    <w:rsid w:val="00870957"/>
    <w:rsid w:val="008714FE"/>
    <w:rsid w:val="00871A12"/>
    <w:rsid w:val="008731F4"/>
    <w:rsid w:val="00875F16"/>
    <w:rsid w:val="00876119"/>
    <w:rsid w:val="00877E9D"/>
    <w:rsid w:val="008802F3"/>
    <w:rsid w:val="00880901"/>
    <w:rsid w:val="00880C98"/>
    <w:rsid w:val="008818E1"/>
    <w:rsid w:val="00882207"/>
    <w:rsid w:val="00882B9B"/>
    <w:rsid w:val="008850D8"/>
    <w:rsid w:val="00887081"/>
    <w:rsid w:val="00887FDB"/>
    <w:rsid w:val="0089019C"/>
    <w:rsid w:val="008904F0"/>
    <w:rsid w:val="008930AE"/>
    <w:rsid w:val="00893FF6"/>
    <w:rsid w:val="00894092"/>
    <w:rsid w:val="00894A05"/>
    <w:rsid w:val="00894EDF"/>
    <w:rsid w:val="008971E9"/>
    <w:rsid w:val="00897B1D"/>
    <w:rsid w:val="00897D06"/>
    <w:rsid w:val="008A0D1A"/>
    <w:rsid w:val="008A3125"/>
    <w:rsid w:val="008A339A"/>
    <w:rsid w:val="008A3E61"/>
    <w:rsid w:val="008A3F28"/>
    <w:rsid w:val="008A58CE"/>
    <w:rsid w:val="008B17ED"/>
    <w:rsid w:val="008B3B3B"/>
    <w:rsid w:val="008B42B7"/>
    <w:rsid w:val="008B5352"/>
    <w:rsid w:val="008B79AB"/>
    <w:rsid w:val="008C18C6"/>
    <w:rsid w:val="008C1AD4"/>
    <w:rsid w:val="008C6CEC"/>
    <w:rsid w:val="008C723A"/>
    <w:rsid w:val="008C76ED"/>
    <w:rsid w:val="008D125A"/>
    <w:rsid w:val="008D15BE"/>
    <w:rsid w:val="008D3F25"/>
    <w:rsid w:val="008D788A"/>
    <w:rsid w:val="008D7C84"/>
    <w:rsid w:val="008E0287"/>
    <w:rsid w:val="008E059C"/>
    <w:rsid w:val="008E15E0"/>
    <w:rsid w:val="008E19E0"/>
    <w:rsid w:val="008E36BE"/>
    <w:rsid w:val="008E3C13"/>
    <w:rsid w:val="008E3C5D"/>
    <w:rsid w:val="008E4027"/>
    <w:rsid w:val="008E4353"/>
    <w:rsid w:val="008E7715"/>
    <w:rsid w:val="008F017D"/>
    <w:rsid w:val="008F0F93"/>
    <w:rsid w:val="008F1DA8"/>
    <w:rsid w:val="008F2130"/>
    <w:rsid w:val="008F4036"/>
    <w:rsid w:val="008F46B0"/>
    <w:rsid w:val="008F4BDF"/>
    <w:rsid w:val="008F4F5B"/>
    <w:rsid w:val="008F521F"/>
    <w:rsid w:val="008F68CA"/>
    <w:rsid w:val="008F6EE7"/>
    <w:rsid w:val="008F78C4"/>
    <w:rsid w:val="00900542"/>
    <w:rsid w:val="00900787"/>
    <w:rsid w:val="009028CE"/>
    <w:rsid w:val="009030ED"/>
    <w:rsid w:val="00903D92"/>
    <w:rsid w:val="00903E99"/>
    <w:rsid w:val="00905269"/>
    <w:rsid w:val="00905D77"/>
    <w:rsid w:val="00907770"/>
    <w:rsid w:val="00907CE5"/>
    <w:rsid w:val="00912F23"/>
    <w:rsid w:val="00915F11"/>
    <w:rsid w:val="009166A5"/>
    <w:rsid w:val="009201E8"/>
    <w:rsid w:val="00920A3F"/>
    <w:rsid w:val="00921F09"/>
    <w:rsid w:val="00923D36"/>
    <w:rsid w:val="00926983"/>
    <w:rsid w:val="0093081A"/>
    <w:rsid w:val="009311F1"/>
    <w:rsid w:val="00931B4A"/>
    <w:rsid w:val="009328E9"/>
    <w:rsid w:val="00935566"/>
    <w:rsid w:val="00936A41"/>
    <w:rsid w:val="00940202"/>
    <w:rsid w:val="00943F5C"/>
    <w:rsid w:val="00945283"/>
    <w:rsid w:val="009459CF"/>
    <w:rsid w:val="009476E2"/>
    <w:rsid w:val="00951B11"/>
    <w:rsid w:val="009525AF"/>
    <w:rsid w:val="00952BFE"/>
    <w:rsid w:val="009531A7"/>
    <w:rsid w:val="00955DC7"/>
    <w:rsid w:val="009561D1"/>
    <w:rsid w:val="00957171"/>
    <w:rsid w:val="00957789"/>
    <w:rsid w:val="00964264"/>
    <w:rsid w:val="0096431C"/>
    <w:rsid w:val="0096512F"/>
    <w:rsid w:val="009658A6"/>
    <w:rsid w:val="0096659D"/>
    <w:rsid w:val="009665CD"/>
    <w:rsid w:val="009678BF"/>
    <w:rsid w:val="00972F15"/>
    <w:rsid w:val="009738CA"/>
    <w:rsid w:val="00973F31"/>
    <w:rsid w:val="00980726"/>
    <w:rsid w:val="00981631"/>
    <w:rsid w:val="009829E8"/>
    <w:rsid w:val="009830C8"/>
    <w:rsid w:val="0098326D"/>
    <w:rsid w:val="00984BEA"/>
    <w:rsid w:val="00985A05"/>
    <w:rsid w:val="00985BC3"/>
    <w:rsid w:val="00985C80"/>
    <w:rsid w:val="00986159"/>
    <w:rsid w:val="0098644D"/>
    <w:rsid w:val="00992833"/>
    <w:rsid w:val="009936C5"/>
    <w:rsid w:val="009959C5"/>
    <w:rsid w:val="00995FE7"/>
    <w:rsid w:val="0099612E"/>
    <w:rsid w:val="00997417"/>
    <w:rsid w:val="009A1028"/>
    <w:rsid w:val="009A17E4"/>
    <w:rsid w:val="009A53DA"/>
    <w:rsid w:val="009A71C8"/>
    <w:rsid w:val="009B2CFB"/>
    <w:rsid w:val="009B368B"/>
    <w:rsid w:val="009B379D"/>
    <w:rsid w:val="009B3A40"/>
    <w:rsid w:val="009B4FBD"/>
    <w:rsid w:val="009B57C9"/>
    <w:rsid w:val="009C1FD9"/>
    <w:rsid w:val="009C221A"/>
    <w:rsid w:val="009C2646"/>
    <w:rsid w:val="009C51CB"/>
    <w:rsid w:val="009C53CF"/>
    <w:rsid w:val="009C7D0B"/>
    <w:rsid w:val="009D0734"/>
    <w:rsid w:val="009D10D3"/>
    <w:rsid w:val="009D36A8"/>
    <w:rsid w:val="009D376D"/>
    <w:rsid w:val="009D5034"/>
    <w:rsid w:val="009D561B"/>
    <w:rsid w:val="009D6E9F"/>
    <w:rsid w:val="009D6EB8"/>
    <w:rsid w:val="009D7328"/>
    <w:rsid w:val="009E2AB9"/>
    <w:rsid w:val="009E3F71"/>
    <w:rsid w:val="009E58A0"/>
    <w:rsid w:val="009E5C97"/>
    <w:rsid w:val="009E7136"/>
    <w:rsid w:val="009E7680"/>
    <w:rsid w:val="009E7ABE"/>
    <w:rsid w:val="009F1378"/>
    <w:rsid w:val="009F1D57"/>
    <w:rsid w:val="009F2140"/>
    <w:rsid w:val="009F2B68"/>
    <w:rsid w:val="009F3A1B"/>
    <w:rsid w:val="009F47E9"/>
    <w:rsid w:val="009F6063"/>
    <w:rsid w:val="009F72DC"/>
    <w:rsid w:val="00A00966"/>
    <w:rsid w:val="00A017F4"/>
    <w:rsid w:val="00A01FED"/>
    <w:rsid w:val="00A02A49"/>
    <w:rsid w:val="00A02D5A"/>
    <w:rsid w:val="00A03061"/>
    <w:rsid w:val="00A031F6"/>
    <w:rsid w:val="00A041BD"/>
    <w:rsid w:val="00A04E2F"/>
    <w:rsid w:val="00A0581C"/>
    <w:rsid w:val="00A1066B"/>
    <w:rsid w:val="00A11800"/>
    <w:rsid w:val="00A13A5B"/>
    <w:rsid w:val="00A14589"/>
    <w:rsid w:val="00A14C35"/>
    <w:rsid w:val="00A16087"/>
    <w:rsid w:val="00A20194"/>
    <w:rsid w:val="00A23AB8"/>
    <w:rsid w:val="00A23DB9"/>
    <w:rsid w:val="00A2423B"/>
    <w:rsid w:val="00A24E61"/>
    <w:rsid w:val="00A250EB"/>
    <w:rsid w:val="00A25F03"/>
    <w:rsid w:val="00A2748F"/>
    <w:rsid w:val="00A30969"/>
    <w:rsid w:val="00A31C70"/>
    <w:rsid w:val="00A31CF8"/>
    <w:rsid w:val="00A31F57"/>
    <w:rsid w:val="00A33625"/>
    <w:rsid w:val="00A33716"/>
    <w:rsid w:val="00A33B14"/>
    <w:rsid w:val="00A35BCD"/>
    <w:rsid w:val="00A36E70"/>
    <w:rsid w:val="00A37058"/>
    <w:rsid w:val="00A379C8"/>
    <w:rsid w:val="00A41454"/>
    <w:rsid w:val="00A41CD2"/>
    <w:rsid w:val="00A4284D"/>
    <w:rsid w:val="00A44C7A"/>
    <w:rsid w:val="00A530AC"/>
    <w:rsid w:val="00A542C7"/>
    <w:rsid w:val="00A545E5"/>
    <w:rsid w:val="00A55AB7"/>
    <w:rsid w:val="00A56487"/>
    <w:rsid w:val="00A57263"/>
    <w:rsid w:val="00A57F94"/>
    <w:rsid w:val="00A60C7E"/>
    <w:rsid w:val="00A6218E"/>
    <w:rsid w:val="00A6299C"/>
    <w:rsid w:val="00A62DEB"/>
    <w:rsid w:val="00A6433D"/>
    <w:rsid w:val="00A6668F"/>
    <w:rsid w:val="00A71015"/>
    <w:rsid w:val="00A74044"/>
    <w:rsid w:val="00A74EAC"/>
    <w:rsid w:val="00A7791C"/>
    <w:rsid w:val="00A81A43"/>
    <w:rsid w:val="00A83009"/>
    <w:rsid w:val="00A830D5"/>
    <w:rsid w:val="00A84B4E"/>
    <w:rsid w:val="00A85EF3"/>
    <w:rsid w:val="00A87458"/>
    <w:rsid w:val="00A925E0"/>
    <w:rsid w:val="00A93084"/>
    <w:rsid w:val="00A95073"/>
    <w:rsid w:val="00A95B2C"/>
    <w:rsid w:val="00A95C4D"/>
    <w:rsid w:val="00A96038"/>
    <w:rsid w:val="00A965A5"/>
    <w:rsid w:val="00A96978"/>
    <w:rsid w:val="00A9721D"/>
    <w:rsid w:val="00AA11E7"/>
    <w:rsid w:val="00AA29B7"/>
    <w:rsid w:val="00AA4A68"/>
    <w:rsid w:val="00AA7BC2"/>
    <w:rsid w:val="00AB429A"/>
    <w:rsid w:val="00AB5957"/>
    <w:rsid w:val="00AB7892"/>
    <w:rsid w:val="00AC097C"/>
    <w:rsid w:val="00AC098F"/>
    <w:rsid w:val="00AC1FF2"/>
    <w:rsid w:val="00AC48B8"/>
    <w:rsid w:val="00AC650F"/>
    <w:rsid w:val="00AC6CC3"/>
    <w:rsid w:val="00AD1E59"/>
    <w:rsid w:val="00AD707A"/>
    <w:rsid w:val="00AD75FF"/>
    <w:rsid w:val="00AE1A37"/>
    <w:rsid w:val="00AE2732"/>
    <w:rsid w:val="00AE5FEC"/>
    <w:rsid w:val="00AF0886"/>
    <w:rsid w:val="00AF15BD"/>
    <w:rsid w:val="00AF1D59"/>
    <w:rsid w:val="00AF66AD"/>
    <w:rsid w:val="00AF7298"/>
    <w:rsid w:val="00B045F4"/>
    <w:rsid w:val="00B0467A"/>
    <w:rsid w:val="00B051D5"/>
    <w:rsid w:val="00B05B08"/>
    <w:rsid w:val="00B06771"/>
    <w:rsid w:val="00B11859"/>
    <w:rsid w:val="00B12E9A"/>
    <w:rsid w:val="00B13B66"/>
    <w:rsid w:val="00B20E0F"/>
    <w:rsid w:val="00B24370"/>
    <w:rsid w:val="00B25B57"/>
    <w:rsid w:val="00B26FB5"/>
    <w:rsid w:val="00B2745D"/>
    <w:rsid w:val="00B27E2B"/>
    <w:rsid w:val="00B3041B"/>
    <w:rsid w:val="00B30D34"/>
    <w:rsid w:val="00B30E82"/>
    <w:rsid w:val="00B318D5"/>
    <w:rsid w:val="00B32747"/>
    <w:rsid w:val="00B36012"/>
    <w:rsid w:val="00B40791"/>
    <w:rsid w:val="00B428CA"/>
    <w:rsid w:val="00B43B60"/>
    <w:rsid w:val="00B43FBB"/>
    <w:rsid w:val="00B44212"/>
    <w:rsid w:val="00B44269"/>
    <w:rsid w:val="00B4662D"/>
    <w:rsid w:val="00B469AF"/>
    <w:rsid w:val="00B46B2F"/>
    <w:rsid w:val="00B47350"/>
    <w:rsid w:val="00B550EC"/>
    <w:rsid w:val="00B5525D"/>
    <w:rsid w:val="00B568B8"/>
    <w:rsid w:val="00B57757"/>
    <w:rsid w:val="00B615BD"/>
    <w:rsid w:val="00B62015"/>
    <w:rsid w:val="00B65468"/>
    <w:rsid w:val="00B7179C"/>
    <w:rsid w:val="00B73409"/>
    <w:rsid w:val="00B73A5F"/>
    <w:rsid w:val="00B75A34"/>
    <w:rsid w:val="00B76D54"/>
    <w:rsid w:val="00B81142"/>
    <w:rsid w:val="00B81506"/>
    <w:rsid w:val="00B82607"/>
    <w:rsid w:val="00B82F48"/>
    <w:rsid w:val="00B8450B"/>
    <w:rsid w:val="00B853CA"/>
    <w:rsid w:val="00B90026"/>
    <w:rsid w:val="00B90174"/>
    <w:rsid w:val="00B90195"/>
    <w:rsid w:val="00B90F2B"/>
    <w:rsid w:val="00B92D8C"/>
    <w:rsid w:val="00B93261"/>
    <w:rsid w:val="00B9399D"/>
    <w:rsid w:val="00B949E8"/>
    <w:rsid w:val="00B972E9"/>
    <w:rsid w:val="00B9776A"/>
    <w:rsid w:val="00BA08CC"/>
    <w:rsid w:val="00BA3207"/>
    <w:rsid w:val="00BA4021"/>
    <w:rsid w:val="00BA50CC"/>
    <w:rsid w:val="00BA7FEC"/>
    <w:rsid w:val="00BB0184"/>
    <w:rsid w:val="00BB22C6"/>
    <w:rsid w:val="00BB2A78"/>
    <w:rsid w:val="00BB3974"/>
    <w:rsid w:val="00BB53D7"/>
    <w:rsid w:val="00BB6035"/>
    <w:rsid w:val="00BB6A09"/>
    <w:rsid w:val="00BC0F0B"/>
    <w:rsid w:val="00BC2B37"/>
    <w:rsid w:val="00BC304D"/>
    <w:rsid w:val="00BC58A6"/>
    <w:rsid w:val="00BC5AAE"/>
    <w:rsid w:val="00BC64EE"/>
    <w:rsid w:val="00BC675E"/>
    <w:rsid w:val="00BC6B38"/>
    <w:rsid w:val="00BD01EE"/>
    <w:rsid w:val="00BD0932"/>
    <w:rsid w:val="00BD11FE"/>
    <w:rsid w:val="00BD2010"/>
    <w:rsid w:val="00BD23EE"/>
    <w:rsid w:val="00BD3698"/>
    <w:rsid w:val="00BD3C11"/>
    <w:rsid w:val="00BD6514"/>
    <w:rsid w:val="00BD6996"/>
    <w:rsid w:val="00BE12CA"/>
    <w:rsid w:val="00BE2552"/>
    <w:rsid w:val="00BE2FF6"/>
    <w:rsid w:val="00BE538F"/>
    <w:rsid w:val="00BE566F"/>
    <w:rsid w:val="00BE5A80"/>
    <w:rsid w:val="00BE7B79"/>
    <w:rsid w:val="00BF2994"/>
    <w:rsid w:val="00BF3DCF"/>
    <w:rsid w:val="00BF46D7"/>
    <w:rsid w:val="00BF5AD2"/>
    <w:rsid w:val="00C02D3D"/>
    <w:rsid w:val="00C031C5"/>
    <w:rsid w:val="00C06F6E"/>
    <w:rsid w:val="00C1064D"/>
    <w:rsid w:val="00C11C8B"/>
    <w:rsid w:val="00C20DCF"/>
    <w:rsid w:val="00C22C8D"/>
    <w:rsid w:val="00C2374A"/>
    <w:rsid w:val="00C270B6"/>
    <w:rsid w:val="00C27550"/>
    <w:rsid w:val="00C31710"/>
    <w:rsid w:val="00C32166"/>
    <w:rsid w:val="00C32A47"/>
    <w:rsid w:val="00C333BF"/>
    <w:rsid w:val="00C34439"/>
    <w:rsid w:val="00C35E88"/>
    <w:rsid w:val="00C36722"/>
    <w:rsid w:val="00C400AC"/>
    <w:rsid w:val="00C40951"/>
    <w:rsid w:val="00C411D5"/>
    <w:rsid w:val="00C41411"/>
    <w:rsid w:val="00C452BE"/>
    <w:rsid w:val="00C45323"/>
    <w:rsid w:val="00C51CB0"/>
    <w:rsid w:val="00C54264"/>
    <w:rsid w:val="00C545BD"/>
    <w:rsid w:val="00C549F5"/>
    <w:rsid w:val="00C55DF6"/>
    <w:rsid w:val="00C60252"/>
    <w:rsid w:val="00C6247C"/>
    <w:rsid w:val="00C6619F"/>
    <w:rsid w:val="00C67D93"/>
    <w:rsid w:val="00C725D1"/>
    <w:rsid w:val="00C734C0"/>
    <w:rsid w:val="00C7374D"/>
    <w:rsid w:val="00C73AB2"/>
    <w:rsid w:val="00C74E14"/>
    <w:rsid w:val="00C75B3D"/>
    <w:rsid w:val="00C76B40"/>
    <w:rsid w:val="00C76B86"/>
    <w:rsid w:val="00C802F6"/>
    <w:rsid w:val="00C82146"/>
    <w:rsid w:val="00C82F32"/>
    <w:rsid w:val="00C83C53"/>
    <w:rsid w:val="00C848B8"/>
    <w:rsid w:val="00C84D21"/>
    <w:rsid w:val="00C85205"/>
    <w:rsid w:val="00C86DC9"/>
    <w:rsid w:val="00C90728"/>
    <w:rsid w:val="00C90F68"/>
    <w:rsid w:val="00C91594"/>
    <w:rsid w:val="00C92556"/>
    <w:rsid w:val="00C93593"/>
    <w:rsid w:val="00C96EBE"/>
    <w:rsid w:val="00C973C5"/>
    <w:rsid w:val="00C97DAB"/>
    <w:rsid w:val="00CA0A9B"/>
    <w:rsid w:val="00CA0C5E"/>
    <w:rsid w:val="00CA1470"/>
    <w:rsid w:val="00CA3569"/>
    <w:rsid w:val="00CA4287"/>
    <w:rsid w:val="00CA494E"/>
    <w:rsid w:val="00CA54F4"/>
    <w:rsid w:val="00CA7FBC"/>
    <w:rsid w:val="00CB03A8"/>
    <w:rsid w:val="00CB087D"/>
    <w:rsid w:val="00CB4F12"/>
    <w:rsid w:val="00CC04CF"/>
    <w:rsid w:val="00CC364F"/>
    <w:rsid w:val="00CC37C8"/>
    <w:rsid w:val="00CC3AEE"/>
    <w:rsid w:val="00CC5272"/>
    <w:rsid w:val="00CD1C14"/>
    <w:rsid w:val="00CD3124"/>
    <w:rsid w:val="00CD31FC"/>
    <w:rsid w:val="00CE050A"/>
    <w:rsid w:val="00CE349E"/>
    <w:rsid w:val="00CE3C0B"/>
    <w:rsid w:val="00CF56D8"/>
    <w:rsid w:val="00CF5856"/>
    <w:rsid w:val="00CF6569"/>
    <w:rsid w:val="00CF6BCB"/>
    <w:rsid w:val="00CF71BA"/>
    <w:rsid w:val="00CF758A"/>
    <w:rsid w:val="00D017EC"/>
    <w:rsid w:val="00D02881"/>
    <w:rsid w:val="00D10078"/>
    <w:rsid w:val="00D16E12"/>
    <w:rsid w:val="00D2313D"/>
    <w:rsid w:val="00D23960"/>
    <w:rsid w:val="00D24301"/>
    <w:rsid w:val="00D305C6"/>
    <w:rsid w:val="00D32962"/>
    <w:rsid w:val="00D34301"/>
    <w:rsid w:val="00D369B5"/>
    <w:rsid w:val="00D418CC"/>
    <w:rsid w:val="00D43C14"/>
    <w:rsid w:val="00D44992"/>
    <w:rsid w:val="00D44EC4"/>
    <w:rsid w:val="00D45810"/>
    <w:rsid w:val="00D516E1"/>
    <w:rsid w:val="00D51A66"/>
    <w:rsid w:val="00D524ED"/>
    <w:rsid w:val="00D562F3"/>
    <w:rsid w:val="00D56695"/>
    <w:rsid w:val="00D56ADF"/>
    <w:rsid w:val="00D57E7C"/>
    <w:rsid w:val="00D60C79"/>
    <w:rsid w:val="00D6206A"/>
    <w:rsid w:val="00D63936"/>
    <w:rsid w:val="00D64C7C"/>
    <w:rsid w:val="00D70921"/>
    <w:rsid w:val="00D7323E"/>
    <w:rsid w:val="00D748A1"/>
    <w:rsid w:val="00D765A3"/>
    <w:rsid w:val="00D76CD4"/>
    <w:rsid w:val="00D81D94"/>
    <w:rsid w:val="00D8261F"/>
    <w:rsid w:val="00D8375E"/>
    <w:rsid w:val="00D837C2"/>
    <w:rsid w:val="00D84182"/>
    <w:rsid w:val="00D847E9"/>
    <w:rsid w:val="00D86640"/>
    <w:rsid w:val="00D907BB"/>
    <w:rsid w:val="00D91C15"/>
    <w:rsid w:val="00D935B8"/>
    <w:rsid w:val="00D952FF"/>
    <w:rsid w:val="00D96346"/>
    <w:rsid w:val="00D971E2"/>
    <w:rsid w:val="00DA23E0"/>
    <w:rsid w:val="00DA30A1"/>
    <w:rsid w:val="00DA39B4"/>
    <w:rsid w:val="00DA45F5"/>
    <w:rsid w:val="00DA540A"/>
    <w:rsid w:val="00DA5785"/>
    <w:rsid w:val="00DA6DAA"/>
    <w:rsid w:val="00DB0BCD"/>
    <w:rsid w:val="00DB1496"/>
    <w:rsid w:val="00DB5A14"/>
    <w:rsid w:val="00DB5FB8"/>
    <w:rsid w:val="00DC22D2"/>
    <w:rsid w:val="00DC3FA1"/>
    <w:rsid w:val="00DC71F5"/>
    <w:rsid w:val="00DC76B9"/>
    <w:rsid w:val="00DC7A9B"/>
    <w:rsid w:val="00DD1376"/>
    <w:rsid w:val="00DD495A"/>
    <w:rsid w:val="00DD4D45"/>
    <w:rsid w:val="00DD58EA"/>
    <w:rsid w:val="00DD7050"/>
    <w:rsid w:val="00DD7DCB"/>
    <w:rsid w:val="00DE1184"/>
    <w:rsid w:val="00DE1F7E"/>
    <w:rsid w:val="00DE3E35"/>
    <w:rsid w:val="00DE44AB"/>
    <w:rsid w:val="00DF0419"/>
    <w:rsid w:val="00DF4D75"/>
    <w:rsid w:val="00DF54AB"/>
    <w:rsid w:val="00DF678B"/>
    <w:rsid w:val="00DF77AD"/>
    <w:rsid w:val="00E00503"/>
    <w:rsid w:val="00E048A8"/>
    <w:rsid w:val="00E0492B"/>
    <w:rsid w:val="00E05963"/>
    <w:rsid w:val="00E075A8"/>
    <w:rsid w:val="00E105F7"/>
    <w:rsid w:val="00E1107C"/>
    <w:rsid w:val="00E11E05"/>
    <w:rsid w:val="00E16593"/>
    <w:rsid w:val="00E20DE9"/>
    <w:rsid w:val="00E22CDB"/>
    <w:rsid w:val="00E237F6"/>
    <w:rsid w:val="00E23808"/>
    <w:rsid w:val="00E24092"/>
    <w:rsid w:val="00E24EAD"/>
    <w:rsid w:val="00E266AE"/>
    <w:rsid w:val="00E27032"/>
    <w:rsid w:val="00E27A12"/>
    <w:rsid w:val="00E31A75"/>
    <w:rsid w:val="00E36165"/>
    <w:rsid w:val="00E3636E"/>
    <w:rsid w:val="00E367AC"/>
    <w:rsid w:val="00E37A9C"/>
    <w:rsid w:val="00E419AB"/>
    <w:rsid w:val="00E442C3"/>
    <w:rsid w:val="00E454E2"/>
    <w:rsid w:val="00E47E70"/>
    <w:rsid w:val="00E509B1"/>
    <w:rsid w:val="00E51AB1"/>
    <w:rsid w:val="00E55802"/>
    <w:rsid w:val="00E56D00"/>
    <w:rsid w:val="00E57B87"/>
    <w:rsid w:val="00E60155"/>
    <w:rsid w:val="00E60FA5"/>
    <w:rsid w:val="00E62A24"/>
    <w:rsid w:val="00E647E0"/>
    <w:rsid w:val="00E65753"/>
    <w:rsid w:val="00E65A96"/>
    <w:rsid w:val="00E66A96"/>
    <w:rsid w:val="00E67899"/>
    <w:rsid w:val="00E73AC8"/>
    <w:rsid w:val="00E73CED"/>
    <w:rsid w:val="00E8397D"/>
    <w:rsid w:val="00E839A0"/>
    <w:rsid w:val="00E83CE7"/>
    <w:rsid w:val="00E84D02"/>
    <w:rsid w:val="00E84F30"/>
    <w:rsid w:val="00E84FA1"/>
    <w:rsid w:val="00E86FEB"/>
    <w:rsid w:val="00E91FCB"/>
    <w:rsid w:val="00E925B3"/>
    <w:rsid w:val="00E95983"/>
    <w:rsid w:val="00E95DA1"/>
    <w:rsid w:val="00E96E8B"/>
    <w:rsid w:val="00E97B29"/>
    <w:rsid w:val="00EA1080"/>
    <w:rsid w:val="00EA3696"/>
    <w:rsid w:val="00EA6B2C"/>
    <w:rsid w:val="00EA6E96"/>
    <w:rsid w:val="00EB157C"/>
    <w:rsid w:val="00EB23FD"/>
    <w:rsid w:val="00EB25F6"/>
    <w:rsid w:val="00EB38D9"/>
    <w:rsid w:val="00EB43D2"/>
    <w:rsid w:val="00EB43DD"/>
    <w:rsid w:val="00EB507A"/>
    <w:rsid w:val="00EB55B1"/>
    <w:rsid w:val="00EB5940"/>
    <w:rsid w:val="00EB5DE6"/>
    <w:rsid w:val="00EB757E"/>
    <w:rsid w:val="00EC1634"/>
    <w:rsid w:val="00EC1DEE"/>
    <w:rsid w:val="00EC2400"/>
    <w:rsid w:val="00EC49EC"/>
    <w:rsid w:val="00EC591D"/>
    <w:rsid w:val="00EC66DD"/>
    <w:rsid w:val="00EC6833"/>
    <w:rsid w:val="00ED06B0"/>
    <w:rsid w:val="00ED2474"/>
    <w:rsid w:val="00ED3E27"/>
    <w:rsid w:val="00ED4801"/>
    <w:rsid w:val="00ED5790"/>
    <w:rsid w:val="00ED6860"/>
    <w:rsid w:val="00ED78D2"/>
    <w:rsid w:val="00EE15B3"/>
    <w:rsid w:val="00EE40DB"/>
    <w:rsid w:val="00EE40F1"/>
    <w:rsid w:val="00EE423C"/>
    <w:rsid w:val="00EE4395"/>
    <w:rsid w:val="00EE45C6"/>
    <w:rsid w:val="00EF1134"/>
    <w:rsid w:val="00EF3649"/>
    <w:rsid w:val="00EF4D5A"/>
    <w:rsid w:val="00EF6030"/>
    <w:rsid w:val="00EF629E"/>
    <w:rsid w:val="00EF7061"/>
    <w:rsid w:val="00F00B4A"/>
    <w:rsid w:val="00F0287B"/>
    <w:rsid w:val="00F04302"/>
    <w:rsid w:val="00F05CD5"/>
    <w:rsid w:val="00F05D07"/>
    <w:rsid w:val="00F0647C"/>
    <w:rsid w:val="00F06975"/>
    <w:rsid w:val="00F06CEA"/>
    <w:rsid w:val="00F07398"/>
    <w:rsid w:val="00F10B75"/>
    <w:rsid w:val="00F12CA4"/>
    <w:rsid w:val="00F1561C"/>
    <w:rsid w:val="00F15FC5"/>
    <w:rsid w:val="00F16ED1"/>
    <w:rsid w:val="00F17296"/>
    <w:rsid w:val="00F17C2B"/>
    <w:rsid w:val="00F17DED"/>
    <w:rsid w:val="00F20690"/>
    <w:rsid w:val="00F25C4F"/>
    <w:rsid w:val="00F2609E"/>
    <w:rsid w:val="00F36902"/>
    <w:rsid w:val="00F36BCC"/>
    <w:rsid w:val="00F421D7"/>
    <w:rsid w:val="00F43649"/>
    <w:rsid w:val="00F437ED"/>
    <w:rsid w:val="00F445E9"/>
    <w:rsid w:val="00F44EB3"/>
    <w:rsid w:val="00F454B9"/>
    <w:rsid w:val="00F45C77"/>
    <w:rsid w:val="00F47E4E"/>
    <w:rsid w:val="00F501EC"/>
    <w:rsid w:val="00F56024"/>
    <w:rsid w:val="00F56E13"/>
    <w:rsid w:val="00F6049B"/>
    <w:rsid w:val="00F63FC4"/>
    <w:rsid w:val="00F66E77"/>
    <w:rsid w:val="00F71387"/>
    <w:rsid w:val="00F715A2"/>
    <w:rsid w:val="00F71B85"/>
    <w:rsid w:val="00F71E80"/>
    <w:rsid w:val="00F72CEA"/>
    <w:rsid w:val="00F73325"/>
    <w:rsid w:val="00F73FDD"/>
    <w:rsid w:val="00F743C6"/>
    <w:rsid w:val="00F7721B"/>
    <w:rsid w:val="00F8009A"/>
    <w:rsid w:val="00F830C1"/>
    <w:rsid w:val="00F85EBF"/>
    <w:rsid w:val="00F9097F"/>
    <w:rsid w:val="00F911CA"/>
    <w:rsid w:val="00F91858"/>
    <w:rsid w:val="00F9225A"/>
    <w:rsid w:val="00F9424A"/>
    <w:rsid w:val="00F94BD1"/>
    <w:rsid w:val="00F97CFA"/>
    <w:rsid w:val="00FA0C60"/>
    <w:rsid w:val="00FA315A"/>
    <w:rsid w:val="00FA343E"/>
    <w:rsid w:val="00FA44ED"/>
    <w:rsid w:val="00FA4982"/>
    <w:rsid w:val="00FA4ADB"/>
    <w:rsid w:val="00FA4C8B"/>
    <w:rsid w:val="00FA691A"/>
    <w:rsid w:val="00FA6E15"/>
    <w:rsid w:val="00FB11C9"/>
    <w:rsid w:val="00FB1855"/>
    <w:rsid w:val="00FB253F"/>
    <w:rsid w:val="00FB3BAD"/>
    <w:rsid w:val="00FB53B3"/>
    <w:rsid w:val="00FB5746"/>
    <w:rsid w:val="00FB65B5"/>
    <w:rsid w:val="00FB77B1"/>
    <w:rsid w:val="00FB79E3"/>
    <w:rsid w:val="00FC27F4"/>
    <w:rsid w:val="00FC3419"/>
    <w:rsid w:val="00FC3A58"/>
    <w:rsid w:val="00FC4CC3"/>
    <w:rsid w:val="00FC6D03"/>
    <w:rsid w:val="00FD3482"/>
    <w:rsid w:val="00FD4073"/>
    <w:rsid w:val="00FD42F0"/>
    <w:rsid w:val="00FD4DAE"/>
    <w:rsid w:val="00FE083E"/>
    <w:rsid w:val="00FE2A6F"/>
    <w:rsid w:val="00FE30E0"/>
    <w:rsid w:val="00FE53FF"/>
    <w:rsid w:val="00FF4938"/>
    <w:rsid w:val="00FF4BF8"/>
    <w:rsid w:val="00FF77D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945007"/>
  <w15:docId w15:val="{A196B4C5-26AC-4CDC-A021-44649693BB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tr-T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2729"/>
  </w:style>
  <w:style w:type="paragraph" w:styleId="Balk1">
    <w:name w:val="heading 1"/>
    <w:basedOn w:val="Normal"/>
    <w:next w:val="Normal"/>
    <w:link w:val="Balk1Char"/>
    <w:uiPriority w:val="9"/>
    <w:qFormat/>
    <w:rsid w:val="00AD75F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semiHidden/>
    <w:unhideWhenUsed/>
    <w:qFormat/>
    <w:rsid w:val="00C400AC"/>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semiHidden/>
    <w:unhideWhenUsed/>
    <w:qFormat/>
    <w:rsid w:val="00AB7892"/>
    <w:pPr>
      <w:keepNext/>
      <w:keepLines/>
      <w:spacing w:before="200"/>
      <w:outlineLvl w:val="2"/>
    </w:pPr>
    <w:rPr>
      <w:rFonts w:asciiTheme="majorHAnsi" w:eastAsiaTheme="majorEastAsia" w:hAnsiTheme="majorHAnsi" w:cstheme="majorBidi"/>
      <w:b/>
      <w:bCs/>
      <w:color w:val="4F81BD" w:themeColor="accent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link w:val="AralkYokChar"/>
    <w:uiPriority w:val="1"/>
    <w:qFormat/>
    <w:rsid w:val="00C270B6"/>
    <w:rPr>
      <w:rFonts w:asciiTheme="minorHAnsi" w:eastAsiaTheme="minorEastAsia" w:hAnsiTheme="minorHAnsi" w:cstheme="minorBidi"/>
      <w:sz w:val="22"/>
      <w:szCs w:val="22"/>
      <w:lang w:eastAsia="tr-TR"/>
    </w:rPr>
  </w:style>
  <w:style w:type="character" w:customStyle="1" w:styleId="AralkYokChar">
    <w:name w:val="Aralık Yok Char"/>
    <w:basedOn w:val="VarsaylanParagrafYazTipi"/>
    <w:link w:val="AralkYok"/>
    <w:uiPriority w:val="1"/>
    <w:rsid w:val="00C270B6"/>
    <w:rPr>
      <w:rFonts w:asciiTheme="minorHAnsi" w:eastAsiaTheme="minorEastAsia" w:hAnsiTheme="minorHAnsi" w:cstheme="minorBidi"/>
      <w:sz w:val="22"/>
      <w:szCs w:val="22"/>
      <w:lang w:eastAsia="tr-TR"/>
    </w:rPr>
  </w:style>
  <w:style w:type="paragraph" w:styleId="BalonMetni">
    <w:name w:val="Balloon Text"/>
    <w:basedOn w:val="Normal"/>
    <w:link w:val="BalonMetniChar"/>
    <w:uiPriority w:val="99"/>
    <w:semiHidden/>
    <w:unhideWhenUsed/>
    <w:rsid w:val="00C270B6"/>
    <w:rPr>
      <w:rFonts w:ascii="Tahoma" w:hAnsi="Tahoma" w:cs="Tahoma"/>
      <w:sz w:val="16"/>
      <w:szCs w:val="16"/>
    </w:rPr>
  </w:style>
  <w:style w:type="character" w:customStyle="1" w:styleId="BalonMetniChar">
    <w:name w:val="Balon Metni Char"/>
    <w:basedOn w:val="VarsaylanParagrafYazTipi"/>
    <w:link w:val="BalonMetni"/>
    <w:uiPriority w:val="99"/>
    <w:semiHidden/>
    <w:rsid w:val="00C270B6"/>
    <w:rPr>
      <w:rFonts w:ascii="Tahoma" w:hAnsi="Tahoma" w:cs="Tahoma"/>
      <w:sz w:val="16"/>
      <w:szCs w:val="16"/>
    </w:rPr>
  </w:style>
  <w:style w:type="paragraph" w:styleId="stBilgi">
    <w:name w:val="header"/>
    <w:basedOn w:val="Normal"/>
    <w:link w:val="stBilgiChar"/>
    <w:uiPriority w:val="99"/>
    <w:unhideWhenUsed/>
    <w:rsid w:val="005514C6"/>
    <w:pPr>
      <w:tabs>
        <w:tab w:val="center" w:pos="4536"/>
        <w:tab w:val="right" w:pos="9072"/>
      </w:tabs>
    </w:pPr>
  </w:style>
  <w:style w:type="character" w:customStyle="1" w:styleId="stBilgiChar">
    <w:name w:val="Üst Bilgi Char"/>
    <w:basedOn w:val="VarsaylanParagrafYazTipi"/>
    <w:link w:val="stBilgi"/>
    <w:uiPriority w:val="99"/>
    <w:rsid w:val="005514C6"/>
  </w:style>
  <w:style w:type="paragraph" w:styleId="AltBilgi">
    <w:name w:val="footer"/>
    <w:basedOn w:val="Normal"/>
    <w:link w:val="AltBilgiChar"/>
    <w:uiPriority w:val="99"/>
    <w:unhideWhenUsed/>
    <w:rsid w:val="005514C6"/>
    <w:pPr>
      <w:tabs>
        <w:tab w:val="center" w:pos="4536"/>
        <w:tab w:val="right" w:pos="9072"/>
      </w:tabs>
    </w:pPr>
  </w:style>
  <w:style w:type="character" w:customStyle="1" w:styleId="AltBilgiChar">
    <w:name w:val="Alt Bilgi Char"/>
    <w:basedOn w:val="VarsaylanParagrafYazTipi"/>
    <w:link w:val="AltBilgi"/>
    <w:uiPriority w:val="99"/>
    <w:rsid w:val="005514C6"/>
  </w:style>
  <w:style w:type="paragraph" w:styleId="ListeParagraf">
    <w:name w:val="List Paragraph"/>
    <w:basedOn w:val="Normal"/>
    <w:uiPriority w:val="34"/>
    <w:qFormat/>
    <w:rsid w:val="005514C6"/>
    <w:pPr>
      <w:spacing w:after="200" w:line="276" w:lineRule="auto"/>
      <w:ind w:left="720"/>
      <w:contextualSpacing/>
    </w:pPr>
    <w:rPr>
      <w:rFonts w:ascii="Calibri" w:eastAsia="Calibri" w:hAnsi="Calibri"/>
      <w:sz w:val="22"/>
      <w:szCs w:val="22"/>
    </w:rPr>
  </w:style>
  <w:style w:type="character" w:styleId="Vurgu">
    <w:name w:val="Emphasis"/>
    <w:basedOn w:val="VarsaylanParagrafYazTipi"/>
    <w:uiPriority w:val="20"/>
    <w:qFormat/>
    <w:rsid w:val="005514C6"/>
    <w:rPr>
      <w:i/>
      <w:iCs/>
    </w:rPr>
  </w:style>
  <w:style w:type="paragraph" w:styleId="NormalWeb">
    <w:name w:val="Normal (Web)"/>
    <w:basedOn w:val="Normal"/>
    <w:uiPriority w:val="99"/>
    <w:unhideWhenUsed/>
    <w:rsid w:val="005514C6"/>
    <w:pPr>
      <w:spacing w:before="100" w:beforeAutospacing="1" w:after="100" w:afterAutospacing="1"/>
    </w:pPr>
    <w:rPr>
      <w:rFonts w:eastAsia="Times New Roman"/>
      <w:lang w:eastAsia="tr-TR"/>
    </w:rPr>
  </w:style>
  <w:style w:type="character" w:styleId="Gl">
    <w:name w:val="Strong"/>
    <w:basedOn w:val="VarsaylanParagrafYazTipi"/>
    <w:uiPriority w:val="22"/>
    <w:qFormat/>
    <w:rsid w:val="005514C6"/>
    <w:rPr>
      <w:b/>
      <w:bCs/>
    </w:rPr>
  </w:style>
  <w:style w:type="character" w:styleId="Kpr">
    <w:name w:val="Hyperlink"/>
    <w:basedOn w:val="VarsaylanParagrafYazTipi"/>
    <w:uiPriority w:val="99"/>
    <w:unhideWhenUsed/>
    <w:rsid w:val="005514C6"/>
    <w:rPr>
      <w:color w:val="0000FF"/>
      <w:u w:val="single"/>
    </w:rPr>
  </w:style>
  <w:style w:type="table" w:styleId="TabloKlavuzu">
    <w:name w:val="Table Grid"/>
    <w:basedOn w:val="NormalTablo"/>
    <w:uiPriority w:val="59"/>
    <w:rsid w:val="00ED68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A95B2C"/>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p1">
    <w:name w:val="p1"/>
    <w:basedOn w:val="Normal"/>
    <w:rsid w:val="0010484C"/>
    <w:pPr>
      <w:spacing w:before="100" w:beforeAutospacing="1" w:after="100" w:afterAutospacing="1"/>
    </w:pPr>
    <w:rPr>
      <w:rFonts w:eastAsia="Times New Roman"/>
      <w:lang w:eastAsia="tr-TR"/>
    </w:rPr>
  </w:style>
  <w:style w:type="character" w:customStyle="1" w:styleId="apple-converted-space">
    <w:name w:val="apple-converted-space"/>
    <w:basedOn w:val="VarsaylanParagrafYazTipi"/>
    <w:rsid w:val="0010484C"/>
  </w:style>
  <w:style w:type="character" w:customStyle="1" w:styleId="s1">
    <w:name w:val="s1"/>
    <w:basedOn w:val="VarsaylanParagrafYazTipi"/>
    <w:rsid w:val="0010484C"/>
  </w:style>
  <w:style w:type="character" w:customStyle="1" w:styleId="css-901oao">
    <w:name w:val="css-901oao"/>
    <w:basedOn w:val="VarsaylanParagrafYazTipi"/>
    <w:rsid w:val="0010484C"/>
  </w:style>
  <w:style w:type="character" w:customStyle="1" w:styleId="Balk2Char">
    <w:name w:val="Başlık 2 Char"/>
    <w:basedOn w:val="VarsaylanParagrafYazTipi"/>
    <w:link w:val="Balk2"/>
    <w:uiPriority w:val="9"/>
    <w:semiHidden/>
    <w:rsid w:val="00C400AC"/>
    <w:rPr>
      <w:rFonts w:asciiTheme="majorHAnsi" w:eastAsiaTheme="majorEastAsia" w:hAnsiTheme="majorHAnsi" w:cstheme="majorBidi"/>
      <w:b/>
      <w:bCs/>
      <w:color w:val="4F81BD" w:themeColor="accent1"/>
      <w:sz w:val="26"/>
      <w:szCs w:val="26"/>
    </w:rPr>
  </w:style>
  <w:style w:type="character" w:customStyle="1" w:styleId="r-18u37iz">
    <w:name w:val="r-18u37iz"/>
    <w:basedOn w:val="VarsaylanParagrafYazTipi"/>
    <w:rsid w:val="0041220C"/>
  </w:style>
  <w:style w:type="table" w:styleId="OrtaKlavuz1-Vurgu5">
    <w:name w:val="Medium Grid 1 Accent 5"/>
    <w:basedOn w:val="NormalTablo"/>
    <w:uiPriority w:val="67"/>
    <w:rsid w:val="00DD1376"/>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paragraph" w:styleId="GvdeMetni">
    <w:name w:val="Body Text"/>
    <w:basedOn w:val="Normal"/>
    <w:link w:val="GvdeMetniChar"/>
    <w:uiPriority w:val="1"/>
    <w:qFormat/>
    <w:rsid w:val="0014360E"/>
    <w:pPr>
      <w:widowControl w:val="0"/>
      <w:autoSpaceDE w:val="0"/>
      <w:autoSpaceDN w:val="0"/>
    </w:pPr>
    <w:rPr>
      <w:rFonts w:eastAsia="Times New Roman"/>
    </w:rPr>
  </w:style>
  <w:style w:type="character" w:customStyle="1" w:styleId="GvdeMetniChar">
    <w:name w:val="Gövde Metni Char"/>
    <w:basedOn w:val="VarsaylanParagrafYazTipi"/>
    <w:link w:val="GvdeMetni"/>
    <w:uiPriority w:val="1"/>
    <w:rsid w:val="0014360E"/>
    <w:rPr>
      <w:rFonts w:eastAsia="Times New Roman"/>
    </w:rPr>
  </w:style>
  <w:style w:type="character" w:customStyle="1" w:styleId="Balk3Char">
    <w:name w:val="Başlık 3 Char"/>
    <w:basedOn w:val="VarsaylanParagrafYazTipi"/>
    <w:link w:val="Balk3"/>
    <w:uiPriority w:val="9"/>
    <w:semiHidden/>
    <w:rsid w:val="00AB7892"/>
    <w:rPr>
      <w:rFonts w:asciiTheme="majorHAnsi" w:eastAsiaTheme="majorEastAsia" w:hAnsiTheme="majorHAnsi" w:cstheme="majorBidi"/>
      <w:b/>
      <w:bCs/>
      <w:color w:val="4F81BD" w:themeColor="accent1"/>
    </w:rPr>
  </w:style>
  <w:style w:type="character" w:customStyle="1" w:styleId="whitespace-normal">
    <w:name w:val="whitespace-normal"/>
    <w:basedOn w:val="VarsaylanParagrafYazTipi"/>
    <w:rsid w:val="00AB7892"/>
  </w:style>
  <w:style w:type="character" w:customStyle="1" w:styleId="Balk1Char">
    <w:name w:val="Başlık 1 Char"/>
    <w:basedOn w:val="VarsaylanParagrafYazTipi"/>
    <w:link w:val="Balk1"/>
    <w:uiPriority w:val="9"/>
    <w:rsid w:val="00AD75FF"/>
    <w:rPr>
      <w:rFonts w:asciiTheme="majorHAnsi" w:eastAsiaTheme="majorEastAsia" w:hAnsiTheme="majorHAnsi" w:cstheme="majorBidi"/>
      <w:b/>
      <w:bCs/>
      <w:color w:val="365F91" w:themeColor="accent1" w:themeShade="BF"/>
      <w:sz w:val="28"/>
      <w:szCs w:val="28"/>
    </w:rPr>
  </w:style>
  <w:style w:type="paragraph" w:customStyle="1" w:styleId="isselectedend">
    <w:name w:val="isselectedend"/>
    <w:basedOn w:val="Normal"/>
    <w:rsid w:val="00A95C4D"/>
    <w:pPr>
      <w:spacing w:before="100" w:beforeAutospacing="1" w:after="100" w:afterAutospacing="1"/>
    </w:pPr>
    <w:rPr>
      <w:rFonts w:eastAsia="Times New Roman"/>
      <w:lang w:eastAsia="tr-TR"/>
    </w:rPr>
  </w:style>
  <w:style w:type="character" w:styleId="zmlenmeyenBahsetme">
    <w:name w:val="Unresolved Mention"/>
    <w:basedOn w:val="VarsaylanParagrafYazTipi"/>
    <w:uiPriority w:val="99"/>
    <w:semiHidden/>
    <w:unhideWhenUsed/>
    <w:rsid w:val="00B442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583510">
      <w:bodyDiv w:val="1"/>
      <w:marLeft w:val="0"/>
      <w:marRight w:val="0"/>
      <w:marTop w:val="0"/>
      <w:marBottom w:val="0"/>
      <w:divBdr>
        <w:top w:val="none" w:sz="0" w:space="0" w:color="auto"/>
        <w:left w:val="none" w:sz="0" w:space="0" w:color="auto"/>
        <w:bottom w:val="none" w:sz="0" w:space="0" w:color="auto"/>
        <w:right w:val="none" w:sz="0" w:space="0" w:color="auto"/>
      </w:divBdr>
    </w:div>
    <w:div w:id="79717061">
      <w:bodyDiv w:val="1"/>
      <w:marLeft w:val="0"/>
      <w:marRight w:val="0"/>
      <w:marTop w:val="0"/>
      <w:marBottom w:val="0"/>
      <w:divBdr>
        <w:top w:val="none" w:sz="0" w:space="0" w:color="auto"/>
        <w:left w:val="none" w:sz="0" w:space="0" w:color="auto"/>
        <w:bottom w:val="none" w:sz="0" w:space="0" w:color="auto"/>
        <w:right w:val="none" w:sz="0" w:space="0" w:color="auto"/>
      </w:divBdr>
    </w:div>
    <w:div w:id="179973890">
      <w:bodyDiv w:val="1"/>
      <w:marLeft w:val="0"/>
      <w:marRight w:val="0"/>
      <w:marTop w:val="0"/>
      <w:marBottom w:val="0"/>
      <w:divBdr>
        <w:top w:val="none" w:sz="0" w:space="0" w:color="auto"/>
        <w:left w:val="none" w:sz="0" w:space="0" w:color="auto"/>
        <w:bottom w:val="none" w:sz="0" w:space="0" w:color="auto"/>
        <w:right w:val="none" w:sz="0" w:space="0" w:color="auto"/>
      </w:divBdr>
    </w:div>
    <w:div w:id="284581252">
      <w:bodyDiv w:val="1"/>
      <w:marLeft w:val="0"/>
      <w:marRight w:val="0"/>
      <w:marTop w:val="0"/>
      <w:marBottom w:val="0"/>
      <w:divBdr>
        <w:top w:val="none" w:sz="0" w:space="0" w:color="auto"/>
        <w:left w:val="none" w:sz="0" w:space="0" w:color="auto"/>
        <w:bottom w:val="none" w:sz="0" w:space="0" w:color="auto"/>
        <w:right w:val="none" w:sz="0" w:space="0" w:color="auto"/>
      </w:divBdr>
      <w:divsChild>
        <w:div w:id="181089168">
          <w:marLeft w:val="0"/>
          <w:marRight w:val="0"/>
          <w:marTop w:val="0"/>
          <w:marBottom w:val="0"/>
          <w:divBdr>
            <w:top w:val="none" w:sz="0" w:space="0" w:color="auto"/>
            <w:left w:val="none" w:sz="0" w:space="0" w:color="auto"/>
            <w:bottom w:val="none" w:sz="0" w:space="0" w:color="auto"/>
            <w:right w:val="none" w:sz="0" w:space="0" w:color="auto"/>
          </w:divBdr>
        </w:div>
        <w:div w:id="866673381">
          <w:marLeft w:val="0"/>
          <w:marRight w:val="0"/>
          <w:marTop w:val="0"/>
          <w:marBottom w:val="0"/>
          <w:divBdr>
            <w:top w:val="none" w:sz="0" w:space="0" w:color="auto"/>
            <w:left w:val="none" w:sz="0" w:space="0" w:color="auto"/>
            <w:bottom w:val="none" w:sz="0" w:space="0" w:color="auto"/>
            <w:right w:val="none" w:sz="0" w:space="0" w:color="auto"/>
          </w:divBdr>
        </w:div>
        <w:div w:id="481968780">
          <w:marLeft w:val="0"/>
          <w:marRight w:val="0"/>
          <w:marTop w:val="0"/>
          <w:marBottom w:val="0"/>
          <w:divBdr>
            <w:top w:val="none" w:sz="0" w:space="0" w:color="auto"/>
            <w:left w:val="none" w:sz="0" w:space="0" w:color="auto"/>
            <w:bottom w:val="none" w:sz="0" w:space="0" w:color="auto"/>
            <w:right w:val="none" w:sz="0" w:space="0" w:color="auto"/>
          </w:divBdr>
        </w:div>
      </w:divsChild>
    </w:div>
    <w:div w:id="361980964">
      <w:bodyDiv w:val="1"/>
      <w:marLeft w:val="0"/>
      <w:marRight w:val="0"/>
      <w:marTop w:val="0"/>
      <w:marBottom w:val="0"/>
      <w:divBdr>
        <w:top w:val="none" w:sz="0" w:space="0" w:color="auto"/>
        <w:left w:val="none" w:sz="0" w:space="0" w:color="auto"/>
        <w:bottom w:val="none" w:sz="0" w:space="0" w:color="auto"/>
        <w:right w:val="none" w:sz="0" w:space="0" w:color="auto"/>
      </w:divBdr>
    </w:div>
    <w:div w:id="530533940">
      <w:bodyDiv w:val="1"/>
      <w:marLeft w:val="0"/>
      <w:marRight w:val="0"/>
      <w:marTop w:val="0"/>
      <w:marBottom w:val="0"/>
      <w:divBdr>
        <w:top w:val="none" w:sz="0" w:space="0" w:color="auto"/>
        <w:left w:val="none" w:sz="0" w:space="0" w:color="auto"/>
        <w:bottom w:val="none" w:sz="0" w:space="0" w:color="auto"/>
        <w:right w:val="none" w:sz="0" w:space="0" w:color="auto"/>
      </w:divBdr>
    </w:div>
    <w:div w:id="611941776">
      <w:bodyDiv w:val="1"/>
      <w:marLeft w:val="0"/>
      <w:marRight w:val="0"/>
      <w:marTop w:val="0"/>
      <w:marBottom w:val="0"/>
      <w:divBdr>
        <w:top w:val="none" w:sz="0" w:space="0" w:color="auto"/>
        <w:left w:val="none" w:sz="0" w:space="0" w:color="auto"/>
        <w:bottom w:val="none" w:sz="0" w:space="0" w:color="auto"/>
        <w:right w:val="none" w:sz="0" w:space="0" w:color="auto"/>
      </w:divBdr>
    </w:div>
    <w:div w:id="670454987">
      <w:bodyDiv w:val="1"/>
      <w:marLeft w:val="0"/>
      <w:marRight w:val="0"/>
      <w:marTop w:val="0"/>
      <w:marBottom w:val="0"/>
      <w:divBdr>
        <w:top w:val="none" w:sz="0" w:space="0" w:color="auto"/>
        <w:left w:val="none" w:sz="0" w:space="0" w:color="auto"/>
        <w:bottom w:val="none" w:sz="0" w:space="0" w:color="auto"/>
        <w:right w:val="none" w:sz="0" w:space="0" w:color="auto"/>
      </w:divBdr>
    </w:div>
    <w:div w:id="861699182">
      <w:bodyDiv w:val="1"/>
      <w:marLeft w:val="0"/>
      <w:marRight w:val="0"/>
      <w:marTop w:val="0"/>
      <w:marBottom w:val="0"/>
      <w:divBdr>
        <w:top w:val="none" w:sz="0" w:space="0" w:color="auto"/>
        <w:left w:val="none" w:sz="0" w:space="0" w:color="auto"/>
        <w:bottom w:val="none" w:sz="0" w:space="0" w:color="auto"/>
        <w:right w:val="none" w:sz="0" w:space="0" w:color="auto"/>
      </w:divBdr>
    </w:div>
    <w:div w:id="918562792">
      <w:bodyDiv w:val="1"/>
      <w:marLeft w:val="0"/>
      <w:marRight w:val="0"/>
      <w:marTop w:val="0"/>
      <w:marBottom w:val="0"/>
      <w:divBdr>
        <w:top w:val="none" w:sz="0" w:space="0" w:color="auto"/>
        <w:left w:val="none" w:sz="0" w:space="0" w:color="auto"/>
        <w:bottom w:val="none" w:sz="0" w:space="0" w:color="auto"/>
        <w:right w:val="none" w:sz="0" w:space="0" w:color="auto"/>
      </w:divBdr>
      <w:divsChild>
        <w:div w:id="904223141">
          <w:marLeft w:val="0"/>
          <w:marRight w:val="0"/>
          <w:marTop w:val="0"/>
          <w:marBottom w:val="0"/>
          <w:divBdr>
            <w:top w:val="none" w:sz="0" w:space="0" w:color="auto"/>
            <w:left w:val="none" w:sz="0" w:space="0" w:color="auto"/>
            <w:bottom w:val="none" w:sz="0" w:space="0" w:color="auto"/>
            <w:right w:val="none" w:sz="0" w:space="0" w:color="auto"/>
          </w:divBdr>
        </w:div>
        <w:div w:id="1051030704">
          <w:marLeft w:val="0"/>
          <w:marRight w:val="0"/>
          <w:marTop w:val="0"/>
          <w:marBottom w:val="0"/>
          <w:divBdr>
            <w:top w:val="none" w:sz="0" w:space="0" w:color="auto"/>
            <w:left w:val="none" w:sz="0" w:space="0" w:color="auto"/>
            <w:bottom w:val="none" w:sz="0" w:space="0" w:color="auto"/>
            <w:right w:val="none" w:sz="0" w:space="0" w:color="auto"/>
          </w:divBdr>
        </w:div>
      </w:divsChild>
    </w:div>
    <w:div w:id="936520697">
      <w:bodyDiv w:val="1"/>
      <w:marLeft w:val="0"/>
      <w:marRight w:val="0"/>
      <w:marTop w:val="0"/>
      <w:marBottom w:val="0"/>
      <w:divBdr>
        <w:top w:val="none" w:sz="0" w:space="0" w:color="auto"/>
        <w:left w:val="none" w:sz="0" w:space="0" w:color="auto"/>
        <w:bottom w:val="none" w:sz="0" w:space="0" w:color="auto"/>
        <w:right w:val="none" w:sz="0" w:space="0" w:color="auto"/>
      </w:divBdr>
    </w:div>
    <w:div w:id="1013412564">
      <w:bodyDiv w:val="1"/>
      <w:marLeft w:val="0"/>
      <w:marRight w:val="0"/>
      <w:marTop w:val="0"/>
      <w:marBottom w:val="0"/>
      <w:divBdr>
        <w:top w:val="none" w:sz="0" w:space="0" w:color="auto"/>
        <w:left w:val="none" w:sz="0" w:space="0" w:color="auto"/>
        <w:bottom w:val="none" w:sz="0" w:space="0" w:color="auto"/>
        <w:right w:val="none" w:sz="0" w:space="0" w:color="auto"/>
      </w:divBdr>
    </w:div>
    <w:div w:id="1037200739">
      <w:bodyDiv w:val="1"/>
      <w:marLeft w:val="0"/>
      <w:marRight w:val="0"/>
      <w:marTop w:val="0"/>
      <w:marBottom w:val="0"/>
      <w:divBdr>
        <w:top w:val="none" w:sz="0" w:space="0" w:color="auto"/>
        <w:left w:val="none" w:sz="0" w:space="0" w:color="auto"/>
        <w:bottom w:val="none" w:sz="0" w:space="0" w:color="auto"/>
        <w:right w:val="none" w:sz="0" w:space="0" w:color="auto"/>
      </w:divBdr>
    </w:div>
    <w:div w:id="1047950647">
      <w:bodyDiv w:val="1"/>
      <w:marLeft w:val="0"/>
      <w:marRight w:val="0"/>
      <w:marTop w:val="0"/>
      <w:marBottom w:val="0"/>
      <w:divBdr>
        <w:top w:val="none" w:sz="0" w:space="0" w:color="auto"/>
        <w:left w:val="none" w:sz="0" w:space="0" w:color="auto"/>
        <w:bottom w:val="none" w:sz="0" w:space="0" w:color="auto"/>
        <w:right w:val="none" w:sz="0" w:space="0" w:color="auto"/>
      </w:divBdr>
    </w:div>
    <w:div w:id="1102651033">
      <w:bodyDiv w:val="1"/>
      <w:marLeft w:val="0"/>
      <w:marRight w:val="0"/>
      <w:marTop w:val="0"/>
      <w:marBottom w:val="0"/>
      <w:divBdr>
        <w:top w:val="none" w:sz="0" w:space="0" w:color="auto"/>
        <w:left w:val="none" w:sz="0" w:space="0" w:color="auto"/>
        <w:bottom w:val="none" w:sz="0" w:space="0" w:color="auto"/>
        <w:right w:val="none" w:sz="0" w:space="0" w:color="auto"/>
      </w:divBdr>
      <w:divsChild>
        <w:div w:id="996229480">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118524153">
      <w:bodyDiv w:val="1"/>
      <w:marLeft w:val="0"/>
      <w:marRight w:val="0"/>
      <w:marTop w:val="0"/>
      <w:marBottom w:val="0"/>
      <w:divBdr>
        <w:top w:val="none" w:sz="0" w:space="0" w:color="auto"/>
        <w:left w:val="none" w:sz="0" w:space="0" w:color="auto"/>
        <w:bottom w:val="none" w:sz="0" w:space="0" w:color="auto"/>
        <w:right w:val="none" w:sz="0" w:space="0" w:color="auto"/>
      </w:divBdr>
      <w:divsChild>
        <w:div w:id="781654429">
          <w:marLeft w:val="0"/>
          <w:marRight w:val="0"/>
          <w:marTop w:val="0"/>
          <w:marBottom w:val="0"/>
          <w:divBdr>
            <w:top w:val="none" w:sz="0" w:space="0" w:color="auto"/>
            <w:left w:val="none" w:sz="0" w:space="0" w:color="auto"/>
            <w:bottom w:val="none" w:sz="0" w:space="0" w:color="auto"/>
            <w:right w:val="none" w:sz="0" w:space="0" w:color="auto"/>
          </w:divBdr>
        </w:div>
        <w:div w:id="759718434">
          <w:marLeft w:val="0"/>
          <w:marRight w:val="0"/>
          <w:marTop w:val="0"/>
          <w:marBottom w:val="0"/>
          <w:divBdr>
            <w:top w:val="none" w:sz="0" w:space="0" w:color="auto"/>
            <w:left w:val="none" w:sz="0" w:space="0" w:color="auto"/>
            <w:bottom w:val="none" w:sz="0" w:space="0" w:color="auto"/>
            <w:right w:val="none" w:sz="0" w:space="0" w:color="auto"/>
          </w:divBdr>
        </w:div>
        <w:div w:id="1295212449">
          <w:marLeft w:val="0"/>
          <w:marRight w:val="0"/>
          <w:marTop w:val="0"/>
          <w:marBottom w:val="0"/>
          <w:divBdr>
            <w:top w:val="none" w:sz="0" w:space="0" w:color="auto"/>
            <w:left w:val="none" w:sz="0" w:space="0" w:color="auto"/>
            <w:bottom w:val="none" w:sz="0" w:space="0" w:color="auto"/>
            <w:right w:val="none" w:sz="0" w:space="0" w:color="auto"/>
          </w:divBdr>
        </w:div>
      </w:divsChild>
    </w:div>
    <w:div w:id="1258557349">
      <w:bodyDiv w:val="1"/>
      <w:marLeft w:val="0"/>
      <w:marRight w:val="0"/>
      <w:marTop w:val="0"/>
      <w:marBottom w:val="0"/>
      <w:divBdr>
        <w:top w:val="none" w:sz="0" w:space="0" w:color="auto"/>
        <w:left w:val="none" w:sz="0" w:space="0" w:color="auto"/>
        <w:bottom w:val="none" w:sz="0" w:space="0" w:color="auto"/>
        <w:right w:val="none" w:sz="0" w:space="0" w:color="auto"/>
      </w:divBdr>
    </w:div>
    <w:div w:id="1447314106">
      <w:bodyDiv w:val="1"/>
      <w:marLeft w:val="0"/>
      <w:marRight w:val="0"/>
      <w:marTop w:val="0"/>
      <w:marBottom w:val="0"/>
      <w:divBdr>
        <w:top w:val="none" w:sz="0" w:space="0" w:color="auto"/>
        <w:left w:val="none" w:sz="0" w:space="0" w:color="auto"/>
        <w:bottom w:val="none" w:sz="0" w:space="0" w:color="auto"/>
        <w:right w:val="none" w:sz="0" w:space="0" w:color="auto"/>
      </w:divBdr>
    </w:div>
    <w:div w:id="1471366007">
      <w:bodyDiv w:val="1"/>
      <w:marLeft w:val="0"/>
      <w:marRight w:val="0"/>
      <w:marTop w:val="0"/>
      <w:marBottom w:val="0"/>
      <w:divBdr>
        <w:top w:val="none" w:sz="0" w:space="0" w:color="auto"/>
        <w:left w:val="none" w:sz="0" w:space="0" w:color="auto"/>
        <w:bottom w:val="none" w:sz="0" w:space="0" w:color="auto"/>
        <w:right w:val="none" w:sz="0" w:space="0" w:color="auto"/>
      </w:divBdr>
    </w:div>
    <w:div w:id="1477458000">
      <w:bodyDiv w:val="1"/>
      <w:marLeft w:val="0"/>
      <w:marRight w:val="0"/>
      <w:marTop w:val="0"/>
      <w:marBottom w:val="0"/>
      <w:divBdr>
        <w:top w:val="none" w:sz="0" w:space="0" w:color="auto"/>
        <w:left w:val="none" w:sz="0" w:space="0" w:color="auto"/>
        <w:bottom w:val="none" w:sz="0" w:space="0" w:color="auto"/>
        <w:right w:val="none" w:sz="0" w:space="0" w:color="auto"/>
      </w:divBdr>
      <w:divsChild>
        <w:div w:id="1625962902">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506288283">
      <w:bodyDiv w:val="1"/>
      <w:marLeft w:val="0"/>
      <w:marRight w:val="0"/>
      <w:marTop w:val="0"/>
      <w:marBottom w:val="0"/>
      <w:divBdr>
        <w:top w:val="none" w:sz="0" w:space="0" w:color="auto"/>
        <w:left w:val="none" w:sz="0" w:space="0" w:color="auto"/>
        <w:bottom w:val="none" w:sz="0" w:space="0" w:color="auto"/>
        <w:right w:val="none" w:sz="0" w:space="0" w:color="auto"/>
      </w:divBdr>
    </w:div>
    <w:div w:id="1624193559">
      <w:bodyDiv w:val="1"/>
      <w:marLeft w:val="0"/>
      <w:marRight w:val="0"/>
      <w:marTop w:val="0"/>
      <w:marBottom w:val="0"/>
      <w:divBdr>
        <w:top w:val="none" w:sz="0" w:space="0" w:color="auto"/>
        <w:left w:val="none" w:sz="0" w:space="0" w:color="auto"/>
        <w:bottom w:val="none" w:sz="0" w:space="0" w:color="auto"/>
        <w:right w:val="none" w:sz="0" w:space="0" w:color="auto"/>
      </w:divBdr>
      <w:divsChild>
        <w:div w:id="1087844196">
          <w:marLeft w:val="0"/>
          <w:marRight w:val="0"/>
          <w:marTop w:val="0"/>
          <w:marBottom w:val="0"/>
          <w:divBdr>
            <w:top w:val="none" w:sz="0" w:space="0" w:color="auto"/>
            <w:left w:val="none" w:sz="0" w:space="0" w:color="auto"/>
            <w:bottom w:val="none" w:sz="0" w:space="0" w:color="auto"/>
            <w:right w:val="none" w:sz="0" w:space="0" w:color="auto"/>
          </w:divBdr>
        </w:div>
        <w:div w:id="394358794">
          <w:marLeft w:val="0"/>
          <w:marRight w:val="0"/>
          <w:marTop w:val="0"/>
          <w:marBottom w:val="0"/>
          <w:divBdr>
            <w:top w:val="none" w:sz="0" w:space="0" w:color="auto"/>
            <w:left w:val="none" w:sz="0" w:space="0" w:color="auto"/>
            <w:bottom w:val="none" w:sz="0" w:space="0" w:color="auto"/>
            <w:right w:val="none" w:sz="0" w:space="0" w:color="auto"/>
          </w:divBdr>
        </w:div>
      </w:divsChild>
    </w:div>
    <w:div w:id="1733650094">
      <w:bodyDiv w:val="1"/>
      <w:marLeft w:val="0"/>
      <w:marRight w:val="0"/>
      <w:marTop w:val="0"/>
      <w:marBottom w:val="0"/>
      <w:divBdr>
        <w:top w:val="none" w:sz="0" w:space="0" w:color="auto"/>
        <w:left w:val="none" w:sz="0" w:space="0" w:color="auto"/>
        <w:bottom w:val="none" w:sz="0" w:space="0" w:color="auto"/>
        <w:right w:val="none" w:sz="0" w:space="0" w:color="auto"/>
      </w:divBdr>
      <w:divsChild>
        <w:div w:id="791481259">
          <w:marLeft w:val="0"/>
          <w:marRight w:val="0"/>
          <w:marTop w:val="0"/>
          <w:marBottom w:val="0"/>
          <w:divBdr>
            <w:top w:val="none" w:sz="0" w:space="0" w:color="auto"/>
            <w:left w:val="none" w:sz="0" w:space="0" w:color="auto"/>
            <w:bottom w:val="none" w:sz="0" w:space="0" w:color="auto"/>
            <w:right w:val="none" w:sz="0" w:space="0" w:color="auto"/>
          </w:divBdr>
        </w:div>
        <w:div w:id="683167744">
          <w:marLeft w:val="0"/>
          <w:marRight w:val="0"/>
          <w:marTop w:val="0"/>
          <w:marBottom w:val="0"/>
          <w:divBdr>
            <w:top w:val="none" w:sz="0" w:space="0" w:color="auto"/>
            <w:left w:val="none" w:sz="0" w:space="0" w:color="auto"/>
            <w:bottom w:val="none" w:sz="0" w:space="0" w:color="auto"/>
            <w:right w:val="none" w:sz="0" w:space="0" w:color="auto"/>
          </w:divBdr>
        </w:div>
        <w:div w:id="841552847">
          <w:marLeft w:val="0"/>
          <w:marRight w:val="0"/>
          <w:marTop w:val="0"/>
          <w:marBottom w:val="0"/>
          <w:divBdr>
            <w:top w:val="none" w:sz="0" w:space="0" w:color="auto"/>
            <w:left w:val="none" w:sz="0" w:space="0" w:color="auto"/>
            <w:bottom w:val="none" w:sz="0" w:space="0" w:color="auto"/>
            <w:right w:val="none" w:sz="0" w:space="0" w:color="auto"/>
          </w:divBdr>
        </w:div>
      </w:divsChild>
    </w:div>
    <w:div w:id="1835409283">
      <w:bodyDiv w:val="1"/>
      <w:marLeft w:val="0"/>
      <w:marRight w:val="0"/>
      <w:marTop w:val="0"/>
      <w:marBottom w:val="0"/>
      <w:divBdr>
        <w:top w:val="none" w:sz="0" w:space="0" w:color="auto"/>
        <w:left w:val="none" w:sz="0" w:space="0" w:color="auto"/>
        <w:bottom w:val="none" w:sz="0" w:space="0" w:color="auto"/>
        <w:right w:val="none" w:sz="0" w:space="0" w:color="auto"/>
      </w:divBdr>
    </w:div>
    <w:div w:id="1835729375">
      <w:bodyDiv w:val="1"/>
      <w:marLeft w:val="0"/>
      <w:marRight w:val="0"/>
      <w:marTop w:val="0"/>
      <w:marBottom w:val="0"/>
      <w:divBdr>
        <w:top w:val="none" w:sz="0" w:space="0" w:color="auto"/>
        <w:left w:val="none" w:sz="0" w:space="0" w:color="auto"/>
        <w:bottom w:val="none" w:sz="0" w:space="0" w:color="auto"/>
        <w:right w:val="none" w:sz="0" w:space="0" w:color="auto"/>
      </w:divBdr>
    </w:div>
    <w:div w:id="1845388785">
      <w:bodyDiv w:val="1"/>
      <w:marLeft w:val="0"/>
      <w:marRight w:val="0"/>
      <w:marTop w:val="0"/>
      <w:marBottom w:val="0"/>
      <w:divBdr>
        <w:top w:val="none" w:sz="0" w:space="0" w:color="auto"/>
        <w:left w:val="none" w:sz="0" w:space="0" w:color="auto"/>
        <w:bottom w:val="none" w:sz="0" w:space="0" w:color="auto"/>
        <w:right w:val="none" w:sz="0" w:space="0" w:color="auto"/>
      </w:divBdr>
    </w:div>
    <w:div w:id="1967274885">
      <w:bodyDiv w:val="1"/>
      <w:marLeft w:val="0"/>
      <w:marRight w:val="0"/>
      <w:marTop w:val="0"/>
      <w:marBottom w:val="0"/>
      <w:divBdr>
        <w:top w:val="none" w:sz="0" w:space="0" w:color="auto"/>
        <w:left w:val="none" w:sz="0" w:space="0" w:color="auto"/>
        <w:bottom w:val="none" w:sz="0" w:space="0" w:color="auto"/>
        <w:right w:val="none" w:sz="0" w:space="0" w:color="auto"/>
      </w:divBdr>
    </w:div>
    <w:div w:id="2140150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s>
</file>

<file path=word/_rels/footer1.xml.rels><?xml version="1.0" encoding="UTF-8" standalone="yes"?>
<Relationships xmlns="http://schemas.openxmlformats.org/package/2006/relationships"><Relationship Id="rId2" Type="http://schemas.openxmlformats.org/officeDocument/2006/relationships/hyperlink" Target="http://www.diclefiratgazeteciler.org" TargetMode="External"/><Relationship Id="rId1" Type="http://schemas.openxmlformats.org/officeDocument/2006/relationships/hyperlink" Target="mailto:dfg.dernegi@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DİCLE FIRAT GAZETECİLER DERNEĞİ (DFG)</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1B7C660-DB83-48AB-B010-08C263AB06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634</TotalTime>
  <Pages>20</Pages>
  <Words>7608</Words>
  <Characters>43371</Characters>
  <Application>Microsoft Office Word</Application>
  <DocSecurity>0</DocSecurity>
  <Lines>361</Lines>
  <Paragraphs>101</Paragraphs>
  <ScaleCrop>false</ScaleCrop>
  <HeadingPairs>
    <vt:vector size="2" baseType="variant">
      <vt:variant>
        <vt:lpstr>Konu Başlığı</vt:lpstr>
      </vt:variant>
      <vt:variant>
        <vt:i4>1</vt:i4>
      </vt:variant>
    </vt:vector>
  </HeadingPairs>
  <TitlesOfParts>
    <vt:vector size="1" baseType="lpstr">
      <vt:lpstr>2026 YILI EKİM AYI</vt:lpstr>
    </vt:vector>
  </TitlesOfParts>
  <Company>Progressive</Company>
  <LinksUpToDate>false</LinksUpToDate>
  <CharactersWithSpaces>50878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 YILI EKİM AYI</dc:title>
  <dc:subject>GAZETECİLERE YÖNELİK HAK İHLALLERİ RAPORU</dc:subject>
  <dc:creator>SERDAR</dc:creator>
  <cp:lastModifiedBy>Mezopotamya Merkez</cp:lastModifiedBy>
  <cp:revision>220</cp:revision>
  <cp:lastPrinted>2026-10-31T08:53:00Z</cp:lastPrinted>
  <dcterms:created xsi:type="dcterms:W3CDTF">2026-09-14T10:51:00Z</dcterms:created>
  <dcterms:modified xsi:type="dcterms:W3CDTF">2026-11-03T05:36:00Z</dcterms:modified>
</cp:coreProperties>
</file>