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sz w:val="24"/>
          <w:szCs w:val="24"/>
          <w:lang w:eastAsia="en-US"/>
        </w:rPr>
        <w:id w:val="-1625462237"/>
        <w:docPartObj>
          <w:docPartGallery w:val="Cover Pages"/>
          <w:docPartUnique/>
        </w:docPartObj>
      </w:sdtPr>
      <w:sdtEndPr/>
      <w:sdtContent>
        <w:p w14:paraId="327CC8A8" w14:textId="77777777" w:rsidR="00B90026" w:rsidRPr="00F445E9" w:rsidRDefault="000629E8" w:rsidP="001265F4">
          <w:pPr>
            <w:pStyle w:val="AralkYok"/>
            <w:rPr>
              <w:rFonts w:ascii="Times New Roman" w:hAnsi="Times New Roman" w:cs="Times New Roman"/>
            </w:rPr>
          </w:pPr>
          <w:r w:rsidRPr="00F445E9">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699D8BE" wp14:editId="571CA65F">
                    <wp:simplePos x="0" y="0"/>
                    <mc:AlternateContent>
                      <mc:Choice Requires="wp14">
                        <wp:positionH relativeFrom="page">
                          <wp14:pctPosHOffset>44000</wp14:pctPosHOffset>
                        </wp:positionH>
                      </mc:Choice>
                      <mc:Fallback>
                        <wp:positionH relativeFrom="page">
                          <wp:posOffset>3326130</wp:posOffset>
                        </wp:positionH>
                      </mc:Fallback>
                    </mc:AlternateContent>
                    <wp:positionV relativeFrom="page">
                      <wp:posOffset>256702</wp:posOffset>
                    </wp:positionV>
                    <wp:extent cx="3108960" cy="7040880"/>
                    <wp:effectExtent l="0" t="0" r="24130" b="20955"/>
                    <wp:wrapNone/>
                    <wp:docPr id="36" name="Dikdörtgen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AC0B04" id="Dikdörtgen 36" o:spid="_x0000_s1026" style="position:absolute;margin-left:0;margin-top:20.2pt;width:244.8pt;height:554.4pt;z-index:251659264;visibility:visible;mso-wrap-style:square;mso-width-percent:400;mso-height-percent:700;mso-left-percent:440;mso-wrap-distance-left:9pt;mso-wrap-distance-top:0;mso-wrap-distance-right:9pt;mso-wrap-distance-bottom:0;mso-position-horizontal-relative:page;mso-position-vertical:absolute;mso-position-vertical-relative:page;mso-width-percent:400;mso-height-percent:700;mso-left-percent:44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" fillcolor="white [3212]" strokecolor="#938953 [1614]" strokeweight="1.25pt">
                    <w10:wrap anchorx="page" anchory="page"/>
                  </v:rect>
                </w:pict>
              </mc:Fallback>
            </mc:AlternateContent>
          </w:r>
        </w:p>
        <w:p w14:paraId="782AA487" w14:textId="18F465D4" w:rsidR="00B90026" w:rsidRPr="00F445E9" w:rsidRDefault="000F7934" w:rsidP="000F7934">
          <w:pPr>
            <w:tabs>
              <w:tab w:val="left" w:pos="1199"/>
            </w:tabs>
            <w:jc w:val="both"/>
            <w:rPr>
              <w:sz w:val="22"/>
              <w:szCs w:val="22"/>
            </w:rPr>
          </w:pPr>
          <w:r w:rsidRPr="00F445E9">
            <w:rPr>
              <w:sz w:val="22"/>
              <w:szCs w:val="22"/>
            </w:rPr>
            <w:tab/>
          </w:r>
        </w:p>
        <w:p w14:paraId="16F6C489" w14:textId="77777777" w:rsidR="00A56487" w:rsidRPr="00F445E9" w:rsidRDefault="00A56487" w:rsidP="00322570">
          <w:pPr>
            <w:jc w:val="both"/>
            <w:rPr>
              <w:sz w:val="22"/>
              <w:szCs w:val="22"/>
            </w:rPr>
          </w:pPr>
        </w:p>
        <w:p w14:paraId="13DE680E" w14:textId="77777777" w:rsidR="00A56487" w:rsidRPr="00F445E9" w:rsidRDefault="00A56487" w:rsidP="00322570">
          <w:pPr>
            <w:jc w:val="both"/>
            <w:rPr>
              <w:sz w:val="22"/>
              <w:szCs w:val="22"/>
            </w:rPr>
          </w:pPr>
        </w:p>
        <w:p w14:paraId="564AA1F9" w14:textId="77777777" w:rsidR="00B90026" w:rsidRPr="00F445E9" w:rsidRDefault="00BD23EE" w:rsidP="00322570">
          <w:pPr>
            <w:jc w:val="both"/>
            <w:rPr>
              <w:sz w:val="22"/>
              <w:szCs w:val="22"/>
            </w:rPr>
          </w:pPr>
          <w:r>
            <w:rPr>
              <w:noProof/>
              <w:sz w:val="22"/>
              <w:szCs w:val="22"/>
              <w:lang w:eastAsia="tr-TR"/>
            </w:rPr>
            <w:pict w14:anchorId="01277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72.75pt">
                <v:imagedata r:id="rId10" o:title="logo son"/>
              </v:shape>
            </w:pict>
          </w:r>
        </w:p>
        <w:p w14:paraId="0834B2D7" w14:textId="77777777" w:rsidR="00B90026" w:rsidRPr="00F445E9" w:rsidRDefault="00B90026" w:rsidP="00322570">
          <w:pPr>
            <w:jc w:val="both"/>
            <w:rPr>
              <w:sz w:val="22"/>
              <w:szCs w:val="22"/>
            </w:rPr>
          </w:pPr>
        </w:p>
        <w:p w14:paraId="68BD8C5D" w14:textId="77777777" w:rsidR="008626E7" w:rsidRPr="00F445E9" w:rsidRDefault="008626E7" w:rsidP="00322570">
          <w:pPr>
            <w:jc w:val="both"/>
            <w:rPr>
              <w:sz w:val="22"/>
              <w:szCs w:val="22"/>
            </w:rPr>
          </w:pPr>
        </w:p>
        <w:p w14:paraId="4ABEB6B5" w14:textId="77777777" w:rsidR="00A56487" w:rsidRPr="00F445E9" w:rsidRDefault="00A56487" w:rsidP="00322570">
          <w:pPr>
            <w:jc w:val="both"/>
            <w:rPr>
              <w:sz w:val="22"/>
              <w:szCs w:val="22"/>
            </w:rPr>
          </w:pPr>
        </w:p>
        <w:p w14:paraId="11741F50" w14:textId="77777777" w:rsidR="00472848" w:rsidRPr="00F445E9" w:rsidRDefault="00472848" w:rsidP="00322570">
          <w:pPr>
            <w:jc w:val="both"/>
            <w:rPr>
              <w:sz w:val="22"/>
              <w:szCs w:val="22"/>
            </w:rPr>
          </w:pPr>
        </w:p>
        <w:p w14:paraId="2EE20692" w14:textId="77777777" w:rsidR="00472848" w:rsidRPr="00F445E9" w:rsidRDefault="00472848" w:rsidP="00322570">
          <w:pPr>
            <w:jc w:val="both"/>
            <w:rPr>
              <w:sz w:val="22"/>
              <w:szCs w:val="22"/>
            </w:rPr>
          </w:pPr>
        </w:p>
        <w:p w14:paraId="3022E5F5" w14:textId="77777777" w:rsidR="00A56487" w:rsidRPr="00F445E9" w:rsidRDefault="00A56487" w:rsidP="00322570">
          <w:pPr>
            <w:jc w:val="both"/>
            <w:rPr>
              <w:sz w:val="22"/>
              <w:szCs w:val="22"/>
            </w:rPr>
          </w:pPr>
        </w:p>
        <w:p w14:paraId="45DCB674" w14:textId="77777777" w:rsidR="002D5F7C" w:rsidRPr="00F445E9" w:rsidRDefault="002D5F7C" w:rsidP="00322570">
          <w:pPr>
            <w:jc w:val="both"/>
            <w:rPr>
              <w:sz w:val="22"/>
              <w:szCs w:val="22"/>
            </w:rPr>
          </w:pPr>
        </w:p>
        <w:p w14:paraId="3F5060CC" w14:textId="77777777" w:rsidR="00A56487" w:rsidRPr="00F445E9" w:rsidRDefault="00A56487" w:rsidP="00322570">
          <w:pPr>
            <w:jc w:val="both"/>
            <w:rPr>
              <w:sz w:val="22"/>
              <w:szCs w:val="22"/>
            </w:rPr>
          </w:pPr>
        </w:p>
        <w:p w14:paraId="1A211DD9" w14:textId="77777777" w:rsidR="00C85205" w:rsidRPr="00F445E9" w:rsidRDefault="00C85205" w:rsidP="00C85205">
          <w:pPr>
            <w:ind w:right="5522"/>
            <w:rPr>
              <w:i/>
              <w:color w:val="8DB3E2" w:themeColor="text2" w:themeTint="66"/>
              <w:sz w:val="22"/>
              <w:szCs w:val="22"/>
            </w:rPr>
          </w:pPr>
          <w:r w:rsidRPr="00F445E9">
            <w:rPr>
              <w:i/>
              <w:color w:val="8DB3E2" w:themeColor="text2" w:themeTint="66"/>
              <w:sz w:val="22"/>
              <w:szCs w:val="22"/>
              <w:shd w:val="clear" w:color="auto" w:fill="FFFFFF"/>
            </w:rPr>
            <w:t>“Gazeteci bir toplumun özgür iradesinin teminatıdır. Gazetecilere dönük baskı ve hak ihlallerine son verin, halkın haber alma hakkının önündeki engelleri kaldırın!”</w:t>
          </w:r>
        </w:p>
        <w:p w14:paraId="1AA62600" w14:textId="77777777" w:rsidR="00A95B2C" w:rsidRPr="00F445E9" w:rsidRDefault="00A95B2C" w:rsidP="00322570">
          <w:pPr>
            <w:jc w:val="both"/>
            <w:rPr>
              <w:sz w:val="22"/>
              <w:szCs w:val="22"/>
            </w:rPr>
          </w:pPr>
        </w:p>
        <w:p w14:paraId="730C97F4" w14:textId="77777777" w:rsidR="000629E8" w:rsidRPr="00F445E9" w:rsidRDefault="000629E8" w:rsidP="00322570">
          <w:pPr>
            <w:tabs>
              <w:tab w:val="left" w:pos="1077"/>
            </w:tabs>
            <w:jc w:val="both"/>
            <w:rPr>
              <w:sz w:val="22"/>
              <w:szCs w:val="22"/>
            </w:rPr>
          </w:pPr>
        </w:p>
        <w:p w14:paraId="452E5032" w14:textId="77777777" w:rsidR="001D0FFD" w:rsidRPr="00F445E9" w:rsidRDefault="001D0FFD" w:rsidP="00322570">
          <w:pPr>
            <w:jc w:val="both"/>
            <w:rPr>
              <w:sz w:val="22"/>
              <w:szCs w:val="22"/>
            </w:rPr>
          </w:pPr>
        </w:p>
        <w:p w14:paraId="1CC75F04" w14:textId="77777777" w:rsidR="001D0FFD" w:rsidRPr="00F445E9" w:rsidRDefault="001D0FFD" w:rsidP="00322570">
          <w:pPr>
            <w:tabs>
              <w:tab w:val="left" w:pos="1077"/>
            </w:tabs>
            <w:jc w:val="both"/>
            <w:rPr>
              <w:sz w:val="22"/>
              <w:szCs w:val="22"/>
            </w:rPr>
          </w:pPr>
        </w:p>
        <w:p w14:paraId="2794CF8E" w14:textId="77777777" w:rsidR="00472848" w:rsidRPr="00F445E9" w:rsidRDefault="00472848" w:rsidP="00322570">
          <w:pPr>
            <w:tabs>
              <w:tab w:val="left" w:pos="1077"/>
            </w:tabs>
            <w:jc w:val="both"/>
            <w:rPr>
              <w:sz w:val="22"/>
              <w:szCs w:val="22"/>
            </w:rPr>
          </w:pPr>
        </w:p>
        <w:p w14:paraId="12EB4FC8" w14:textId="77777777" w:rsidR="009D376D" w:rsidRPr="00F445E9" w:rsidRDefault="009D376D" w:rsidP="00322570">
          <w:pPr>
            <w:tabs>
              <w:tab w:val="left" w:pos="1077"/>
            </w:tabs>
            <w:jc w:val="both"/>
            <w:rPr>
              <w:sz w:val="22"/>
              <w:szCs w:val="22"/>
            </w:rPr>
          </w:pPr>
        </w:p>
        <w:p w14:paraId="68607349" w14:textId="77777777" w:rsidR="00472848" w:rsidRPr="00F445E9" w:rsidRDefault="00472848" w:rsidP="00322570">
          <w:pPr>
            <w:tabs>
              <w:tab w:val="left" w:pos="1077"/>
            </w:tabs>
            <w:jc w:val="both"/>
            <w:rPr>
              <w:sz w:val="22"/>
              <w:szCs w:val="22"/>
            </w:rPr>
          </w:pPr>
        </w:p>
        <w:p w14:paraId="5733AA3C" w14:textId="77777777" w:rsidR="00A95B2C" w:rsidRPr="00F445E9" w:rsidRDefault="00A95B2C" w:rsidP="00322570">
          <w:pPr>
            <w:jc w:val="both"/>
            <w:rPr>
              <w:sz w:val="22"/>
              <w:szCs w:val="22"/>
            </w:rPr>
          </w:pPr>
        </w:p>
        <w:p w14:paraId="74169D28" w14:textId="77777777" w:rsidR="00A95B2C" w:rsidRPr="00F445E9" w:rsidRDefault="00A95B2C" w:rsidP="00322570">
          <w:pPr>
            <w:jc w:val="both"/>
            <w:rPr>
              <w:sz w:val="22"/>
              <w:szCs w:val="22"/>
            </w:rPr>
          </w:pPr>
        </w:p>
        <w:p w14:paraId="2297EDCF" w14:textId="748FEB28" w:rsidR="00A95B2C" w:rsidRPr="00F445E9" w:rsidRDefault="00C270B6" w:rsidP="00322570">
          <w:pPr>
            <w:jc w:val="both"/>
            <w:rPr>
              <w:sz w:val="22"/>
              <w:szCs w:val="22"/>
            </w:rPr>
          </w:pPr>
          <w:r w:rsidRPr="00F445E9">
            <w:rPr>
              <w:noProof/>
              <w:sz w:val="22"/>
              <w:szCs w:val="22"/>
              <w:lang w:eastAsia="tr-TR"/>
            </w:rPr>
            <mc:AlternateContent>
              <mc:Choice Requires="wps">
                <w:drawing>
                  <wp:anchor distT="0" distB="0" distL="114300" distR="114300" simplePos="0" relativeHeight="251664384" behindDoc="0" locked="0" layoutInCell="1" allowOverlap="1" wp14:anchorId="61248CA4" wp14:editId="5234472B">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33" name="Metin Kutusu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C6E3772" w14:textId="4CBAE3E3" w:rsidR="009D36A8" w:rsidRPr="002D5F7C" w:rsidRDefault="009D36A8">
                                <w:pPr>
                                  <w:pStyle w:val="AralkYok"/>
                                  <w:rPr>
                                    <w:color w:val="1F497D" w:themeColor="text2"/>
                                    <w:sz w:val="36"/>
                                    <w:szCs w:val="36"/>
                                  </w:rPr>
                                </w:pPr>
                                <w:r w:rsidRPr="002D5F7C">
                                  <w:rPr>
                                    <w:color w:val="1F497D" w:themeColor="text2"/>
                                    <w:sz w:val="36"/>
                                    <w:szCs w:val="36"/>
                                  </w:rPr>
                                  <w:t>0</w:t>
                                </w:r>
                                <w:r>
                                  <w:rPr>
                                    <w:color w:val="1F497D" w:themeColor="text2"/>
                                    <w:sz w:val="36"/>
                                    <w:szCs w:val="36"/>
                                  </w:rPr>
                                  <w:t>4</w:t>
                                </w:r>
                                <w:r w:rsidRPr="002D5F7C">
                                  <w:rPr>
                                    <w:color w:val="1F497D" w:themeColor="text2"/>
                                    <w:sz w:val="36"/>
                                    <w:szCs w:val="36"/>
                                  </w:rPr>
                                  <w:t>.</w:t>
                                </w:r>
                                <w:r>
                                  <w:rPr>
                                    <w:color w:val="1F497D" w:themeColor="text2"/>
                                    <w:sz w:val="36"/>
                                    <w:szCs w:val="36"/>
                                  </w:rPr>
                                  <w:t>08</w:t>
                                </w:r>
                                <w:r w:rsidRPr="002D5F7C">
                                  <w:rPr>
                                    <w:color w:val="1F497D" w:themeColor="text2"/>
                                    <w:sz w:val="36"/>
                                    <w:szCs w:val="36"/>
                                  </w:rPr>
                                  <w:t>.202</w:t>
                                </w:r>
                                <w:r>
                                  <w:rPr>
                                    <w:color w:val="1F497D" w:themeColor="text2"/>
                                    <w:sz w:val="36"/>
                                    <w:szCs w:val="36"/>
                                  </w:rPr>
                                  <w:t>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33" o:spid="_x0000_s1026" type="#_x0000_t202" style="position:absolute;left:0;text-align:left;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" filled="f" stroked="f" strokeweight=".5pt">
                    <v:textbox style="mso-fit-shape-to-text:t">
                      <w:txbxContent>
                        <w:p w14:paraId="3C6E3772" w14:textId="4CBAE3E3" w:rsidR="009D36A8" w:rsidRPr="002D5F7C" w:rsidRDefault="009D36A8">
                          <w:pPr>
                            <w:pStyle w:val="AralkYok"/>
                            <w:rPr>
                              <w:color w:val="1F497D" w:themeColor="text2"/>
                              <w:sz w:val="36"/>
                              <w:szCs w:val="36"/>
                            </w:rPr>
                          </w:pPr>
                          <w:r w:rsidRPr="002D5F7C">
                            <w:rPr>
                              <w:color w:val="1F497D" w:themeColor="text2"/>
                              <w:sz w:val="36"/>
                              <w:szCs w:val="36"/>
                            </w:rPr>
                            <w:t>0</w:t>
                          </w:r>
                          <w:r>
                            <w:rPr>
                              <w:color w:val="1F497D" w:themeColor="text2"/>
                              <w:sz w:val="36"/>
                              <w:szCs w:val="36"/>
                            </w:rPr>
                            <w:t>4</w:t>
                          </w:r>
                          <w:r w:rsidRPr="002D5F7C">
                            <w:rPr>
                              <w:color w:val="1F497D" w:themeColor="text2"/>
                              <w:sz w:val="36"/>
                              <w:szCs w:val="36"/>
                            </w:rPr>
                            <w:t>.</w:t>
                          </w:r>
                          <w:r>
                            <w:rPr>
                              <w:color w:val="1F497D" w:themeColor="text2"/>
                              <w:sz w:val="36"/>
                              <w:szCs w:val="36"/>
                            </w:rPr>
                            <w:t>08</w:t>
                          </w:r>
                          <w:r w:rsidRPr="002D5F7C">
                            <w:rPr>
                              <w:color w:val="1F497D" w:themeColor="text2"/>
                              <w:sz w:val="36"/>
                              <w:szCs w:val="36"/>
                            </w:rPr>
                            <w:t>.202</w:t>
                          </w:r>
                          <w:r>
                            <w:rPr>
                              <w:color w:val="1F497D" w:themeColor="text2"/>
                              <w:sz w:val="36"/>
                              <w:szCs w:val="36"/>
                            </w:rPr>
                            <w:t>6</w:t>
                          </w:r>
                        </w:p>
                      </w:txbxContent>
                    </v:textbox>
                    <w10:wrap type="square" anchorx="page" anchory="page"/>
                  </v:shape>
                </w:pict>
              </mc:Fallback>
            </mc:AlternateContent>
          </w:r>
          <w:r w:rsidRPr="00F445E9">
            <w:rPr>
              <w:noProof/>
              <w:sz w:val="22"/>
              <w:szCs w:val="22"/>
              <w:lang w:eastAsia="tr-TR"/>
            </w:rPr>
            <mc:AlternateContent>
              <mc:Choice Requires="wps">
                <w:drawing>
                  <wp:anchor distT="0" distB="0" distL="114300" distR="114300" simplePos="0" relativeHeight="251663360" behindDoc="1" locked="0" layoutInCell="1" allowOverlap="1" wp14:anchorId="3A9B2EE3" wp14:editId="6E629460">
                    <wp:simplePos x="0" y="0"/>
                    <wp:positionH relativeFrom="page">
                      <wp:align>center</wp:align>
                    </wp:positionH>
                    <wp:positionV relativeFrom="page">
                      <wp:align>center</wp:align>
                    </wp:positionV>
                    <wp:extent cx="7383780" cy="9555480"/>
                    <wp:effectExtent l="0" t="0" r="0" b="0"/>
                    <wp:wrapNone/>
                    <wp:docPr id="34" name="Dikdörtge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115EB77" w14:textId="77777777" w:rsidR="009D36A8" w:rsidRDefault="009D36A8"/>
                            </w:txbxContent>
                          </wps:txbx>
                          <wps:bodyPr rot="0" spcFirstLastPara="0" vertOverflow="overflow" horzOverflow="overflow" vert="horz" wrap="none" lIns="274320" tIns="45720" rIns="274320" bIns="45720" numCol="1" spcCol="0" rtlCol="0" fromWordArt="0" anchor="ctr" anchorCtr="0" forceAA="0" compatLnSpc="1">
                            <a:prstTxWarp prst="textNoShape">
                              <a:avLst/>
                            </a:prstTxWarp>
                            <a:spAutoFit/>
                          </wps:bodyPr>
                        </wps:wsp>
                      </a:graphicData>
                    </a:graphic>
                    <wp14:sizeRelH relativeFrom="page">
                      <wp14:pctWidth>95000</wp14:pctWidth>
                    </wp14:sizeRelH>
                    <wp14:sizeRelV relativeFrom="page">
                      <wp14:pctHeight>95000</wp14:pctHeight>
                    </wp14:sizeRelV>
                  </wp:anchor>
                </w:drawing>
              </mc:Choice>
              <mc:Fallback>
                <w:pict>
                  <v:rect id="Dikdörtgen 34" o:spid="_x0000_s1027" style="position:absolute;left:0;text-align:left;margin-left:0;margin-top:0;width:581.4pt;height:752.4pt;z-index:-251653120;visibility:visible;mso-wrap-style:non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" fillcolor="#f1efe6 [2579]" stroked="f" strokeweight="2pt">
                    <v:fill color2="#575131 [963]" rotate="t" focusposition=".5,.5" focussize="" focus="100%" type="gradientRadial"/>
                    <v:path arrowok="t"/>
                    <v:textbox style="mso-fit-shape-to-text:t" inset="21.6pt,,21.6pt">
                      <w:txbxContent>
                        <w:p w14:paraId="4115EB77" w14:textId="77777777" w:rsidR="00A1066B" w:rsidRDefault="00A1066B"/>
                      </w:txbxContent>
                    </v:textbox>
                    <w10:wrap anchorx="page" anchory="page"/>
                  </v:rect>
                </w:pict>
              </mc:Fallback>
            </mc:AlternateContent>
          </w:r>
          <w:r w:rsidRPr="00F445E9">
            <w:rPr>
              <w:noProof/>
              <w:sz w:val="22"/>
              <w:szCs w:val="22"/>
              <w:lang w:eastAsia="tr-TR"/>
            </w:rPr>
            <mc:AlternateContent>
              <mc:Choice Requires="wps">
                <w:drawing>
                  <wp:anchor distT="0" distB="0" distL="114300" distR="114300" simplePos="0" relativeHeight="251660288" behindDoc="0" locked="0" layoutInCell="1" allowOverlap="1" wp14:anchorId="56E325E1" wp14:editId="6330FE14">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35" name="Dikdörtgen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98FDE" w14:textId="77777777" w:rsidR="009D36A8" w:rsidRPr="00B90026" w:rsidRDefault="00BD23EE" w:rsidP="00C270B6">
                                <w:pPr>
                                  <w:spacing w:before="240"/>
                                  <w:jc w:val="center"/>
                                  <w:rPr>
                                    <w:color w:val="FFFFFF" w:themeColor="background1"/>
                                    <w:sz w:val="52"/>
                                    <w:szCs w:val="52"/>
                                  </w:rPr>
                                </w:pPr>
                                <w:sdt>
                                  <w:sdtPr>
                                    <w:rPr>
                                      <w:color w:val="FFFFFF" w:themeColor="background1"/>
                                      <w:sz w:val="52"/>
                                      <w:szCs w:val="52"/>
                                    </w:rPr>
                                    <w:alias w:val="Özet"/>
                                    <w:id w:val="1975247878"/>
                                    <w:dataBinding w:prefixMappings="xmlns:ns0='http://schemas.microsoft.com/office/2006/coverPageProps'" w:xpath="/ns0:CoverPageProperties[1]/ns0:Abstract[1]" w:storeItemID="{55AF091B-3C7A-41E3-B477-F2FDAA23CFDA}"/>
                                    <w:text/>
                                  </w:sdtPr>
                                  <w:sdtEndPr/>
                                  <w:sdtContent>
                                    <w:r w:rsidR="009D36A8" w:rsidRPr="00B90026">
                                      <w:rPr>
                                        <w:color w:val="FFFFFF" w:themeColor="background1"/>
                                        <w:sz w:val="52"/>
                                        <w:szCs w:val="52"/>
                                      </w:rPr>
                                      <w:t>DİCLE FIRAT GAZETECİLER DERNEĞİ (DFG)</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Dikdörtgen 35" o:spid="_x0000_s1028" style="position:absolute;left:0;text-align:left;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" fillcolor="#1f497d [3215]" stroked="f" strokeweight="2pt">
                    <v:textbox inset="14.4pt,14.4pt,14.4pt,28.8pt">
                      <w:txbxContent>
                        <w:p w14:paraId="21C98FDE" w14:textId="77777777" w:rsidR="00A1066B" w:rsidRPr="00B90026" w:rsidRDefault="008270C2" w:rsidP="00C270B6">
                          <w:pPr>
                            <w:spacing w:before="240"/>
                            <w:jc w:val="center"/>
                            <w:rPr>
                              <w:color w:val="FFFFFF" w:themeColor="background1"/>
                              <w:sz w:val="52"/>
                              <w:szCs w:val="52"/>
                            </w:rPr>
                          </w:pPr>
                          <w:sdt>
                            <w:sdtPr>
                              <w:rPr>
                                <w:color w:val="FFFFFF" w:themeColor="background1"/>
                                <w:sz w:val="52"/>
                                <w:szCs w:val="52"/>
                              </w:rPr>
                              <w:alias w:val="Özet"/>
                              <w:id w:val="1975247878"/>
                              <w:dataBinding w:prefixMappings="xmlns:ns0='http://schemas.microsoft.com/office/2006/coverPageProps'" w:xpath="/ns0:CoverPageProperties[1]/ns0:Abstract[1]" w:storeItemID="{55AF091B-3C7A-41E3-B477-F2FDAA23CFDA}"/>
                              <w:text/>
                            </w:sdtPr>
                            <w:sdtEndPr/>
                            <w:sdtContent>
                              <w:r w:rsidR="00A1066B" w:rsidRPr="00B90026">
                                <w:rPr>
                                  <w:color w:val="FFFFFF" w:themeColor="background1"/>
                                  <w:sz w:val="52"/>
                                  <w:szCs w:val="52"/>
                                </w:rPr>
                                <w:t>DİCLE FIRAT GAZETECİLER DERNEĞİ (DFG)</w:t>
                              </w:r>
                            </w:sdtContent>
                          </w:sdt>
                        </w:p>
                      </w:txbxContent>
                    </v:textbox>
                    <w10:wrap anchorx="page" anchory="page"/>
                  </v:rect>
                </w:pict>
              </mc:Fallback>
            </mc:AlternateContent>
          </w:r>
          <w:r w:rsidRPr="00F445E9">
            <w:rPr>
              <w:noProof/>
              <w:sz w:val="22"/>
              <w:szCs w:val="22"/>
              <w:lang w:eastAsia="tr-TR"/>
            </w:rPr>
            <mc:AlternateContent>
              <mc:Choice Requires="wps">
                <w:drawing>
                  <wp:anchor distT="0" distB="0" distL="114300" distR="114300" simplePos="0" relativeHeight="251662336" behindDoc="0" locked="0" layoutInCell="1" allowOverlap="1" wp14:anchorId="69904132" wp14:editId="5E2205A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7" name="Dikdörtgen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34E95" id="Dikdörtgen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" fillcolor="#4f81bd [3204]" stroked="f" strokeweight="2pt">
                    <w10:wrap anchorx="page" anchory="page"/>
                  </v:rect>
                </w:pict>
              </mc:Fallback>
            </mc:AlternateContent>
          </w:r>
          <w:r w:rsidRPr="00F445E9">
            <w:rPr>
              <w:noProof/>
              <w:sz w:val="22"/>
              <w:szCs w:val="22"/>
              <w:lang w:eastAsia="tr-TR"/>
            </w:rPr>
            <mc:AlternateContent>
              <mc:Choice Requires="wps">
                <w:drawing>
                  <wp:anchor distT="0" distB="0" distL="114300" distR="114300" simplePos="0" relativeHeight="251661312" behindDoc="0" locked="0" layoutInCell="1" allowOverlap="1" wp14:anchorId="5A3F1C53" wp14:editId="422E7B6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39" name="Metin Kutusu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color w:val="4F81BD" w:themeColor="accent1"/>
                                    <w:sz w:val="72"/>
                                    <w:szCs w:val="72"/>
                                  </w:rPr>
                                  <w:alias w:val="Başlık"/>
                                  <w:id w:val="186639219"/>
                                  <w:dataBinding w:prefixMappings="xmlns:ns0='http://schemas.openxmlformats.org/package/2006/metadata/core-properties' xmlns:ns1='http://purl.org/dc/elements/1.1/'" w:xpath="/ns0:coreProperties[1]/ns1:title[1]" w:storeItemID="{6C3C8BC8-F283-45AE-878A-BAB7291924A1}"/>
                                  <w:text/>
                                </w:sdtPr>
                                <w:sdtEndPr/>
                                <w:sdtContent>
                                  <w:p w14:paraId="56ADADAC" w14:textId="41ED0A8F" w:rsidR="009D36A8" w:rsidRDefault="009D36A8">
                                    <w:pPr>
                                      <w:rPr>
                                        <w:rFonts w:asciiTheme="majorHAnsi" w:hAnsiTheme="majorHAnsi"/>
                                        <w:color w:val="4F81BD" w:themeColor="accent1"/>
                                        <w:sz w:val="72"/>
                                        <w:szCs w:val="72"/>
                                      </w:rPr>
                                    </w:pPr>
                                    <w:r>
                                      <w:rPr>
                                        <w:rFonts w:asciiTheme="majorHAnsi" w:hAnsiTheme="majorHAnsi"/>
                                        <w:color w:val="4F81BD" w:themeColor="accent1"/>
                                        <w:sz w:val="72"/>
                                        <w:szCs w:val="72"/>
                                      </w:rPr>
                                      <w:t>2026 YILI TEMMUZ AYI</w:t>
                                    </w:r>
                                  </w:p>
                                </w:sdtContent>
                              </w:sdt>
                              <w:sdt>
                                <w:sdtPr>
                                  <w:rPr>
                                    <w:rFonts w:asciiTheme="majorHAnsi" w:hAnsiTheme="majorHAnsi"/>
                                    <w:color w:val="1F497D" w:themeColor="text2"/>
                                    <w:sz w:val="32"/>
                                    <w:szCs w:val="32"/>
                                  </w:rPr>
                                  <w:alias w:val="Altyazı"/>
                                  <w:id w:val="609169315"/>
                                  <w:dataBinding w:prefixMappings="xmlns:ns0='http://schemas.openxmlformats.org/package/2006/metadata/core-properties' xmlns:ns1='http://purl.org/dc/elements/1.1/'" w:xpath="/ns0:coreProperties[1]/ns1:subject[1]" w:storeItemID="{6C3C8BC8-F283-45AE-878A-BAB7291924A1}"/>
                                  <w:text/>
                                </w:sdtPr>
                                <w:sdtEndPr/>
                                <w:sdtContent>
                                  <w:p w14:paraId="5FEC9306" w14:textId="77777777" w:rsidR="009D36A8" w:rsidRDefault="009D36A8">
                                    <w:pPr>
                                      <w:rPr>
                                        <w:rFonts w:asciiTheme="majorHAnsi" w:hAnsiTheme="majorHAnsi"/>
                                        <w:color w:val="1F497D" w:themeColor="text2"/>
                                        <w:sz w:val="32"/>
                                        <w:szCs w:val="32"/>
                                      </w:rPr>
                                    </w:pPr>
                                    <w:r>
                                      <w:rPr>
                                        <w:rFonts w:asciiTheme="majorHAnsi" w:hAnsiTheme="majorHAnsi"/>
                                        <w:color w:val="1F497D" w:themeColor="text2"/>
                                        <w:sz w:val="32"/>
                                        <w:szCs w:val="32"/>
                                      </w:rPr>
                                      <w:t>GAZETECİLERE YÖNELİK HAK İHLALLERİ RAPORU</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Metin Kutusu 39" o:spid="_x0000_s1029" type="#_x0000_t202" style="position:absolute;left:0;text-align:left;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" filled="f" stroked="f" strokeweight=".5pt">
                    <v:textbox style="mso-fit-shape-to-text:t">
                      <w:txbxContent>
                        <w:sdt>
                          <w:sdtPr>
                            <w:rPr>
                              <w:rFonts w:asciiTheme="majorHAnsi" w:hAnsiTheme="majorHAnsi"/>
                              <w:color w:val="4F81BD" w:themeColor="accent1"/>
                              <w:sz w:val="72"/>
                              <w:szCs w:val="72"/>
                            </w:rPr>
                            <w:alias w:val="Başlık"/>
                            <w:id w:val="186639219"/>
                            <w:dataBinding w:prefixMappings="xmlns:ns0='http://schemas.openxmlformats.org/package/2006/metadata/core-properties' xmlns:ns1='http://purl.org/dc/elements/1.1/'" w:xpath="/ns0:coreProperties[1]/ns1:title[1]" w:storeItemID="{6C3C8BC8-F283-45AE-878A-BAB7291924A1}"/>
                            <w:text/>
                          </w:sdtPr>
                          <w:sdtEndPr/>
                          <w:sdtContent>
                            <w:p w14:paraId="56ADADAC" w14:textId="41ED0A8F" w:rsidR="00A1066B" w:rsidRDefault="00403534">
                              <w:pPr>
                                <w:rPr>
                                  <w:rFonts w:asciiTheme="majorHAnsi" w:hAnsiTheme="majorHAnsi"/>
                                  <w:color w:val="4F81BD" w:themeColor="accent1"/>
                                  <w:sz w:val="72"/>
                                  <w:szCs w:val="72"/>
                                </w:rPr>
                              </w:pPr>
                              <w:r>
                                <w:rPr>
                                  <w:rFonts w:asciiTheme="majorHAnsi" w:hAnsiTheme="majorHAnsi"/>
                                  <w:color w:val="4F81BD" w:themeColor="accent1"/>
                                  <w:sz w:val="72"/>
                                  <w:szCs w:val="72"/>
                                </w:rPr>
                                <w:t xml:space="preserve">2026 YILI </w:t>
                              </w:r>
                              <w:r w:rsidR="000C7191">
                                <w:rPr>
                                  <w:rFonts w:asciiTheme="majorHAnsi" w:hAnsiTheme="majorHAnsi"/>
                                  <w:color w:val="4F81BD" w:themeColor="accent1"/>
                                  <w:sz w:val="72"/>
                                  <w:szCs w:val="72"/>
                                </w:rPr>
                                <w:t>TEMMUZ</w:t>
                              </w:r>
                              <w:r w:rsidR="00A1066B">
                                <w:rPr>
                                  <w:rFonts w:asciiTheme="majorHAnsi" w:hAnsiTheme="majorHAnsi"/>
                                  <w:color w:val="4F81BD" w:themeColor="accent1"/>
                                  <w:sz w:val="72"/>
                                  <w:szCs w:val="72"/>
                                </w:rPr>
                                <w:t xml:space="preserve"> AYI</w:t>
                              </w:r>
                            </w:p>
                          </w:sdtContent>
                        </w:sdt>
                        <w:sdt>
                          <w:sdtPr>
                            <w:rPr>
                              <w:rFonts w:asciiTheme="majorHAnsi" w:hAnsiTheme="majorHAnsi"/>
                              <w:color w:val="1F497D" w:themeColor="text2"/>
                              <w:sz w:val="32"/>
                              <w:szCs w:val="32"/>
                            </w:rPr>
                            <w:alias w:val="Altyazı"/>
                            <w:id w:val="609169315"/>
                            <w:dataBinding w:prefixMappings="xmlns:ns0='http://schemas.openxmlformats.org/package/2006/metadata/core-properties' xmlns:ns1='http://purl.org/dc/elements/1.1/'" w:xpath="/ns0:coreProperties[1]/ns1:subject[1]" w:storeItemID="{6C3C8BC8-F283-45AE-878A-BAB7291924A1}"/>
                            <w:text/>
                          </w:sdtPr>
                          <w:sdtEndPr/>
                          <w:sdtContent>
                            <w:p w14:paraId="5FEC9306" w14:textId="77777777" w:rsidR="00A1066B" w:rsidRDefault="00A1066B">
                              <w:pPr>
                                <w:rPr>
                                  <w:rFonts w:asciiTheme="majorHAnsi" w:hAnsiTheme="majorHAnsi"/>
                                  <w:color w:val="1F497D" w:themeColor="text2"/>
                                  <w:sz w:val="32"/>
                                  <w:szCs w:val="32"/>
                                </w:rPr>
                              </w:pPr>
                              <w:r>
                                <w:rPr>
                                  <w:rFonts w:asciiTheme="majorHAnsi" w:hAnsiTheme="majorHAnsi"/>
                                  <w:color w:val="1F497D" w:themeColor="text2"/>
                                  <w:sz w:val="32"/>
                                  <w:szCs w:val="32"/>
                                </w:rPr>
                                <w:t>GAZETECİLERE YÖNELİK HAK İHLALLERİ RAPORU</w:t>
                              </w:r>
                            </w:p>
                          </w:sdtContent>
                        </w:sdt>
                      </w:txbxContent>
                    </v:textbox>
                    <w10:wrap type="square" anchorx="page" anchory="page"/>
                  </v:shape>
                </w:pict>
              </mc:Fallback>
            </mc:AlternateContent>
          </w:r>
          <w:r w:rsidR="00A56487" w:rsidRPr="00F445E9">
            <w:rPr>
              <w:sz w:val="22"/>
              <w:szCs w:val="22"/>
            </w:rPr>
            <w:t xml:space="preserve">  </w:t>
          </w:r>
          <w:r w:rsidR="00D952FF" w:rsidRPr="00F445E9">
            <w:rPr>
              <w:sz w:val="22"/>
              <w:szCs w:val="22"/>
            </w:rPr>
            <w:t xml:space="preserve">     </w:t>
          </w:r>
        </w:p>
        <w:p w14:paraId="503D5A36" w14:textId="77777777" w:rsidR="00104A13" w:rsidRPr="00F445E9" w:rsidRDefault="00104A13" w:rsidP="00322570">
          <w:pPr>
            <w:jc w:val="both"/>
            <w:rPr>
              <w:sz w:val="22"/>
              <w:szCs w:val="22"/>
            </w:rPr>
          </w:pPr>
        </w:p>
        <w:p w14:paraId="5CBAAD0C" w14:textId="77777777" w:rsidR="00104A13" w:rsidRPr="00F445E9" w:rsidRDefault="00104A13" w:rsidP="00322570">
          <w:pPr>
            <w:jc w:val="both"/>
            <w:rPr>
              <w:sz w:val="22"/>
              <w:szCs w:val="22"/>
            </w:rPr>
          </w:pPr>
        </w:p>
        <w:p w14:paraId="008D80A0" w14:textId="77777777" w:rsidR="00104A13" w:rsidRPr="00F445E9" w:rsidRDefault="00104A13" w:rsidP="00322570">
          <w:pPr>
            <w:jc w:val="both"/>
            <w:rPr>
              <w:sz w:val="22"/>
              <w:szCs w:val="22"/>
            </w:rPr>
          </w:pPr>
        </w:p>
        <w:p w14:paraId="4F8C36BE" w14:textId="77777777" w:rsidR="00104A13" w:rsidRPr="00F445E9" w:rsidRDefault="00104A13" w:rsidP="00322570">
          <w:pPr>
            <w:jc w:val="both"/>
            <w:rPr>
              <w:sz w:val="22"/>
              <w:szCs w:val="22"/>
            </w:rPr>
          </w:pPr>
        </w:p>
        <w:p w14:paraId="511CEED7" w14:textId="77777777" w:rsidR="00104A13" w:rsidRPr="00F445E9" w:rsidRDefault="00104A13" w:rsidP="00322570">
          <w:pPr>
            <w:jc w:val="both"/>
            <w:rPr>
              <w:sz w:val="22"/>
              <w:szCs w:val="22"/>
            </w:rPr>
          </w:pPr>
        </w:p>
        <w:p w14:paraId="5E038EE9" w14:textId="77777777" w:rsidR="00104A13" w:rsidRPr="00F445E9" w:rsidRDefault="00104A13" w:rsidP="00322570">
          <w:pPr>
            <w:jc w:val="both"/>
            <w:rPr>
              <w:sz w:val="22"/>
              <w:szCs w:val="22"/>
            </w:rPr>
          </w:pPr>
        </w:p>
        <w:p w14:paraId="498E748F" w14:textId="77777777" w:rsidR="00104A13" w:rsidRPr="00F445E9" w:rsidRDefault="00104A13" w:rsidP="00322570">
          <w:pPr>
            <w:jc w:val="both"/>
            <w:rPr>
              <w:sz w:val="22"/>
              <w:szCs w:val="22"/>
            </w:rPr>
          </w:pPr>
        </w:p>
        <w:p w14:paraId="23042D30" w14:textId="6CAE6EC1" w:rsidR="00C270B6" w:rsidRPr="00F445E9" w:rsidRDefault="00B90026" w:rsidP="00322570">
          <w:pPr>
            <w:jc w:val="both"/>
            <w:rPr>
              <w:sz w:val="22"/>
              <w:szCs w:val="22"/>
            </w:rPr>
          </w:pPr>
          <w:r w:rsidRPr="00F445E9">
            <w:rPr>
              <w:sz w:val="22"/>
              <w:szCs w:val="22"/>
            </w:rPr>
            <w:t xml:space="preserve">                                                                    </w:t>
          </w:r>
        </w:p>
        <w:p w14:paraId="72464601" w14:textId="77777777" w:rsidR="00ED6860" w:rsidRPr="00F445E9" w:rsidRDefault="00BD23EE" w:rsidP="00322570">
          <w:pPr>
            <w:jc w:val="both"/>
            <w:rPr>
              <w:sz w:val="22"/>
              <w:szCs w:val="22"/>
            </w:rPr>
          </w:pPr>
        </w:p>
      </w:sdtContent>
    </w:sdt>
    <w:p w14:paraId="29A89C62" w14:textId="77777777" w:rsidR="00475747" w:rsidRPr="00F445E9" w:rsidRDefault="00475747" w:rsidP="00322570">
      <w:pPr>
        <w:jc w:val="both"/>
        <w:rPr>
          <w:b/>
          <w:i/>
          <w:sz w:val="22"/>
          <w:szCs w:val="22"/>
          <w:u w:val="single"/>
          <w:shd w:val="clear" w:color="auto" w:fill="FFFFFF"/>
        </w:rPr>
      </w:pPr>
    </w:p>
    <w:p w14:paraId="3CCCB4F0" w14:textId="77777777" w:rsidR="00BC675E" w:rsidRPr="00F445E9" w:rsidRDefault="00BC675E" w:rsidP="00322570">
      <w:pPr>
        <w:jc w:val="both"/>
        <w:rPr>
          <w:b/>
          <w:i/>
          <w:sz w:val="22"/>
          <w:szCs w:val="22"/>
          <w:u w:val="single"/>
          <w:shd w:val="clear" w:color="auto" w:fill="FFFFFF"/>
        </w:rPr>
      </w:pPr>
    </w:p>
    <w:p w14:paraId="41D93EA5" w14:textId="77777777" w:rsidR="00992833" w:rsidRPr="00F445E9" w:rsidRDefault="00992833" w:rsidP="00322570">
      <w:pPr>
        <w:spacing w:before="1" w:line="252" w:lineRule="exact"/>
        <w:jc w:val="both"/>
        <w:rPr>
          <w:i/>
          <w:color w:val="808080" w:themeColor="background1" w:themeShade="80"/>
          <w:sz w:val="22"/>
          <w:szCs w:val="22"/>
          <w:shd w:val="clear" w:color="auto" w:fill="FFFFFF"/>
        </w:rPr>
      </w:pPr>
      <w:r w:rsidRPr="00F445E9">
        <w:rPr>
          <w:b/>
          <w:i/>
          <w:color w:val="808080" w:themeColor="background1" w:themeShade="80"/>
          <w:sz w:val="22"/>
          <w:szCs w:val="22"/>
          <w:shd w:val="clear" w:color="auto" w:fill="FFFFFF"/>
        </w:rPr>
        <w:t xml:space="preserve">NOT: </w:t>
      </w:r>
      <w:r w:rsidRPr="00F445E9">
        <w:rPr>
          <w:i/>
          <w:color w:val="808080"/>
          <w:sz w:val="22"/>
          <w:szCs w:val="22"/>
        </w:rPr>
        <w:t>Raporda</w:t>
      </w:r>
      <w:r w:rsidRPr="00F445E9">
        <w:rPr>
          <w:i/>
          <w:color w:val="808080"/>
          <w:spacing w:val="-3"/>
          <w:sz w:val="22"/>
          <w:szCs w:val="22"/>
        </w:rPr>
        <w:t xml:space="preserve"> </w:t>
      </w:r>
      <w:r w:rsidRPr="00F445E9">
        <w:rPr>
          <w:i/>
          <w:color w:val="808080"/>
          <w:sz w:val="22"/>
          <w:szCs w:val="22"/>
        </w:rPr>
        <w:t>yer</w:t>
      </w:r>
      <w:r w:rsidRPr="00F445E9">
        <w:rPr>
          <w:i/>
          <w:color w:val="808080"/>
          <w:spacing w:val="-2"/>
          <w:sz w:val="22"/>
          <w:szCs w:val="22"/>
        </w:rPr>
        <w:t xml:space="preserve"> </w:t>
      </w:r>
      <w:r w:rsidRPr="00F445E9">
        <w:rPr>
          <w:i/>
          <w:color w:val="808080"/>
          <w:sz w:val="22"/>
          <w:szCs w:val="22"/>
        </w:rPr>
        <w:t>alan</w:t>
      </w:r>
      <w:r w:rsidRPr="00F445E9">
        <w:rPr>
          <w:i/>
          <w:color w:val="808080"/>
          <w:spacing w:val="-4"/>
          <w:sz w:val="22"/>
          <w:szCs w:val="22"/>
        </w:rPr>
        <w:t xml:space="preserve"> </w:t>
      </w:r>
      <w:r w:rsidRPr="00F445E9">
        <w:rPr>
          <w:i/>
          <w:color w:val="808080"/>
          <w:sz w:val="22"/>
          <w:szCs w:val="22"/>
        </w:rPr>
        <w:t>veriler;</w:t>
      </w:r>
      <w:r w:rsidRPr="00F445E9">
        <w:rPr>
          <w:i/>
          <w:color w:val="808080"/>
          <w:spacing w:val="-2"/>
          <w:sz w:val="22"/>
          <w:szCs w:val="22"/>
        </w:rPr>
        <w:t xml:space="preserve"> </w:t>
      </w:r>
      <w:r w:rsidRPr="00F445E9">
        <w:rPr>
          <w:i/>
          <w:color w:val="808080"/>
          <w:sz w:val="22"/>
          <w:szCs w:val="22"/>
        </w:rPr>
        <w:t>Mezopotamya Ajansı,</w:t>
      </w:r>
      <w:r w:rsidRPr="00F445E9">
        <w:rPr>
          <w:i/>
          <w:color w:val="808080"/>
          <w:spacing w:val="-3"/>
          <w:sz w:val="22"/>
          <w:szCs w:val="22"/>
        </w:rPr>
        <w:t xml:space="preserve"> </w:t>
      </w:r>
      <w:r w:rsidRPr="00F445E9">
        <w:rPr>
          <w:i/>
          <w:color w:val="808080"/>
          <w:sz w:val="22"/>
          <w:szCs w:val="22"/>
        </w:rPr>
        <w:t>JINNEWS,</w:t>
      </w:r>
      <w:r w:rsidRPr="00F445E9">
        <w:rPr>
          <w:i/>
          <w:color w:val="808080"/>
          <w:spacing w:val="-1"/>
          <w:sz w:val="22"/>
          <w:szCs w:val="22"/>
        </w:rPr>
        <w:t xml:space="preserve"> </w:t>
      </w:r>
      <w:r w:rsidRPr="00F445E9">
        <w:rPr>
          <w:i/>
          <w:color w:val="808080"/>
          <w:sz w:val="22"/>
          <w:szCs w:val="22"/>
        </w:rPr>
        <w:t>Bianet, Evrensel,</w:t>
      </w:r>
      <w:r w:rsidRPr="00F445E9">
        <w:rPr>
          <w:i/>
          <w:color w:val="808080"/>
          <w:spacing w:val="-3"/>
          <w:sz w:val="22"/>
          <w:szCs w:val="22"/>
        </w:rPr>
        <w:t xml:space="preserve"> </w:t>
      </w:r>
      <w:r w:rsidRPr="00F445E9">
        <w:rPr>
          <w:i/>
          <w:color w:val="808080"/>
          <w:sz w:val="22"/>
          <w:szCs w:val="22"/>
        </w:rPr>
        <w:t>MLSA</w:t>
      </w:r>
      <w:r w:rsidRPr="00F445E9">
        <w:rPr>
          <w:i/>
          <w:color w:val="808080"/>
          <w:spacing w:val="-1"/>
          <w:sz w:val="22"/>
          <w:szCs w:val="22"/>
        </w:rPr>
        <w:t xml:space="preserve"> </w:t>
      </w:r>
      <w:r w:rsidRPr="00F445E9">
        <w:rPr>
          <w:i/>
          <w:color w:val="808080"/>
          <w:sz w:val="22"/>
          <w:szCs w:val="22"/>
        </w:rPr>
        <w:t>Turkey, expressioninterrupted.com, ifade.org.tr @engelliweb, freewebturkey.com ve çeşitli ulusal ve yerel gazetelerden edinilen</w:t>
      </w:r>
      <w:r w:rsidRPr="00F445E9">
        <w:rPr>
          <w:i/>
          <w:color w:val="808080"/>
          <w:spacing w:val="-52"/>
          <w:sz w:val="22"/>
          <w:szCs w:val="22"/>
        </w:rPr>
        <w:t xml:space="preserve"> </w:t>
      </w:r>
      <w:r w:rsidRPr="00F445E9">
        <w:rPr>
          <w:i/>
          <w:color w:val="808080"/>
          <w:sz w:val="22"/>
          <w:szCs w:val="22"/>
        </w:rPr>
        <w:t>bilgi,</w:t>
      </w:r>
      <w:r w:rsidRPr="00F445E9">
        <w:rPr>
          <w:i/>
          <w:color w:val="808080"/>
          <w:spacing w:val="-1"/>
          <w:sz w:val="22"/>
          <w:szCs w:val="22"/>
        </w:rPr>
        <w:t xml:space="preserve"> </w:t>
      </w:r>
      <w:r w:rsidRPr="00F445E9">
        <w:rPr>
          <w:i/>
          <w:color w:val="808080"/>
          <w:sz w:val="22"/>
          <w:szCs w:val="22"/>
        </w:rPr>
        <w:t>belge ve</w:t>
      </w:r>
      <w:r w:rsidRPr="00F445E9">
        <w:rPr>
          <w:i/>
          <w:color w:val="808080"/>
          <w:spacing w:val="-2"/>
          <w:sz w:val="22"/>
          <w:szCs w:val="22"/>
        </w:rPr>
        <w:t xml:space="preserve"> </w:t>
      </w:r>
      <w:r w:rsidRPr="00F445E9">
        <w:rPr>
          <w:i/>
          <w:color w:val="808080"/>
          <w:sz w:val="22"/>
          <w:szCs w:val="22"/>
        </w:rPr>
        <w:t>raporlamalardan derlenmiştir.</w:t>
      </w:r>
    </w:p>
    <w:p w14:paraId="464505C6" w14:textId="77777777" w:rsidR="00992833" w:rsidRPr="00F445E9" w:rsidRDefault="00992833" w:rsidP="00322570">
      <w:pPr>
        <w:jc w:val="both"/>
        <w:rPr>
          <w:i/>
          <w:color w:val="808080" w:themeColor="background1" w:themeShade="80"/>
          <w:sz w:val="22"/>
          <w:szCs w:val="22"/>
          <w:shd w:val="clear" w:color="auto" w:fill="FFFFFF"/>
        </w:rPr>
      </w:pPr>
      <w:r w:rsidRPr="00F445E9">
        <w:rPr>
          <w:i/>
          <w:color w:val="808080" w:themeColor="background1" w:themeShade="80"/>
          <w:sz w:val="22"/>
          <w:szCs w:val="22"/>
          <w:shd w:val="clear" w:color="auto" w:fill="FFFFFF"/>
        </w:rPr>
        <w:t xml:space="preserve">-Veriler değişkenlik arz edebilir. Derneğimizin yaptığı araştırmalar sonucu elde edilen rakamlar en azı ifade etmektedir, veriler daha fazla da olabilir. </w:t>
      </w:r>
    </w:p>
    <w:p w14:paraId="26E6021A" w14:textId="60EB565E" w:rsidR="00992833" w:rsidRPr="00F445E9" w:rsidRDefault="00992833" w:rsidP="00322570">
      <w:pPr>
        <w:jc w:val="both"/>
        <w:rPr>
          <w:color w:val="808080" w:themeColor="background1" w:themeShade="80"/>
          <w:sz w:val="22"/>
          <w:szCs w:val="22"/>
        </w:rPr>
      </w:pPr>
      <w:r w:rsidRPr="00F445E9">
        <w:rPr>
          <w:i/>
          <w:color w:val="808080" w:themeColor="background1" w:themeShade="80"/>
          <w:sz w:val="22"/>
          <w:szCs w:val="22"/>
          <w:shd w:val="clear" w:color="auto" w:fill="FFFFFF"/>
        </w:rPr>
        <w:t xml:space="preserve">-Raporda yer alan “tutuklanan gazeteci sayısı” bu gazetecilerin halen cezaevinde olduğu anlamına gelmez, tutuklanıp serbest bırakılmış da olabilirler. </w:t>
      </w:r>
    </w:p>
    <w:tbl>
      <w:tblPr>
        <w:tblW w:w="0" w:type="auto"/>
        <w:tblInd w:w="70"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clear" w:color="auto" w:fill="4F81BD" w:themeFill="accent1"/>
        <w:tblCellMar>
          <w:left w:w="70" w:type="dxa"/>
          <w:right w:w="70" w:type="dxa"/>
        </w:tblCellMar>
        <w:tblLook w:val="0000" w:firstRow="0" w:lastRow="0" w:firstColumn="0" w:lastColumn="0" w:noHBand="0" w:noVBand="0"/>
      </w:tblPr>
      <w:tblGrid>
        <w:gridCol w:w="9142"/>
      </w:tblGrid>
      <w:tr w:rsidR="008626E7" w:rsidRPr="00F445E9" w14:paraId="06648F8F" w14:textId="77777777" w:rsidTr="00174640">
        <w:trPr>
          <w:trHeight w:val="14"/>
        </w:trPr>
        <w:tc>
          <w:tcPr>
            <w:tcW w:w="9356"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shd w:val="clear" w:color="auto" w:fill="4F81BD" w:themeFill="accent1"/>
          </w:tcPr>
          <w:p w14:paraId="14406B64" w14:textId="77777777" w:rsidR="008626E7" w:rsidRPr="00F445E9" w:rsidRDefault="008626E7" w:rsidP="00322570">
            <w:pPr>
              <w:jc w:val="both"/>
              <w:rPr>
                <w:sz w:val="22"/>
                <w:szCs w:val="22"/>
              </w:rPr>
            </w:pPr>
          </w:p>
        </w:tc>
      </w:tr>
    </w:tbl>
    <w:p w14:paraId="6D0BED74" w14:textId="77777777" w:rsidR="00E73CED" w:rsidRPr="00F445E9" w:rsidRDefault="00E73CED" w:rsidP="00322570">
      <w:pPr>
        <w:jc w:val="both"/>
        <w:rPr>
          <w:b/>
          <w:sz w:val="22"/>
          <w:szCs w:val="22"/>
          <w:u w:val="single"/>
          <w:shd w:val="clear" w:color="auto" w:fill="FFFFFF"/>
        </w:rPr>
      </w:pPr>
    </w:p>
    <w:p w14:paraId="2075FE0B" w14:textId="77777777" w:rsidR="002003EB" w:rsidRPr="00F445E9" w:rsidRDefault="002003EB" w:rsidP="00322570">
      <w:pPr>
        <w:jc w:val="both"/>
        <w:rPr>
          <w:b/>
          <w:sz w:val="22"/>
          <w:szCs w:val="22"/>
          <w:u w:val="single"/>
          <w:shd w:val="clear" w:color="auto" w:fill="FFFFFF"/>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E73CED" w:rsidRPr="00F445E9" w14:paraId="1964E529" w14:textId="77777777" w:rsidTr="00EE45C6">
        <w:tc>
          <w:tcPr>
            <w:tcW w:w="9212" w:type="dxa"/>
            <w:shd w:val="clear" w:color="auto" w:fill="D9D9D9" w:themeFill="background1" w:themeFillShade="D9"/>
          </w:tcPr>
          <w:p w14:paraId="7C3F09B8" w14:textId="5D8A7B19" w:rsidR="00E73CED" w:rsidRPr="00F445E9" w:rsidRDefault="00E73CED" w:rsidP="00DF77AD">
            <w:pPr>
              <w:jc w:val="center"/>
              <w:rPr>
                <w:b/>
                <w:sz w:val="22"/>
                <w:szCs w:val="22"/>
                <w:u w:val="single"/>
                <w:shd w:val="clear" w:color="auto" w:fill="FFFFFF"/>
              </w:rPr>
            </w:pPr>
            <w:r w:rsidRPr="00F445E9">
              <w:rPr>
                <w:b/>
                <w:sz w:val="22"/>
                <w:szCs w:val="22"/>
                <w:highlight w:val="lightGray"/>
                <w:shd w:val="clear" w:color="auto" w:fill="FFFFFF"/>
              </w:rPr>
              <w:t>DEĞERLENDİRME</w:t>
            </w:r>
          </w:p>
        </w:tc>
      </w:tr>
    </w:tbl>
    <w:p w14:paraId="4EB81F8C" w14:textId="77777777" w:rsidR="00E73CED" w:rsidRPr="00F445E9" w:rsidRDefault="00E73CED" w:rsidP="00322570">
      <w:pPr>
        <w:jc w:val="both"/>
        <w:rPr>
          <w:b/>
          <w:sz w:val="22"/>
          <w:szCs w:val="22"/>
          <w:u w:val="single"/>
          <w:shd w:val="clear" w:color="auto" w:fill="FFFFFF"/>
        </w:rPr>
      </w:pPr>
    </w:p>
    <w:p w14:paraId="60249252" w14:textId="1AC3C693" w:rsidR="00F15FC5" w:rsidRPr="00FA0C60" w:rsidRDefault="000C7191" w:rsidP="00F15FC5">
      <w:pPr>
        <w:pStyle w:val="Balk1"/>
        <w:rPr>
          <w:rFonts w:ascii="Times New Roman" w:hAnsi="Times New Roman" w:cs="Times New Roman"/>
          <w:color w:val="auto"/>
          <w:sz w:val="22"/>
          <w:szCs w:val="22"/>
        </w:rPr>
      </w:pPr>
      <w:r w:rsidRPr="00FA0C60">
        <w:rPr>
          <w:rFonts w:ascii="Times New Roman" w:hAnsi="Times New Roman" w:cs="Times New Roman"/>
          <w:color w:val="auto"/>
          <w:sz w:val="22"/>
          <w:szCs w:val="22"/>
        </w:rPr>
        <w:lastRenderedPageBreak/>
        <w:t>TEMMUZ</w:t>
      </w:r>
      <w:r w:rsidR="00AD75FF" w:rsidRPr="00FA0C60">
        <w:rPr>
          <w:rFonts w:ascii="Times New Roman" w:hAnsi="Times New Roman" w:cs="Times New Roman"/>
          <w:color w:val="auto"/>
          <w:sz w:val="22"/>
          <w:szCs w:val="22"/>
        </w:rPr>
        <w:t xml:space="preserve"> 2026 GAZETECİLE</w:t>
      </w:r>
      <w:r w:rsidR="00F15FC5" w:rsidRPr="00FA0C60">
        <w:rPr>
          <w:rFonts w:ascii="Times New Roman" w:hAnsi="Times New Roman" w:cs="Times New Roman"/>
          <w:color w:val="auto"/>
          <w:sz w:val="22"/>
          <w:szCs w:val="22"/>
        </w:rPr>
        <w:t>RE YÖNELİK HAK İHLALLERİ RAPORU</w:t>
      </w:r>
    </w:p>
    <w:p w14:paraId="16ADCF33" w14:textId="77777777" w:rsidR="00A95C4D" w:rsidRDefault="00A95C4D" w:rsidP="00A95C4D">
      <w:pPr>
        <w:pStyle w:val="isselectedend"/>
      </w:pPr>
      <w:r>
        <w:t>Temmuz ayı, Türkiye’de basın ve ifade özgürlüğüne yönelik baskıların yoğunlaşarak sürdüğü bir ay oldu. Gazeteciler yaptıkları haberler, dijital medya paylaşımları ve yürüttükleri gazetecilik faaliyetleri nedeniyle gözaltına alındı, tutuklandı, tehdit edildi ve yargı süreçleriyle karşı karşıya bırakıldı. Özellikle NATO Zirvesi öncesinde gerçekleştirilen operasyonlar, gazetecilerin haber takibi sırasında karşılaştığı engellemeler ve dijital mecralara yönelik erişim engelleri, basın özgürlüğü üzerindeki baskının farklı biçimlerde devam ettiğini gösterdi.</w:t>
      </w:r>
    </w:p>
    <w:p w14:paraId="24F29977" w14:textId="77777777" w:rsidR="00A95C4D" w:rsidRDefault="00A95C4D" w:rsidP="00A95C4D">
      <w:pPr>
        <w:pStyle w:val="isselectedend"/>
      </w:pPr>
      <w:proofErr w:type="gramStart"/>
      <w:r>
        <w:t xml:space="preserve">Temmuz ayında aralarında Cumhuriyet Gazetesi muhabiri Gülnur Saydam, gazeteci Fatma Sibel </w:t>
      </w:r>
      <w:proofErr w:type="spellStart"/>
      <w:r>
        <w:t>Gürcihan</w:t>
      </w:r>
      <w:proofErr w:type="spellEnd"/>
      <w:r>
        <w:t xml:space="preserve">, T24 editörü Buse Söğütlü, </w:t>
      </w:r>
      <w:proofErr w:type="spellStart"/>
      <w:r>
        <w:t>Odatv</w:t>
      </w:r>
      <w:proofErr w:type="spellEnd"/>
      <w:r>
        <w:t xml:space="preserve"> editörü Ceren Erdoğdu, </w:t>
      </w:r>
      <w:proofErr w:type="spellStart"/>
      <w:r>
        <w:t>Niha</w:t>
      </w:r>
      <w:proofErr w:type="spellEnd"/>
      <w:r>
        <w:t xml:space="preserve">+ muhabiri Abbas Vural, </w:t>
      </w:r>
      <w:proofErr w:type="spellStart"/>
      <w:r>
        <w:t>Azadîya</w:t>
      </w:r>
      <w:proofErr w:type="spellEnd"/>
      <w:r>
        <w:t xml:space="preserve"> </w:t>
      </w:r>
      <w:proofErr w:type="spellStart"/>
      <w:r>
        <w:t>Welat</w:t>
      </w:r>
      <w:proofErr w:type="spellEnd"/>
      <w:r>
        <w:t xml:space="preserve"> Yazı İşleri Müdürü Berfin Ay, gazeteci Hazar Dost, </w:t>
      </w:r>
      <w:proofErr w:type="spellStart"/>
      <w:r>
        <w:t>BirGün</w:t>
      </w:r>
      <w:proofErr w:type="spellEnd"/>
      <w:r>
        <w:t xml:space="preserve"> muhabiri Kayhan Ayhan, DW Türkçe muhabiri Alican Uludağ, gazeteciler Ali Taş, </w:t>
      </w:r>
      <w:proofErr w:type="spellStart"/>
      <w:r>
        <w:t>Fermandar</w:t>
      </w:r>
      <w:proofErr w:type="spellEnd"/>
      <w:r>
        <w:t xml:space="preserve"> </w:t>
      </w:r>
      <w:proofErr w:type="spellStart"/>
      <w:r>
        <w:t>Kardaş</w:t>
      </w:r>
      <w:proofErr w:type="spellEnd"/>
      <w:r>
        <w:t xml:space="preserve"> ve Cem </w:t>
      </w:r>
      <w:proofErr w:type="spellStart"/>
      <w:r>
        <w:t>Küçük’ün</w:t>
      </w:r>
      <w:proofErr w:type="spellEnd"/>
      <w:r>
        <w:t xml:space="preserve"> de bulunduğu 12 gazeteci gözaltına alındı.</w:t>
      </w:r>
      <w:proofErr w:type="gramEnd"/>
    </w:p>
    <w:p w14:paraId="09F63E14" w14:textId="77777777" w:rsidR="00A95C4D" w:rsidRDefault="00A95C4D" w:rsidP="00A95C4D">
      <w:pPr>
        <w:pStyle w:val="isselectedend"/>
      </w:pPr>
      <w:r>
        <w:t xml:space="preserve">Gazetecilerin gözaltına alınma gerekçelerinde haberleri, dijital medya paylaşımları ve geçmişte katıldıkları eylemlerin gerekçe gösterilmesi dikkat çekti. Gözaltına alınan 12 gazeteciden Fatma Sibel </w:t>
      </w:r>
      <w:proofErr w:type="spellStart"/>
      <w:r>
        <w:t>Gürcihan</w:t>
      </w:r>
      <w:proofErr w:type="spellEnd"/>
      <w:r>
        <w:t xml:space="preserve"> ve Cem Küçük tutuklandı. </w:t>
      </w:r>
    </w:p>
    <w:p w14:paraId="46B8428F" w14:textId="77777777" w:rsidR="00A95C4D" w:rsidRDefault="00A95C4D" w:rsidP="00A95C4D">
      <w:pPr>
        <w:pStyle w:val="isselectedend"/>
      </w:pPr>
      <w:r>
        <w:t xml:space="preserve">Temmuz ayının en dikkat çekici gelişmelerinden biri, 7-8 Temmuz tarihlerinde Ankara’da gerçekleştirilen NATO Zirvesi öncesinde yapılan operasyonlar oldu. Operasyonlarda T24 dış haberler editörü Buse Söğütlü, </w:t>
      </w:r>
      <w:proofErr w:type="spellStart"/>
      <w:r>
        <w:t>Odatv</w:t>
      </w:r>
      <w:proofErr w:type="spellEnd"/>
      <w:r>
        <w:t xml:space="preserve"> editörü Ceren Erdoğdu ve </w:t>
      </w:r>
      <w:proofErr w:type="spellStart"/>
      <w:r>
        <w:t>Niha</w:t>
      </w:r>
      <w:proofErr w:type="spellEnd"/>
      <w:r>
        <w:t>+ muhabiri Abbas Vural gözaltına alındı. Aynı süreçte gazeteci Hazar Dost da gözaltına alındı. Dost, gözaltı sırasında kötü muameleye maruz kaldığını, tuvalet ihtiyacının karşılanmasına izin verilmediğini, düzenli kullandığı ilaçların kendisine verilmediğini, polis aracında hakaret ve küfre maruz kaldığını ve adliyeye götürülürken fiziksel şiddet uygulandığını açıkladı.</w:t>
      </w:r>
    </w:p>
    <w:p w14:paraId="25DE31C1" w14:textId="77777777" w:rsidR="00A95C4D" w:rsidRDefault="00A95C4D" w:rsidP="00A95C4D">
      <w:pPr>
        <w:pStyle w:val="isselectedend"/>
      </w:pPr>
      <w:r>
        <w:t>7 Temmuz’da NATO Zirvesi’ni protesto etmek amacıyla Kurtuluş Parkı’nda gerçekleştirilen eylemi takip eden gazeteciler de polis müdahalesinden etkilendi. Polis, görüntü alınmasını engellemek amacıyla kurum temsilcileri ve eylemcilerin çevresini kalkanlarla kapatırken, bölgede görev yapan gazeteciler görüntü almamaları için alandan uzaklaştırıldı. Bu durum, gazetecilerin kamusal olayları takip etme ve kamuoyunu bilgilendirme hakkına yönelik doğrudan bir müdahale olarak kayda geçti.</w:t>
      </w:r>
    </w:p>
    <w:p w14:paraId="58278FBB" w14:textId="77777777" w:rsidR="00A95C4D" w:rsidRDefault="00A95C4D" w:rsidP="00A95C4D">
      <w:pPr>
        <w:pStyle w:val="isselectedend"/>
      </w:pPr>
      <w:r>
        <w:t xml:space="preserve">Temmuz ayında gazetecilerin sosyal medya paylaşımları nedeniyle gözaltına alınması ve haklarında soruşturma yürütülmesi de sürdü. 14 dosyada 33 gazetecinin yargılanmasına devam edildi. </w:t>
      </w:r>
    </w:p>
    <w:p w14:paraId="00C1D1E1" w14:textId="77777777" w:rsidR="00A95C4D" w:rsidRDefault="00A95C4D" w:rsidP="00A95C4D">
      <w:pPr>
        <w:pStyle w:val="isselectedend"/>
      </w:pPr>
      <w:r>
        <w:t>Temmuz ayında gazetecilerin yargılandığı çok sayıda davanın duruşması görüldü. Ay içerisinde bazı gazeteciler hakkında beraat ve tahliye kararları verilmesi olumlu bir gelişme olarak kayda geçerken, çok sayıda gazetecinin davalarının ileri tarihlere ertelenmesi ve adli kontrol tedbirlerinin devam ettirilmesi, yargı süreçlerinin gazeteciler üzerindeki baskıyı sürdürdüğünü ortaya koydu.</w:t>
      </w:r>
    </w:p>
    <w:p w14:paraId="269D4928" w14:textId="77777777" w:rsidR="00A95C4D" w:rsidRDefault="00A95C4D" w:rsidP="00A95C4D">
      <w:pPr>
        <w:pStyle w:val="isselectedend"/>
      </w:pPr>
      <w:r>
        <w:t xml:space="preserve">Öte yandan gazeteci Aslıhan </w:t>
      </w:r>
      <w:proofErr w:type="spellStart"/>
      <w:r>
        <w:t>Gençay</w:t>
      </w:r>
      <w:proofErr w:type="spellEnd"/>
      <w:r>
        <w:t xml:space="preserve"> hakkında beraat kararı verilirken, </w:t>
      </w:r>
      <w:proofErr w:type="spellStart"/>
      <w:r>
        <w:t>BirGün</w:t>
      </w:r>
      <w:proofErr w:type="spellEnd"/>
      <w:r>
        <w:t xml:space="preserve"> muhabiri </w:t>
      </w:r>
      <w:proofErr w:type="spellStart"/>
      <w:r>
        <w:t>Sarya</w:t>
      </w:r>
      <w:proofErr w:type="spellEnd"/>
      <w:r>
        <w:t xml:space="preserve"> Toprak da yaptığı haber nedeniyle yargılandığı davada beraat etti. ETHA muhabiri Müslüm Koyun ve Yıldız Tar hakkında ise tahliye kararı verildi.</w:t>
      </w:r>
    </w:p>
    <w:p w14:paraId="7B0C41A5" w14:textId="77777777" w:rsidR="00A95C4D" w:rsidRDefault="00A95C4D" w:rsidP="00A95C4D">
      <w:pPr>
        <w:pStyle w:val="isselectedend"/>
      </w:pPr>
      <w:proofErr w:type="spellStart"/>
      <w:r>
        <w:lastRenderedPageBreak/>
        <w:t>BirGün</w:t>
      </w:r>
      <w:proofErr w:type="spellEnd"/>
      <w:r>
        <w:t xml:space="preserve"> Gazetesi muhabiri Ebru Çelik’in CHP’nin rozet takma etkinliğine figüranların getirildiğine ilişkin yaptığı haber de Temmuz ayında baskı konusu oldu. Çelik tehdit edilirken, hakkında soruşturma başlatıldı. Aynı soruşturma kapsamında </w:t>
      </w:r>
      <w:proofErr w:type="spellStart"/>
      <w:r>
        <w:t>BirGün</w:t>
      </w:r>
      <w:proofErr w:type="spellEnd"/>
      <w:r>
        <w:t xml:space="preserve"> Web Koordinatörü Uğur Koç ve Berkant Gültekin de ifadeye çağrıldı. Gazeteciler Fatih Altaylı ve Timur Soykan da aynı haber nedeniyle ifade verdi.</w:t>
      </w:r>
    </w:p>
    <w:p w14:paraId="203F528A" w14:textId="77777777" w:rsidR="00A95C4D" w:rsidRDefault="00A95C4D" w:rsidP="00A95C4D">
      <w:pPr>
        <w:pStyle w:val="isselectedend"/>
      </w:pPr>
      <w:r>
        <w:t xml:space="preserve">Temmuz ayında basın kuruluşlarının internet siteleri ve gazetecilerin sosyal medya hesapları yoğun biçimde erişim engelleriyle karşı karşıya kaldı. Temmuz ayında, 20 dijital medya içeriğine erişim engel getirilirken 2 habere ve 2 haber sitesine erişim engeli getirildi. Temmuz ayı boyunca Türkiye genelinde mahkemeler tarafından çeşitli haberler hakkında </w:t>
      </w:r>
      <w:r>
        <w:rPr>
          <w:rStyle w:val="Gl"/>
        </w:rPr>
        <w:t>11 yayın yasağı</w:t>
      </w:r>
      <w:r>
        <w:t xml:space="preserve"> getirildi.</w:t>
      </w:r>
    </w:p>
    <w:p w14:paraId="384E301B" w14:textId="77777777" w:rsidR="00A95C4D" w:rsidRDefault="00A95C4D" w:rsidP="00A95C4D">
      <w:pPr>
        <w:pStyle w:val="isselectedend"/>
      </w:pPr>
      <w:r>
        <w:t xml:space="preserve">Ayın başında Nûmedya24, </w:t>
      </w:r>
      <w:proofErr w:type="spellStart"/>
      <w:r>
        <w:t>Azadîya</w:t>
      </w:r>
      <w:proofErr w:type="spellEnd"/>
      <w:r>
        <w:t xml:space="preserve"> </w:t>
      </w:r>
      <w:proofErr w:type="spellStart"/>
      <w:r>
        <w:t>Welat</w:t>
      </w:r>
      <w:proofErr w:type="spellEnd"/>
      <w:r>
        <w:t xml:space="preserve">, Ajansa </w:t>
      </w:r>
      <w:proofErr w:type="spellStart"/>
      <w:r>
        <w:t>Welat</w:t>
      </w:r>
      <w:proofErr w:type="spellEnd"/>
      <w:r>
        <w:t xml:space="preserve"> ve </w:t>
      </w:r>
      <w:proofErr w:type="spellStart"/>
      <w:r>
        <w:t>Nupel</w:t>
      </w:r>
      <w:proofErr w:type="spellEnd"/>
      <w:r>
        <w:t xml:space="preserve"> Haber’in internet sitelerine erişim engeli getirildi. Ajansa </w:t>
      </w:r>
      <w:proofErr w:type="spellStart"/>
      <w:r>
        <w:t>Welat</w:t>
      </w:r>
      <w:proofErr w:type="spellEnd"/>
      <w:r>
        <w:t xml:space="preserve"> ve Nûmedya24’ün X hesapları da Türkiye’den erişime kapatıldı. Özellikle Kürtçe yayın yapan basın kuruluşlarının internet siteleri ve sosyal medya hesaplarının art arda engellenmesi, Kürtçe haberciliğin dijital alandaki varlığının da ciddi biçimde hedef alındığını göstermektedir.</w:t>
      </w:r>
    </w:p>
    <w:p w14:paraId="2A984996" w14:textId="77777777" w:rsidR="00A95C4D" w:rsidRDefault="00A95C4D" w:rsidP="00A95C4D">
      <w:pPr>
        <w:pStyle w:val="isselectedend"/>
      </w:pPr>
      <w:r>
        <w:t xml:space="preserve">Sendika.Org ve </w:t>
      </w:r>
      <w:proofErr w:type="spellStart"/>
      <w:r>
        <w:t>soL</w:t>
      </w:r>
      <w:proofErr w:type="spellEnd"/>
      <w:r>
        <w:t xml:space="preserve"> Haber’in X hesapları hakkında da erişim engeli kararları verildi. </w:t>
      </w:r>
      <w:proofErr w:type="spellStart"/>
      <w:r>
        <w:t>Özgürüz’ün</w:t>
      </w:r>
      <w:proofErr w:type="spellEnd"/>
      <w:r>
        <w:t xml:space="preserve"> X, </w:t>
      </w:r>
      <w:proofErr w:type="spellStart"/>
      <w:r>
        <w:t>Instagram</w:t>
      </w:r>
      <w:proofErr w:type="spellEnd"/>
      <w:r>
        <w:t xml:space="preserve">, Facebook, </w:t>
      </w:r>
      <w:proofErr w:type="spellStart"/>
      <w:r>
        <w:t>TikTok</w:t>
      </w:r>
      <w:proofErr w:type="spellEnd"/>
      <w:r>
        <w:t xml:space="preserve"> ve </w:t>
      </w:r>
      <w:proofErr w:type="spellStart"/>
      <w:r>
        <w:t>YouTube</w:t>
      </w:r>
      <w:proofErr w:type="spellEnd"/>
      <w:r>
        <w:t xml:space="preserve"> hesapları ile internet sitesi de erişime engellendi. </w:t>
      </w:r>
      <w:proofErr w:type="spellStart"/>
      <w:r>
        <w:t>Jinnews’in</w:t>
      </w:r>
      <w:proofErr w:type="spellEnd"/>
      <w:r>
        <w:t xml:space="preserve"> X hesabı da yedinci kez erişime engellenmesi, dijital medya üzerindeki sansürün son halkası oldu. </w:t>
      </w:r>
    </w:p>
    <w:p w14:paraId="2F4BC7CD" w14:textId="77777777" w:rsidR="00A95C4D" w:rsidRDefault="00A95C4D" w:rsidP="00A95C4D">
      <w:pPr>
        <w:pStyle w:val="isselectedend"/>
      </w:pPr>
      <w:r>
        <w:t xml:space="preserve">Ay içerisinde gazetecilerin kişisel dijital medya hesapları da erişim engellerinin hedefi oldu. Diren Yurtsever, Öznur Değer, Alican Uludağ ve Gülistan </w:t>
      </w:r>
      <w:proofErr w:type="spellStart"/>
      <w:r>
        <w:t>Gülmiş’in</w:t>
      </w:r>
      <w:proofErr w:type="spellEnd"/>
      <w:r>
        <w:t xml:space="preserve"> X hesapları erişime engellendi. </w:t>
      </w:r>
    </w:p>
    <w:p w14:paraId="093CC1D1" w14:textId="77777777" w:rsidR="00A95C4D" w:rsidRDefault="00A95C4D" w:rsidP="00A95C4D">
      <w:pPr>
        <w:pStyle w:val="isselectedend"/>
      </w:pPr>
      <w:r>
        <w:t xml:space="preserve">Temmuz 2026 verileri, Türkiye’de basın özgürlüğü üzerindeki baskının yalnızca tek bir yöntemle değil, </w:t>
      </w:r>
      <w:r>
        <w:rPr>
          <w:rStyle w:val="Gl"/>
        </w:rPr>
        <w:t>gözaltı, tutuklama, soruşturma, yargılama, tehdit, haber takibinin engellenmesi, yayın yasağı ve dijital erişim engelleri</w:t>
      </w:r>
      <w:r>
        <w:t xml:space="preserve"> gibi birbirini tamamlayan yöntemlerle sürdürüldüğünü göstermektedir.</w:t>
      </w:r>
    </w:p>
    <w:p w14:paraId="7AE42732" w14:textId="77777777" w:rsidR="00A95C4D" w:rsidRDefault="00A95C4D" w:rsidP="00A95C4D">
      <w:pPr>
        <w:pStyle w:val="isselectedend"/>
      </w:pPr>
      <w:r>
        <w:t>Gazetecilerin haberleri ve dijital medya paylaşımları nedeniyle gözaltına alınması, tutuklanması ve haklarında soruşturmalar açılması; gazetecilerin sahada haber takibi yapmasının engellenmesi; haber siteleri ve dijital medya hesaplarının erişime kapatılması, Türkiye’de basın özgürlüğünün karşı karşıya olduğu sorunların devam ettiğini ortaya koymaktadır.</w:t>
      </w:r>
    </w:p>
    <w:p w14:paraId="1DC092D1" w14:textId="77777777" w:rsidR="00A95C4D" w:rsidRDefault="00A95C4D" w:rsidP="00A95C4D">
      <w:pPr>
        <w:pStyle w:val="isselectedend"/>
      </w:pPr>
      <w:r>
        <w:t xml:space="preserve">Özellikle Temmuz ayında Kürtçe yayın yapan </w:t>
      </w:r>
      <w:proofErr w:type="spellStart"/>
      <w:r>
        <w:t>Azadîya</w:t>
      </w:r>
      <w:proofErr w:type="spellEnd"/>
      <w:r>
        <w:t xml:space="preserve"> </w:t>
      </w:r>
      <w:proofErr w:type="spellStart"/>
      <w:r>
        <w:t>Welat</w:t>
      </w:r>
      <w:proofErr w:type="spellEnd"/>
      <w:r>
        <w:t xml:space="preserve"> ve Ajansa </w:t>
      </w:r>
      <w:proofErr w:type="spellStart"/>
      <w:r>
        <w:t>Welat</w:t>
      </w:r>
      <w:proofErr w:type="spellEnd"/>
      <w:r>
        <w:t xml:space="preserve"> gibi basın kuruluşlarının internet siteleri ve dijital medya hesaplarının engellenmesi, Kürtçe haberciliğin karşı karşıya olduğu sistematik dijital baskının devam ettiğini göstermektedir.</w:t>
      </w:r>
    </w:p>
    <w:p w14:paraId="7FCD13E5" w14:textId="77777777" w:rsidR="00A95C4D" w:rsidRDefault="00A95C4D" w:rsidP="00A95C4D">
      <w:pPr>
        <w:pStyle w:val="NormalWeb"/>
      </w:pPr>
      <w:r>
        <w:t xml:space="preserve">DFG olarak bir kez daha vurguluyoruz: </w:t>
      </w:r>
      <w:r>
        <w:rPr>
          <w:rStyle w:val="Gl"/>
        </w:rPr>
        <w:t>Gazetecilik suç değildir. Gazetecilerin haber yapma, halkın da doğru ve özgür bilgiye ulaşma hakkı engellenemez.</w:t>
      </w:r>
      <w:r>
        <w:t xml:space="preserve"> Basın özgürlüğünün güvence altına alınması, gazetecilerin mesleki faaliyetleri nedeniyle soruşturma, gözaltı ve tutuklamayla karşı karşıya bırakılmaması ve dijital sansür uygulamalarına son verilmesi gerekmektedir.</w:t>
      </w:r>
    </w:p>
    <w:p w14:paraId="6A4C6D10" w14:textId="77777777" w:rsidR="00314A7C" w:rsidRPr="00F445E9" w:rsidRDefault="00314A7C" w:rsidP="00314A7C">
      <w:pPr>
        <w:jc w:val="right"/>
        <w:rPr>
          <w:rFonts w:eastAsia="Times New Roman"/>
          <w:b/>
          <w:sz w:val="22"/>
          <w:szCs w:val="22"/>
          <w:lang w:eastAsia="tr-TR"/>
        </w:rPr>
      </w:pPr>
      <w:r w:rsidRPr="00F445E9">
        <w:rPr>
          <w:rFonts w:eastAsia="Times New Roman"/>
          <w:b/>
          <w:sz w:val="22"/>
          <w:szCs w:val="22"/>
          <w:lang w:eastAsia="tr-TR"/>
        </w:rPr>
        <w:t xml:space="preserve">DİCLE FIRAT GAZETECİLER DERNEĞİ </w:t>
      </w:r>
    </w:p>
    <w:p w14:paraId="4C33623C" w14:textId="77777777" w:rsidR="00314A7C" w:rsidRDefault="00314A7C" w:rsidP="00A95C4D">
      <w:pPr>
        <w:pStyle w:val="NormalWeb"/>
      </w:pPr>
    </w:p>
    <w:p w14:paraId="79812C54" w14:textId="77777777" w:rsidR="00A95C4D" w:rsidRPr="008173E7" w:rsidRDefault="00A95C4D" w:rsidP="00A95C4D"/>
    <w:p w14:paraId="0AF6A7B5" w14:textId="77777777" w:rsidR="000C7191" w:rsidRPr="00F445E9" w:rsidRDefault="000C7191" w:rsidP="000013F9">
      <w:pPr>
        <w:spacing w:before="100" w:beforeAutospacing="1" w:after="100" w:afterAutospacing="1"/>
        <w:rPr>
          <w:rFonts w:eastAsia="Times New Roman"/>
          <w:sz w:val="22"/>
          <w:szCs w:val="22"/>
          <w:lang w:eastAsia="tr-TR"/>
        </w:rPr>
      </w:pPr>
    </w:p>
    <w:p w14:paraId="338C82A7" w14:textId="77777777" w:rsidR="000C7191" w:rsidRPr="00F445E9" w:rsidRDefault="000C7191" w:rsidP="000013F9">
      <w:pPr>
        <w:spacing w:before="100" w:beforeAutospacing="1" w:after="100" w:afterAutospacing="1"/>
        <w:rPr>
          <w:rFonts w:eastAsia="Times New Roman"/>
          <w:sz w:val="22"/>
          <w:szCs w:val="22"/>
          <w:lang w:eastAsia="tr-TR"/>
        </w:rPr>
      </w:pPr>
    </w:p>
    <w:p w14:paraId="307D077A" w14:textId="77777777" w:rsidR="000C7191" w:rsidRPr="00F445E9" w:rsidRDefault="000C7191" w:rsidP="000013F9">
      <w:pPr>
        <w:spacing w:before="100" w:beforeAutospacing="1" w:after="100" w:afterAutospacing="1"/>
        <w:rPr>
          <w:rFonts w:eastAsia="Times New Roman"/>
          <w:sz w:val="22"/>
          <w:szCs w:val="22"/>
          <w:lang w:eastAsia="tr-TR"/>
        </w:rPr>
      </w:pPr>
    </w:p>
    <w:p w14:paraId="47949FBF" w14:textId="77777777" w:rsidR="000C7191" w:rsidRPr="00F445E9" w:rsidRDefault="000C7191" w:rsidP="000013F9">
      <w:pPr>
        <w:spacing w:before="100" w:beforeAutospacing="1" w:after="100" w:afterAutospacing="1"/>
        <w:rPr>
          <w:rFonts w:eastAsia="Times New Roman"/>
          <w:sz w:val="22"/>
          <w:szCs w:val="22"/>
          <w:lang w:eastAsia="tr-TR"/>
        </w:rPr>
      </w:pPr>
    </w:p>
    <w:p w14:paraId="2BC146B8" w14:textId="77777777" w:rsidR="000C7191" w:rsidRPr="00F445E9" w:rsidRDefault="000C7191" w:rsidP="000013F9">
      <w:pPr>
        <w:spacing w:before="100" w:beforeAutospacing="1" w:after="100" w:afterAutospacing="1"/>
        <w:rPr>
          <w:rFonts w:eastAsia="Times New Roman"/>
          <w:sz w:val="22"/>
          <w:szCs w:val="22"/>
          <w:lang w:eastAsia="tr-TR"/>
        </w:rPr>
      </w:pPr>
    </w:p>
    <w:p w14:paraId="30C2BCA3" w14:textId="77777777" w:rsidR="000C7191" w:rsidRPr="00F445E9" w:rsidRDefault="000C7191" w:rsidP="000013F9">
      <w:pPr>
        <w:spacing w:before="100" w:beforeAutospacing="1" w:after="100" w:afterAutospacing="1"/>
        <w:rPr>
          <w:rFonts w:eastAsia="Times New Roman"/>
          <w:sz w:val="22"/>
          <w:szCs w:val="22"/>
          <w:lang w:eastAsia="tr-TR"/>
        </w:rPr>
      </w:pPr>
    </w:p>
    <w:p w14:paraId="39CB911B" w14:textId="77777777" w:rsidR="000C7191" w:rsidRPr="00F445E9" w:rsidRDefault="000C7191" w:rsidP="000013F9">
      <w:pPr>
        <w:spacing w:before="100" w:beforeAutospacing="1" w:after="100" w:afterAutospacing="1"/>
        <w:rPr>
          <w:rFonts w:eastAsia="Times New Roman"/>
          <w:sz w:val="22"/>
          <w:szCs w:val="22"/>
          <w:lang w:eastAsia="tr-TR"/>
        </w:rPr>
      </w:pPr>
    </w:p>
    <w:p w14:paraId="518A951F" w14:textId="77777777" w:rsidR="000C7191" w:rsidRPr="00F445E9" w:rsidRDefault="000C7191" w:rsidP="000013F9">
      <w:pPr>
        <w:spacing w:before="100" w:beforeAutospacing="1" w:after="100" w:afterAutospacing="1"/>
        <w:rPr>
          <w:rFonts w:eastAsia="Times New Roman"/>
          <w:sz w:val="22"/>
          <w:szCs w:val="22"/>
          <w:lang w:eastAsia="tr-TR"/>
        </w:rPr>
      </w:pPr>
    </w:p>
    <w:p w14:paraId="4C8797B5" w14:textId="77777777" w:rsidR="000C7191" w:rsidRPr="00F445E9" w:rsidRDefault="000C7191" w:rsidP="000013F9">
      <w:pPr>
        <w:spacing w:before="100" w:beforeAutospacing="1" w:after="100" w:afterAutospacing="1"/>
        <w:rPr>
          <w:rFonts w:eastAsia="Times New Roman"/>
          <w:sz w:val="22"/>
          <w:szCs w:val="22"/>
          <w:lang w:eastAsia="tr-TR"/>
        </w:rPr>
      </w:pPr>
    </w:p>
    <w:p w14:paraId="08D3E59B" w14:textId="77777777" w:rsidR="000C7191" w:rsidRPr="00F445E9" w:rsidRDefault="000C7191" w:rsidP="000013F9">
      <w:pPr>
        <w:spacing w:before="100" w:beforeAutospacing="1" w:after="100" w:afterAutospacing="1"/>
        <w:rPr>
          <w:rFonts w:eastAsia="Times New Roman"/>
          <w:sz w:val="22"/>
          <w:szCs w:val="22"/>
          <w:lang w:eastAsia="tr-TR"/>
        </w:rPr>
      </w:pPr>
    </w:p>
    <w:p w14:paraId="441C1F89" w14:textId="77777777" w:rsidR="000C7191" w:rsidRPr="00F445E9" w:rsidRDefault="000C7191" w:rsidP="000013F9">
      <w:pPr>
        <w:spacing w:before="100" w:beforeAutospacing="1" w:after="100" w:afterAutospacing="1"/>
        <w:rPr>
          <w:rFonts w:eastAsia="Times New Roman"/>
          <w:sz w:val="22"/>
          <w:szCs w:val="22"/>
          <w:lang w:eastAsia="tr-TR"/>
        </w:rPr>
      </w:pPr>
    </w:p>
    <w:p w14:paraId="05F29567" w14:textId="77777777" w:rsidR="000C7191" w:rsidRPr="00F445E9" w:rsidRDefault="000C7191" w:rsidP="000013F9">
      <w:pPr>
        <w:spacing w:before="100" w:beforeAutospacing="1" w:after="100" w:afterAutospacing="1"/>
        <w:rPr>
          <w:rFonts w:eastAsia="Times New Roman"/>
          <w:sz w:val="22"/>
          <w:szCs w:val="22"/>
          <w:lang w:eastAsia="tr-TR"/>
        </w:rPr>
      </w:pPr>
    </w:p>
    <w:p w14:paraId="465A4099" w14:textId="77777777" w:rsidR="000C7191" w:rsidRPr="00F445E9" w:rsidRDefault="000C7191" w:rsidP="000013F9">
      <w:pPr>
        <w:spacing w:before="100" w:beforeAutospacing="1" w:after="100" w:afterAutospacing="1"/>
        <w:rPr>
          <w:rFonts w:eastAsia="Times New Roman"/>
          <w:sz w:val="22"/>
          <w:szCs w:val="22"/>
          <w:lang w:eastAsia="tr-TR"/>
        </w:rPr>
      </w:pPr>
    </w:p>
    <w:p w14:paraId="0F6CFF8F" w14:textId="77777777" w:rsidR="000C7191" w:rsidRPr="00F445E9" w:rsidRDefault="000C7191" w:rsidP="000013F9">
      <w:pPr>
        <w:spacing w:before="100" w:beforeAutospacing="1" w:after="100" w:afterAutospacing="1"/>
        <w:rPr>
          <w:rFonts w:eastAsia="Times New Roman"/>
          <w:sz w:val="22"/>
          <w:szCs w:val="22"/>
          <w:lang w:eastAsia="tr-TR"/>
        </w:rPr>
      </w:pPr>
    </w:p>
    <w:p w14:paraId="6394B97C" w14:textId="77777777" w:rsidR="000C7191" w:rsidRPr="00F445E9" w:rsidRDefault="000C7191" w:rsidP="000013F9">
      <w:pPr>
        <w:spacing w:before="100" w:beforeAutospacing="1" w:after="100" w:afterAutospacing="1"/>
        <w:rPr>
          <w:rFonts w:eastAsia="Times New Roman"/>
          <w:sz w:val="22"/>
          <w:szCs w:val="22"/>
          <w:lang w:eastAsia="tr-TR"/>
        </w:rPr>
      </w:pPr>
    </w:p>
    <w:p w14:paraId="5B9CAE26" w14:textId="77777777" w:rsidR="000C7191" w:rsidRPr="00F445E9" w:rsidRDefault="000C7191" w:rsidP="000013F9">
      <w:pPr>
        <w:spacing w:before="100" w:beforeAutospacing="1" w:after="100" w:afterAutospacing="1"/>
        <w:rPr>
          <w:rFonts w:eastAsia="Times New Roman"/>
          <w:sz w:val="22"/>
          <w:szCs w:val="22"/>
          <w:lang w:eastAsia="tr-TR"/>
        </w:rPr>
      </w:pPr>
    </w:p>
    <w:p w14:paraId="7C35B2CF" w14:textId="77777777" w:rsidR="000C7191" w:rsidRPr="00F445E9" w:rsidRDefault="000C7191" w:rsidP="000013F9">
      <w:pPr>
        <w:spacing w:before="100" w:beforeAutospacing="1" w:after="100" w:afterAutospacing="1"/>
        <w:rPr>
          <w:rFonts w:eastAsia="Times New Roman"/>
          <w:sz w:val="22"/>
          <w:szCs w:val="22"/>
          <w:lang w:eastAsia="tr-TR"/>
        </w:rPr>
      </w:pPr>
    </w:p>
    <w:p w14:paraId="64F5B980" w14:textId="77777777" w:rsidR="00225CCA" w:rsidRPr="00F445E9" w:rsidRDefault="00225CCA" w:rsidP="000013F9">
      <w:pPr>
        <w:spacing w:before="100" w:beforeAutospacing="1" w:after="100" w:afterAutospacing="1"/>
        <w:rPr>
          <w:rFonts w:eastAsia="Times New Roman"/>
          <w:sz w:val="22"/>
          <w:szCs w:val="22"/>
          <w:lang w:eastAsia="tr-TR"/>
        </w:rPr>
      </w:pPr>
    </w:p>
    <w:p w14:paraId="4D5E6B7F" w14:textId="77777777" w:rsidR="00DB5A14" w:rsidRPr="00F445E9" w:rsidRDefault="00DB5A14" w:rsidP="00322570">
      <w:pPr>
        <w:jc w:val="both"/>
        <w:rPr>
          <w:sz w:val="22"/>
          <w:szCs w:val="22"/>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4544C0" w:rsidRPr="00F445E9" w14:paraId="05A72A7F" w14:textId="77777777" w:rsidTr="00186530">
        <w:tc>
          <w:tcPr>
            <w:tcW w:w="9212" w:type="dxa"/>
            <w:shd w:val="clear" w:color="auto" w:fill="D9D9D9" w:themeFill="background1" w:themeFillShade="D9"/>
          </w:tcPr>
          <w:p w14:paraId="5347D445" w14:textId="344E3E31" w:rsidR="004544C0" w:rsidRPr="00F445E9" w:rsidRDefault="004544C0" w:rsidP="000C7191">
            <w:pPr>
              <w:jc w:val="center"/>
              <w:rPr>
                <w:b/>
                <w:sz w:val="22"/>
                <w:szCs w:val="22"/>
                <w:u w:val="single"/>
                <w:shd w:val="clear" w:color="auto" w:fill="FFFFFF"/>
              </w:rPr>
            </w:pPr>
            <w:r w:rsidRPr="00F445E9">
              <w:rPr>
                <w:b/>
                <w:sz w:val="22"/>
                <w:szCs w:val="22"/>
                <w:highlight w:val="lightGray"/>
                <w:shd w:val="clear" w:color="auto" w:fill="FFFFFF"/>
              </w:rPr>
              <w:t>202</w:t>
            </w:r>
            <w:r w:rsidR="00DB5A14" w:rsidRPr="00F445E9">
              <w:rPr>
                <w:b/>
                <w:sz w:val="22"/>
                <w:szCs w:val="22"/>
                <w:highlight w:val="lightGray"/>
                <w:shd w:val="clear" w:color="auto" w:fill="FFFFFF"/>
              </w:rPr>
              <w:t>6</w:t>
            </w:r>
            <w:r w:rsidRPr="00F445E9">
              <w:rPr>
                <w:b/>
                <w:sz w:val="22"/>
                <w:szCs w:val="22"/>
                <w:highlight w:val="lightGray"/>
                <w:shd w:val="clear" w:color="auto" w:fill="FFFFFF"/>
              </w:rPr>
              <w:t xml:space="preserve"> </w:t>
            </w:r>
            <w:r w:rsidR="000C7191" w:rsidRPr="00F445E9">
              <w:rPr>
                <w:b/>
                <w:sz w:val="22"/>
                <w:szCs w:val="22"/>
                <w:highlight w:val="lightGray"/>
                <w:shd w:val="clear" w:color="auto" w:fill="FFFFFF"/>
              </w:rPr>
              <w:t>TEMMUZ</w:t>
            </w:r>
            <w:r w:rsidRPr="00F445E9">
              <w:rPr>
                <w:b/>
                <w:sz w:val="22"/>
                <w:szCs w:val="22"/>
                <w:highlight w:val="lightGray"/>
                <w:shd w:val="clear" w:color="auto" w:fill="FFFFFF"/>
              </w:rPr>
              <w:t xml:space="preserve"> AYI</w:t>
            </w:r>
            <w:r w:rsidR="00DF77AD" w:rsidRPr="00F445E9">
              <w:rPr>
                <w:b/>
                <w:sz w:val="22"/>
                <w:szCs w:val="22"/>
                <w:highlight w:val="lightGray"/>
                <w:shd w:val="clear" w:color="auto" w:fill="FFFFFF"/>
              </w:rPr>
              <w:t xml:space="preserve"> </w:t>
            </w:r>
            <w:r w:rsidRPr="00F445E9">
              <w:rPr>
                <w:b/>
                <w:sz w:val="22"/>
                <w:szCs w:val="22"/>
                <w:highlight w:val="lightGray"/>
                <w:shd w:val="clear" w:color="auto" w:fill="FFFFFF"/>
              </w:rPr>
              <w:t>GAZETECİLERE YÖNELİK HAK İHLALLERİ RAPORU</w:t>
            </w:r>
            <w:r w:rsidR="00CB087D" w:rsidRPr="00F445E9">
              <w:rPr>
                <w:b/>
                <w:sz w:val="22"/>
                <w:szCs w:val="22"/>
                <w:highlight w:val="lightGray"/>
                <w:shd w:val="clear" w:color="auto" w:fill="FFFFFF"/>
              </w:rPr>
              <w:t xml:space="preserve"> </w:t>
            </w:r>
            <w:r w:rsidRPr="00F445E9">
              <w:rPr>
                <w:b/>
                <w:sz w:val="22"/>
                <w:szCs w:val="22"/>
                <w:highlight w:val="lightGray"/>
                <w:shd w:val="clear" w:color="auto" w:fill="FFFFFF"/>
              </w:rPr>
              <w:t>İSTATİSTİKİ VERİLER</w:t>
            </w:r>
          </w:p>
        </w:tc>
      </w:tr>
    </w:tbl>
    <w:p w14:paraId="255E6296" w14:textId="33BBE3DD" w:rsidR="00DD1376" w:rsidRPr="00F445E9" w:rsidRDefault="00DD1376" w:rsidP="00322570">
      <w:pPr>
        <w:jc w:val="both"/>
        <w:rPr>
          <w:sz w:val="22"/>
          <w:szCs w:val="22"/>
        </w:rPr>
      </w:pPr>
    </w:p>
    <w:p w14:paraId="30F8E185"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1-) GAZETECİNİN YAŞAM HAKKI VE GÜVENLİĞİNE YÖNELİK İHLALLER</w:t>
      </w:r>
    </w:p>
    <w:p w14:paraId="088E02D5"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5495"/>
        <w:gridCol w:w="1872"/>
        <w:gridCol w:w="1530"/>
      </w:tblGrid>
      <w:tr w:rsidR="00F454B9" w:rsidRPr="00F445E9" w14:paraId="7D51B895" w14:textId="77777777" w:rsidTr="00F454B9">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5495" w:type="dxa"/>
            <w:vMerge w:val="restart"/>
            <w:vAlign w:val="center"/>
          </w:tcPr>
          <w:p w14:paraId="25D3C817" w14:textId="19726CAE" w:rsidR="00F454B9" w:rsidRPr="00F445E9" w:rsidRDefault="00F454B9" w:rsidP="00322570">
            <w:pPr>
              <w:jc w:val="both"/>
              <w:rPr>
                <w:b w:val="0"/>
                <w:bCs w:val="0"/>
                <w:sz w:val="22"/>
                <w:szCs w:val="22"/>
              </w:rPr>
            </w:pPr>
            <w:r w:rsidRPr="00F445E9">
              <w:rPr>
                <w:b w:val="0"/>
                <w:sz w:val="22"/>
                <w:szCs w:val="22"/>
              </w:rPr>
              <w:t xml:space="preserve">Saldırıya Uğrayan </w:t>
            </w:r>
          </w:p>
        </w:tc>
        <w:tc>
          <w:tcPr>
            <w:tcW w:w="1872" w:type="dxa"/>
          </w:tcPr>
          <w:p w14:paraId="56F07AAA" w14:textId="7F37E093" w:rsidR="00F454B9" w:rsidRPr="00F445E9" w:rsidRDefault="00F454B9" w:rsidP="00322570">
            <w:pPr>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F445E9">
              <w:rPr>
                <w:b w:val="0"/>
                <w:sz w:val="22"/>
                <w:szCs w:val="22"/>
              </w:rPr>
              <w:t>Gazeteci</w:t>
            </w:r>
          </w:p>
        </w:tc>
        <w:tc>
          <w:tcPr>
            <w:tcW w:w="1530" w:type="dxa"/>
          </w:tcPr>
          <w:p w14:paraId="629EB34F" w14:textId="38B49F5D" w:rsidR="00F454B9" w:rsidRPr="00F445E9" w:rsidRDefault="00F454B9" w:rsidP="00A2423B">
            <w:pPr>
              <w:ind w:left="1416" w:hanging="1416"/>
              <w:jc w:val="center"/>
              <w:cnfStyle w:val="100000000000" w:firstRow="1" w:lastRow="0" w:firstColumn="0" w:lastColumn="0" w:oddVBand="0" w:evenVBand="0" w:oddHBand="0" w:evenHBand="0" w:firstRowFirstColumn="0" w:firstRowLastColumn="0" w:lastRowFirstColumn="0" w:lastRowLastColumn="0"/>
              <w:rPr>
                <w:b w:val="0"/>
                <w:sz w:val="22"/>
                <w:szCs w:val="22"/>
              </w:rPr>
            </w:pPr>
          </w:p>
        </w:tc>
      </w:tr>
      <w:tr w:rsidR="00F454B9" w:rsidRPr="00F445E9" w14:paraId="3393CFFB" w14:textId="77777777" w:rsidTr="00F454B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5495" w:type="dxa"/>
            <w:vMerge/>
          </w:tcPr>
          <w:p w14:paraId="5FA4B67D" w14:textId="77777777" w:rsidR="00F454B9" w:rsidRPr="00F445E9" w:rsidRDefault="00F454B9" w:rsidP="00322570">
            <w:pPr>
              <w:jc w:val="both"/>
              <w:rPr>
                <w:bCs w:val="0"/>
                <w:sz w:val="22"/>
                <w:szCs w:val="22"/>
              </w:rPr>
            </w:pPr>
          </w:p>
        </w:tc>
        <w:tc>
          <w:tcPr>
            <w:tcW w:w="1872" w:type="dxa"/>
          </w:tcPr>
          <w:p w14:paraId="25D6F361" w14:textId="42EBAB5E" w:rsidR="00F454B9" w:rsidRPr="00F445E9" w:rsidRDefault="00F454B9" w:rsidP="00E73AC8">
            <w:pPr>
              <w:jc w:val="both"/>
              <w:cnfStyle w:val="000000100000" w:firstRow="0" w:lastRow="0" w:firstColumn="0" w:lastColumn="0" w:oddVBand="0" w:evenVBand="0" w:oddHBand="1" w:evenHBand="0" w:firstRowFirstColumn="0" w:firstRowLastColumn="0" w:lastRowFirstColumn="0" w:lastRowLastColumn="0"/>
              <w:rPr>
                <w:sz w:val="22"/>
                <w:szCs w:val="22"/>
              </w:rPr>
            </w:pPr>
            <w:r w:rsidRPr="00F445E9">
              <w:rPr>
                <w:sz w:val="22"/>
                <w:szCs w:val="22"/>
              </w:rPr>
              <w:t>Yayın</w:t>
            </w:r>
            <w:r w:rsidR="00191C1E" w:rsidRPr="00F445E9">
              <w:rPr>
                <w:sz w:val="22"/>
                <w:szCs w:val="22"/>
              </w:rPr>
              <w:t xml:space="preserve"> </w:t>
            </w:r>
            <w:r w:rsidRPr="00F445E9">
              <w:rPr>
                <w:sz w:val="22"/>
                <w:szCs w:val="22"/>
              </w:rPr>
              <w:t>organı</w:t>
            </w:r>
            <w:r w:rsidR="003E0866" w:rsidRPr="00F445E9">
              <w:rPr>
                <w:sz w:val="22"/>
                <w:szCs w:val="22"/>
              </w:rPr>
              <w:t xml:space="preserve"> </w:t>
            </w:r>
          </w:p>
        </w:tc>
        <w:tc>
          <w:tcPr>
            <w:tcW w:w="1530" w:type="dxa"/>
          </w:tcPr>
          <w:p w14:paraId="424386B6" w14:textId="04528A28" w:rsidR="00F454B9" w:rsidRPr="00F445E9" w:rsidRDefault="00F454B9" w:rsidP="00A2423B">
            <w:pPr>
              <w:ind w:left="708" w:hanging="708"/>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DD1376" w:rsidRPr="00F445E9" w14:paraId="0D140423"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432338FF" w14:textId="3B84B6BC" w:rsidR="00DD1376" w:rsidRPr="00F445E9" w:rsidRDefault="00345A58" w:rsidP="00322570">
            <w:pPr>
              <w:jc w:val="both"/>
              <w:rPr>
                <w:b w:val="0"/>
                <w:sz w:val="22"/>
                <w:szCs w:val="22"/>
              </w:rPr>
            </w:pPr>
            <w:r w:rsidRPr="00F445E9">
              <w:rPr>
                <w:b w:val="0"/>
                <w:sz w:val="22"/>
                <w:szCs w:val="22"/>
              </w:rPr>
              <w:t>Hedef Gösterilen</w:t>
            </w:r>
            <w:r w:rsidR="00DD1376" w:rsidRPr="00F445E9">
              <w:rPr>
                <w:b w:val="0"/>
                <w:sz w:val="22"/>
                <w:szCs w:val="22"/>
              </w:rPr>
              <w:t xml:space="preserve"> Gazeteciler</w:t>
            </w:r>
          </w:p>
        </w:tc>
        <w:tc>
          <w:tcPr>
            <w:tcW w:w="1530" w:type="dxa"/>
          </w:tcPr>
          <w:p w14:paraId="394E54B2" w14:textId="6D8ACC10" w:rsidR="00DD1376" w:rsidRPr="00F445E9" w:rsidRDefault="00DD1376"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DD1376" w:rsidRPr="00F445E9" w14:paraId="5BC296E2"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53EF7387" w14:textId="77777777" w:rsidR="00DD1376" w:rsidRPr="00F445E9" w:rsidRDefault="00DD1376" w:rsidP="00322570">
            <w:pPr>
              <w:jc w:val="both"/>
              <w:rPr>
                <w:sz w:val="22"/>
                <w:szCs w:val="22"/>
              </w:rPr>
            </w:pPr>
            <w:r w:rsidRPr="00F445E9">
              <w:rPr>
                <w:rFonts w:eastAsia="Times New Roman"/>
                <w:b w:val="0"/>
                <w:sz w:val="22"/>
                <w:szCs w:val="22"/>
                <w:lang w:eastAsia="tr-TR"/>
              </w:rPr>
              <w:t>Evine Baskın Düzenlenen Gazeteciler</w:t>
            </w:r>
          </w:p>
        </w:tc>
        <w:tc>
          <w:tcPr>
            <w:tcW w:w="1530" w:type="dxa"/>
          </w:tcPr>
          <w:p w14:paraId="242FE074" w14:textId="26FE8D9A" w:rsidR="00DD1376" w:rsidRPr="00F445E9" w:rsidRDefault="00F36BCC"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r>
      <w:tr w:rsidR="00DD1376" w:rsidRPr="00F445E9" w14:paraId="1E7211B7"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532346A6" w14:textId="0040A587" w:rsidR="00DD1376" w:rsidRPr="00F445E9" w:rsidRDefault="00DD1376" w:rsidP="00322570">
            <w:pPr>
              <w:jc w:val="both"/>
              <w:rPr>
                <w:sz w:val="22"/>
                <w:szCs w:val="22"/>
              </w:rPr>
            </w:pPr>
            <w:r w:rsidRPr="00F445E9">
              <w:rPr>
                <w:rFonts w:eastAsia="Times New Roman"/>
                <w:b w:val="0"/>
                <w:sz w:val="22"/>
                <w:szCs w:val="22"/>
                <w:lang w:eastAsia="tr-TR"/>
              </w:rPr>
              <w:lastRenderedPageBreak/>
              <w:t>Gözaltına Alınan Gazeteciler</w:t>
            </w:r>
          </w:p>
        </w:tc>
        <w:tc>
          <w:tcPr>
            <w:tcW w:w="1530" w:type="dxa"/>
          </w:tcPr>
          <w:p w14:paraId="0B5A3363" w14:textId="32C204E6" w:rsidR="00DD1376" w:rsidRPr="00F445E9" w:rsidRDefault="00635A2E"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DD1376" w:rsidRPr="00F445E9" w14:paraId="1C742942"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191E6E87" w14:textId="77777777" w:rsidR="00DD1376" w:rsidRPr="00F445E9" w:rsidRDefault="00DD1376" w:rsidP="00322570">
            <w:pPr>
              <w:jc w:val="both"/>
              <w:rPr>
                <w:rFonts w:eastAsia="Times New Roman"/>
                <w:b w:val="0"/>
                <w:sz w:val="22"/>
                <w:szCs w:val="22"/>
                <w:lang w:eastAsia="tr-TR"/>
              </w:rPr>
            </w:pPr>
            <w:r w:rsidRPr="00F445E9">
              <w:rPr>
                <w:rFonts w:eastAsia="Times New Roman"/>
                <w:b w:val="0"/>
                <w:sz w:val="22"/>
                <w:szCs w:val="22"/>
                <w:lang w:eastAsia="tr-TR"/>
              </w:rPr>
              <w:t>Tutuklanan Gazeteciler</w:t>
            </w:r>
          </w:p>
        </w:tc>
        <w:tc>
          <w:tcPr>
            <w:tcW w:w="1530" w:type="dxa"/>
          </w:tcPr>
          <w:p w14:paraId="3F82EABD" w14:textId="595CEEC0" w:rsidR="00DD1376" w:rsidRPr="00F445E9" w:rsidRDefault="00504800"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r>
      <w:tr w:rsidR="00DD1376" w:rsidRPr="00F445E9" w14:paraId="156835E9"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2F5F7F3A" w14:textId="49BDFF82" w:rsidR="00DD1376" w:rsidRPr="00F445E9" w:rsidRDefault="00DD1376" w:rsidP="00322570">
            <w:pPr>
              <w:jc w:val="both"/>
              <w:rPr>
                <w:rFonts w:eastAsia="Times New Roman"/>
                <w:b w:val="0"/>
                <w:sz w:val="22"/>
                <w:szCs w:val="22"/>
                <w:lang w:eastAsia="tr-TR"/>
              </w:rPr>
            </w:pPr>
            <w:r w:rsidRPr="00F445E9">
              <w:rPr>
                <w:rFonts w:eastAsia="Times New Roman"/>
                <w:b w:val="0"/>
                <w:sz w:val="22"/>
                <w:szCs w:val="22"/>
                <w:lang w:eastAsia="tr-TR"/>
              </w:rPr>
              <w:t>Kötü Muameleye Maruz Kalan Gazeteciler</w:t>
            </w:r>
          </w:p>
        </w:tc>
        <w:tc>
          <w:tcPr>
            <w:tcW w:w="1530" w:type="dxa"/>
          </w:tcPr>
          <w:p w14:paraId="7DA09B06" w14:textId="11F5BD1F" w:rsidR="00DD1376" w:rsidRPr="00F445E9" w:rsidRDefault="00422050"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r>
      <w:tr w:rsidR="00DD1376" w:rsidRPr="00F445E9" w14:paraId="3653DBB7"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59E8E184" w14:textId="228C1362" w:rsidR="00DD1376" w:rsidRPr="00F445E9" w:rsidRDefault="00BE538F" w:rsidP="00322570">
            <w:pPr>
              <w:jc w:val="both"/>
              <w:rPr>
                <w:sz w:val="22"/>
                <w:szCs w:val="22"/>
              </w:rPr>
            </w:pPr>
            <w:r w:rsidRPr="00F445E9">
              <w:rPr>
                <w:rFonts w:eastAsia="Times New Roman"/>
                <w:b w:val="0"/>
                <w:sz w:val="22"/>
                <w:szCs w:val="22"/>
                <w:lang w:eastAsia="tr-TR"/>
              </w:rPr>
              <w:t>Tehdit Edilen Gazeteciler</w:t>
            </w:r>
          </w:p>
        </w:tc>
        <w:tc>
          <w:tcPr>
            <w:tcW w:w="1530" w:type="dxa"/>
          </w:tcPr>
          <w:p w14:paraId="562075CB" w14:textId="1B650077" w:rsidR="00DD1376" w:rsidRPr="00F445E9" w:rsidRDefault="00422050"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r>
      <w:tr w:rsidR="00DD1376" w:rsidRPr="00F445E9" w14:paraId="30A7A5B6" w14:textId="77777777" w:rsidTr="00104A13">
        <w:tc>
          <w:tcPr>
            <w:cnfStyle w:val="001000000000" w:firstRow="0" w:lastRow="0" w:firstColumn="1" w:lastColumn="0" w:oddVBand="0" w:evenVBand="0" w:oddHBand="0" w:evenHBand="0" w:firstRowFirstColumn="0" w:firstRowLastColumn="0" w:lastRowFirstColumn="0" w:lastRowLastColumn="0"/>
            <w:tcW w:w="7367" w:type="dxa"/>
            <w:gridSpan w:val="2"/>
          </w:tcPr>
          <w:p w14:paraId="4A20D5B2" w14:textId="77777777" w:rsidR="00DD1376" w:rsidRPr="00F445E9" w:rsidRDefault="00DD1376" w:rsidP="00322570">
            <w:pPr>
              <w:jc w:val="both"/>
              <w:rPr>
                <w:sz w:val="22"/>
                <w:szCs w:val="22"/>
              </w:rPr>
            </w:pPr>
            <w:r w:rsidRPr="00F445E9">
              <w:rPr>
                <w:b w:val="0"/>
                <w:sz w:val="22"/>
                <w:szCs w:val="22"/>
              </w:rPr>
              <w:t>Haber Takibi Engellenen Gazeteciler</w:t>
            </w:r>
          </w:p>
        </w:tc>
        <w:tc>
          <w:tcPr>
            <w:tcW w:w="1530" w:type="dxa"/>
          </w:tcPr>
          <w:p w14:paraId="68B2DBD0" w14:textId="2FD87B9E" w:rsidR="00DD1376" w:rsidRPr="00F445E9" w:rsidRDefault="00422050"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 (Olay)</w:t>
            </w:r>
          </w:p>
        </w:tc>
      </w:tr>
      <w:tr w:rsidR="00DD1376" w:rsidRPr="00F445E9" w14:paraId="5424F873"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2A8D0738" w14:textId="77777777" w:rsidR="00DD1376" w:rsidRPr="00F445E9" w:rsidRDefault="00DD1376" w:rsidP="00322570">
            <w:pPr>
              <w:jc w:val="both"/>
              <w:rPr>
                <w:b w:val="0"/>
                <w:sz w:val="22"/>
                <w:szCs w:val="22"/>
              </w:rPr>
            </w:pPr>
            <w:r w:rsidRPr="00F445E9">
              <w:rPr>
                <w:b w:val="0"/>
                <w:sz w:val="22"/>
                <w:szCs w:val="22"/>
              </w:rPr>
              <w:t>Hapishanelerde Gazetecilere Yönelik İhlaller</w:t>
            </w:r>
          </w:p>
        </w:tc>
        <w:tc>
          <w:tcPr>
            <w:tcW w:w="1530" w:type="dxa"/>
          </w:tcPr>
          <w:p w14:paraId="7F5AA97C" w14:textId="64DE84BE" w:rsidR="00DD1376" w:rsidRPr="00F445E9" w:rsidRDefault="00DD1376"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p>
        </w:tc>
      </w:tr>
    </w:tbl>
    <w:p w14:paraId="295C3E1A" w14:textId="77777777" w:rsidR="00DD1376" w:rsidRPr="00F445E9" w:rsidRDefault="00DD1376" w:rsidP="00322570">
      <w:pPr>
        <w:jc w:val="both"/>
        <w:rPr>
          <w:sz w:val="22"/>
          <w:szCs w:val="22"/>
        </w:rPr>
      </w:pPr>
    </w:p>
    <w:p w14:paraId="52C73B9E"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2-) GAZETECİYE YÖNELİK DÜŞÜNCE VE İFADE ÖZGÜRLÜĞÜ İHLALLERİ</w:t>
      </w:r>
    </w:p>
    <w:p w14:paraId="4B0F643E"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5529"/>
        <w:gridCol w:w="1838"/>
        <w:gridCol w:w="1530"/>
      </w:tblGrid>
      <w:tr w:rsidR="00DD1376" w:rsidRPr="00F445E9" w14:paraId="7FE933DE"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404703E0" w14:textId="77777777" w:rsidR="00DD1376" w:rsidRPr="00F445E9" w:rsidRDefault="00DD1376" w:rsidP="00322570">
            <w:pPr>
              <w:jc w:val="both"/>
              <w:rPr>
                <w:sz w:val="22"/>
                <w:szCs w:val="22"/>
              </w:rPr>
            </w:pPr>
            <w:r w:rsidRPr="00F445E9">
              <w:rPr>
                <w:rFonts w:eastAsia="Times New Roman"/>
                <w:b w:val="0"/>
                <w:sz w:val="22"/>
                <w:szCs w:val="22"/>
                <w:lang w:eastAsia="tr-TR"/>
              </w:rPr>
              <w:t>Hakkında Soruşturma Açılan Gazeteciler</w:t>
            </w:r>
          </w:p>
        </w:tc>
        <w:tc>
          <w:tcPr>
            <w:tcW w:w="1530" w:type="dxa"/>
          </w:tcPr>
          <w:p w14:paraId="7F6C7C4B" w14:textId="075A3640" w:rsidR="00DD1376" w:rsidRPr="00F445E9" w:rsidRDefault="001913E2" w:rsidP="00A2423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5</w:t>
            </w:r>
          </w:p>
        </w:tc>
      </w:tr>
      <w:tr w:rsidR="00DD1376" w:rsidRPr="00F445E9" w14:paraId="3D559236"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3077B7C5" w14:textId="77777777" w:rsidR="00DD1376" w:rsidRPr="00F445E9" w:rsidRDefault="00DD1376" w:rsidP="00322570">
            <w:pPr>
              <w:jc w:val="both"/>
              <w:rPr>
                <w:b w:val="0"/>
                <w:sz w:val="22"/>
                <w:szCs w:val="22"/>
              </w:rPr>
            </w:pPr>
            <w:r w:rsidRPr="00F445E9">
              <w:rPr>
                <w:rFonts w:eastAsia="Times New Roman"/>
                <w:b w:val="0"/>
                <w:sz w:val="22"/>
                <w:szCs w:val="22"/>
                <w:lang w:eastAsia="tr-TR"/>
              </w:rPr>
              <w:t>Hakkında Dava Açılan Gazeteciler</w:t>
            </w:r>
          </w:p>
        </w:tc>
        <w:tc>
          <w:tcPr>
            <w:tcW w:w="1530" w:type="dxa"/>
          </w:tcPr>
          <w:p w14:paraId="7BD1DE99" w14:textId="375D9B45" w:rsidR="00DD1376" w:rsidRPr="00F445E9" w:rsidRDefault="005F74C3"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r>
      <w:tr w:rsidR="00DD1376" w:rsidRPr="00F445E9" w14:paraId="52AECA74" w14:textId="77777777" w:rsidTr="00104A13">
        <w:trPr>
          <w:trHeight w:val="69"/>
        </w:trPr>
        <w:tc>
          <w:tcPr>
            <w:cnfStyle w:val="001000000000" w:firstRow="0" w:lastRow="0" w:firstColumn="1" w:lastColumn="0" w:oddVBand="0" w:evenVBand="0" w:oddHBand="0" w:evenHBand="0" w:firstRowFirstColumn="0" w:firstRowLastColumn="0" w:lastRowFirstColumn="0" w:lastRowLastColumn="0"/>
            <w:tcW w:w="5529" w:type="dxa"/>
            <w:vMerge w:val="restart"/>
            <w:vAlign w:val="center"/>
          </w:tcPr>
          <w:p w14:paraId="16D6FA8F" w14:textId="77777777" w:rsidR="00DD1376" w:rsidRPr="00F445E9" w:rsidRDefault="00DD1376" w:rsidP="00322570">
            <w:pPr>
              <w:jc w:val="both"/>
              <w:rPr>
                <w:b w:val="0"/>
                <w:bCs w:val="0"/>
                <w:color w:val="365F91" w:themeColor="accent1" w:themeShade="BF"/>
                <w:sz w:val="22"/>
                <w:szCs w:val="22"/>
              </w:rPr>
            </w:pPr>
            <w:r w:rsidRPr="00F445E9">
              <w:rPr>
                <w:rFonts w:eastAsia="Times New Roman"/>
                <w:b w:val="0"/>
                <w:sz w:val="22"/>
                <w:szCs w:val="22"/>
                <w:lang w:eastAsia="tr-TR"/>
              </w:rPr>
              <w:t>Cezalandırılan Gazeteciler</w:t>
            </w:r>
          </w:p>
        </w:tc>
        <w:tc>
          <w:tcPr>
            <w:tcW w:w="1838" w:type="dxa"/>
          </w:tcPr>
          <w:p w14:paraId="50570ABA" w14:textId="77777777" w:rsidR="00DD1376" w:rsidRPr="00F445E9" w:rsidRDefault="00DD1376" w:rsidP="00322570">
            <w:pPr>
              <w:jc w:val="both"/>
              <w:cnfStyle w:val="000000000000" w:firstRow="0" w:lastRow="0" w:firstColumn="0" w:lastColumn="0" w:oddVBand="0" w:evenVBand="0" w:oddHBand="0" w:evenHBand="0" w:firstRowFirstColumn="0" w:firstRowLastColumn="0" w:lastRowFirstColumn="0" w:lastRowLastColumn="0"/>
              <w:rPr>
                <w:sz w:val="22"/>
                <w:szCs w:val="22"/>
              </w:rPr>
            </w:pPr>
            <w:r w:rsidRPr="00F445E9">
              <w:rPr>
                <w:sz w:val="22"/>
                <w:szCs w:val="22"/>
              </w:rPr>
              <w:t>Kişi Sayısı</w:t>
            </w:r>
          </w:p>
        </w:tc>
        <w:tc>
          <w:tcPr>
            <w:tcW w:w="1530" w:type="dxa"/>
          </w:tcPr>
          <w:p w14:paraId="3643660D" w14:textId="7920BB4A" w:rsidR="00DD1376" w:rsidRPr="00F445E9" w:rsidRDefault="00DD1376"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DD1376" w:rsidRPr="00F445E9" w14:paraId="03EFCDEE" w14:textId="77777777" w:rsidTr="00104A13">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5529" w:type="dxa"/>
            <w:vMerge/>
          </w:tcPr>
          <w:p w14:paraId="169993CB" w14:textId="77777777" w:rsidR="00DD1376" w:rsidRPr="00F445E9" w:rsidRDefault="00DD1376" w:rsidP="00322570">
            <w:pPr>
              <w:jc w:val="both"/>
              <w:rPr>
                <w:rFonts w:eastAsia="Times New Roman"/>
                <w:bCs w:val="0"/>
                <w:color w:val="365F91" w:themeColor="accent1" w:themeShade="BF"/>
                <w:sz w:val="22"/>
                <w:szCs w:val="22"/>
                <w:lang w:eastAsia="tr-TR"/>
              </w:rPr>
            </w:pPr>
          </w:p>
        </w:tc>
        <w:tc>
          <w:tcPr>
            <w:tcW w:w="1838" w:type="dxa"/>
            <w:vAlign w:val="center"/>
          </w:tcPr>
          <w:p w14:paraId="1CC78972" w14:textId="77777777" w:rsidR="00DD1376" w:rsidRPr="00F445E9" w:rsidRDefault="00DD1376" w:rsidP="00322570">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lang w:eastAsia="tr-TR"/>
              </w:rPr>
            </w:pPr>
            <w:r w:rsidRPr="00F445E9">
              <w:rPr>
                <w:rFonts w:eastAsia="Times New Roman"/>
                <w:sz w:val="22"/>
                <w:szCs w:val="22"/>
                <w:lang w:eastAsia="tr-TR"/>
              </w:rPr>
              <w:t>Hapis Cezası</w:t>
            </w:r>
          </w:p>
        </w:tc>
        <w:tc>
          <w:tcPr>
            <w:tcW w:w="1530" w:type="dxa"/>
          </w:tcPr>
          <w:p w14:paraId="2DF0A4D2" w14:textId="130BAB3F" w:rsidR="00DD1376" w:rsidRPr="00F445E9" w:rsidRDefault="00DD1376" w:rsidP="00A02D5A">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DD1376" w:rsidRPr="00F445E9" w14:paraId="6C76BA74" w14:textId="77777777" w:rsidTr="00104A13">
        <w:trPr>
          <w:trHeight w:val="69"/>
        </w:trPr>
        <w:tc>
          <w:tcPr>
            <w:cnfStyle w:val="001000000000" w:firstRow="0" w:lastRow="0" w:firstColumn="1" w:lastColumn="0" w:oddVBand="0" w:evenVBand="0" w:oddHBand="0" w:evenHBand="0" w:firstRowFirstColumn="0" w:firstRowLastColumn="0" w:lastRowFirstColumn="0" w:lastRowLastColumn="0"/>
            <w:tcW w:w="5529" w:type="dxa"/>
            <w:vMerge/>
          </w:tcPr>
          <w:p w14:paraId="21BBDB6F" w14:textId="77777777" w:rsidR="00DD1376" w:rsidRPr="00F445E9" w:rsidRDefault="00DD1376" w:rsidP="00322570">
            <w:pPr>
              <w:jc w:val="both"/>
              <w:rPr>
                <w:rFonts w:eastAsia="Times New Roman"/>
                <w:bCs w:val="0"/>
                <w:color w:val="365F91" w:themeColor="accent1" w:themeShade="BF"/>
                <w:sz w:val="22"/>
                <w:szCs w:val="22"/>
                <w:lang w:eastAsia="tr-TR"/>
              </w:rPr>
            </w:pPr>
          </w:p>
        </w:tc>
        <w:tc>
          <w:tcPr>
            <w:tcW w:w="1838" w:type="dxa"/>
          </w:tcPr>
          <w:p w14:paraId="3EDDFF1A" w14:textId="77777777" w:rsidR="00DD1376" w:rsidRPr="00F445E9" w:rsidRDefault="00DD1376" w:rsidP="00322570">
            <w:pPr>
              <w:jc w:val="both"/>
              <w:cnfStyle w:val="000000000000" w:firstRow="0" w:lastRow="0" w:firstColumn="0" w:lastColumn="0" w:oddVBand="0" w:evenVBand="0" w:oddHBand="0" w:evenHBand="0" w:firstRowFirstColumn="0" w:firstRowLastColumn="0" w:lastRowFirstColumn="0" w:lastRowLastColumn="0"/>
              <w:rPr>
                <w:rFonts w:eastAsia="Times New Roman"/>
                <w:sz w:val="22"/>
                <w:szCs w:val="22"/>
                <w:lang w:eastAsia="tr-TR"/>
              </w:rPr>
            </w:pPr>
            <w:r w:rsidRPr="00F445E9">
              <w:rPr>
                <w:rFonts w:eastAsia="Times New Roman"/>
                <w:sz w:val="22"/>
                <w:szCs w:val="22"/>
                <w:lang w:eastAsia="tr-TR"/>
              </w:rPr>
              <w:t>Para Cezası</w:t>
            </w:r>
          </w:p>
        </w:tc>
        <w:tc>
          <w:tcPr>
            <w:tcW w:w="1530" w:type="dxa"/>
          </w:tcPr>
          <w:p w14:paraId="659050C0" w14:textId="41B5562B" w:rsidR="00DD1376" w:rsidRPr="00F445E9" w:rsidRDefault="00DD1376" w:rsidP="00A2423B">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9030ED" w:rsidRPr="00F445E9" w14:paraId="6E5F61C8" w14:textId="77777777" w:rsidTr="00322570">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5529" w:type="dxa"/>
            <w:vMerge w:val="restart"/>
            <w:vAlign w:val="center"/>
          </w:tcPr>
          <w:p w14:paraId="26ECB369" w14:textId="77777777" w:rsidR="009030ED" w:rsidRPr="00F445E9" w:rsidRDefault="009030ED" w:rsidP="00322570">
            <w:pPr>
              <w:jc w:val="both"/>
              <w:rPr>
                <w:b w:val="0"/>
                <w:bCs w:val="0"/>
                <w:color w:val="365F91" w:themeColor="accent1" w:themeShade="BF"/>
                <w:sz w:val="22"/>
                <w:szCs w:val="22"/>
              </w:rPr>
            </w:pPr>
            <w:r w:rsidRPr="00F445E9">
              <w:rPr>
                <w:rFonts w:eastAsia="Times New Roman"/>
                <w:b w:val="0"/>
                <w:sz w:val="22"/>
                <w:szCs w:val="22"/>
                <w:lang w:eastAsia="tr-TR"/>
              </w:rPr>
              <w:t>Yargılaması Devam Eden Gazeteciler</w:t>
            </w:r>
          </w:p>
        </w:tc>
        <w:tc>
          <w:tcPr>
            <w:tcW w:w="1838" w:type="dxa"/>
          </w:tcPr>
          <w:p w14:paraId="61AB87B4" w14:textId="77777777" w:rsidR="009030ED" w:rsidRPr="00F445E9" w:rsidRDefault="009030ED" w:rsidP="00322570">
            <w:pPr>
              <w:jc w:val="both"/>
              <w:cnfStyle w:val="000000100000" w:firstRow="0" w:lastRow="0" w:firstColumn="0" w:lastColumn="0" w:oddVBand="0" w:evenVBand="0" w:oddHBand="1" w:evenHBand="0" w:firstRowFirstColumn="0" w:firstRowLastColumn="0" w:lastRowFirstColumn="0" w:lastRowLastColumn="0"/>
              <w:rPr>
                <w:sz w:val="22"/>
                <w:szCs w:val="22"/>
              </w:rPr>
            </w:pPr>
            <w:r w:rsidRPr="00F445E9">
              <w:rPr>
                <w:sz w:val="22"/>
                <w:szCs w:val="22"/>
              </w:rPr>
              <w:t>Dosya Sayısı</w:t>
            </w:r>
          </w:p>
        </w:tc>
        <w:tc>
          <w:tcPr>
            <w:tcW w:w="1530" w:type="dxa"/>
          </w:tcPr>
          <w:p w14:paraId="0C81E5F3" w14:textId="1BCC62EA" w:rsidR="009030ED" w:rsidRPr="00F445E9" w:rsidRDefault="005F74C3" w:rsidP="005400D6">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w:t>
            </w:r>
          </w:p>
        </w:tc>
      </w:tr>
      <w:tr w:rsidR="009030ED" w:rsidRPr="00F445E9" w14:paraId="7908F0FC" w14:textId="77777777" w:rsidTr="00322570">
        <w:trPr>
          <w:trHeight w:val="104"/>
        </w:trPr>
        <w:tc>
          <w:tcPr>
            <w:cnfStyle w:val="001000000000" w:firstRow="0" w:lastRow="0" w:firstColumn="1" w:lastColumn="0" w:oddVBand="0" w:evenVBand="0" w:oddHBand="0" w:evenHBand="0" w:firstRowFirstColumn="0" w:firstRowLastColumn="0" w:lastRowFirstColumn="0" w:lastRowLastColumn="0"/>
            <w:tcW w:w="5529" w:type="dxa"/>
            <w:vMerge/>
            <w:vAlign w:val="center"/>
          </w:tcPr>
          <w:p w14:paraId="5C3732EF" w14:textId="77777777" w:rsidR="009030ED" w:rsidRPr="00F445E9" w:rsidRDefault="009030ED" w:rsidP="00322570">
            <w:pPr>
              <w:jc w:val="both"/>
              <w:rPr>
                <w:rFonts w:eastAsia="Times New Roman"/>
                <w:sz w:val="22"/>
                <w:szCs w:val="22"/>
                <w:lang w:eastAsia="tr-TR"/>
              </w:rPr>
            </w:pPr>
          </w:p>
        </w:tc>
        <w:tc>
          <w:tcPr>
            <w:tcW w:w="1838" w:type="dxa"/>
          </w:tcPr>
          <w:p w14:paraId="4CA9EFA3" w14:textId="77777777" w:rsidR="009030ED" w:rsidRPr="00F445E9" w:rsidRDefault="009030ED" w:rsidP="00322570">
            <w:pPr>
              <w:jc w:val="both"/>
              <w:cnfStyle w:val="000000000000" w:firstRow="0" w:lastRow="0" w:firstColumn="0" w:lastColumn="0" w:oddVBand="0" w:evenVBand="0" w:oddHBand="0" w:evenHBand="0" w:firstRowFirstColumn="0" w:firstRowLastColumn="0" w:lastRowFirstColumn="0" w:lastRowLastColumn="0"/>
              <w:rPr>
                <w:sz w:val="22"/>
                <w:szCs w:val="22"/>
              </w:rPr>
            </w:pPr>
            <w:r w:rsidRPr="00F445E9">
              <w:rPr>
                <w:sz w:val="22"/>
                <w:szCs w:val="22"/>
              </w:rPr>
              <w:t>Kişi Sayısı</w:t>
            </w:r>
          </w:p>
        </w:tc>
        <w:tc>
          <w:tcPr>
            <w:tcW w:w="1530" w:type="dxa"/>
          </w:tcPr>
          <w:p w14:paraId="2E5B20E0" w14:textId="4D3C0B80" w:rsidR="009030ED" w:rsidRPr="00F445E9" w:rsidRDefault="009D36A8" w:rsidP="005400D6">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w:t>
            </w:r>
          </w:p>
        </w:tc>
      </w:tr>
      <w:tr w:rsidR="00DD1376" w:rsidRPr="00F445E9" w14:paraId="15A2B510"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gridSpan w:val="2"/>
          </w:tcPr>
          <w:p w14:paraId="12A4F702" w14:textId="6C94E185" w:rsidR="00DD1376" w:rsidRPr="00F445E9" w:rsidRDefault="00DD1376" w:rsidP="000C7191">
            <w:pPr>
              <w:jc w:val="both"/>
              <w:rPr>
                <w:sz w:val="22"/>
                <w:szCs w:val="22"/>
              </w:rPr>
            </w:pPr>
            <w:r w:rsidRPr="00F445E9">
              <w:rPr>
                <w:rFonts w:eastAsia="Times New Roman"/>
                <w:b w:val="0"/>
                <w:sz w:val="22"/>
                <w:szCs w:val="22"/>
                <w:lang w:eastAsia="tr-TR"/>
              </w:rPr>
              <w:t>Tutuklu Gazeteci Sayısı (0</w:t>
            </w:r>
            <w:r w:rsidR="00314A7C">
              <w:rPr>
                <w:rFonts w:eastAsia="Times New Roman"/>
                <w:b w:val="0"/>
                <w:sz w:val="22"/>
                <w:szCs w:val="22"/>
                <w:lang w:eastAsia="tr-TR"/>
              </w:rPr>
              <w:t>4</w:t>
            </w:r>
            <w:r w:rsidRPr="00F445E9">
              <w:rPr>
                <w:rFonts w:eastAsia="Times New Roman"/>
                <w:b w:val="0"/>
                <w:sz w:val="22"/>
                <w:szCs w:val="22"/>
                <w:lang w:eastAsia="tr-TR"/>
              </w:rPr>
              <w:t xml:space="preserve"> </w:t>
            </w:r>
            <w:r w:rsidR="000C7191" w:rsidRPr="00F445E9">
              <w:rPr>
                <w:rFonts w:eastAsia="Times New Roman"/>
                <w:b w:val="0"/>
                <w:sz w:val="22"/>
                <w:szCs w:val="22"/>
                <w:lang w:eastAsia="tr-TR"/>
              </w:rPr>
              <w:t>Ağustos</w:t>
            </w:r>
            <w:r w:rsidRPr="00F445E9">
              <w:rPr>
                <w:rFonts w:eastAsia="Times New Roman"/>
                <w:b w:val="0"/>
                <w:sz w:val="22"/>
                <w:szCs w:val="22"/>
                <w:lang w:eastAsia="tr-TR"/>
              </w:rPr>
              <w:t xml:space="preserve"> 202</w:t>
            </w:r>
            <w:r w:rsidR="00DB5A14" w:rsidRPr="00F445E9">
              <w:rPr>
                <w:rFonts w:eastAsia="Times New Roman"/>
                <w:b w:val="0"/>
                <w:sz w:val="22"/>
                <w:szCs w:val="22"/>
                <w:lang w:eastAsia="tr-TR"/>
              </w:rPr>
              <w:t>6</w:t>
            </w:r>
            <w:r w:rsidRPr="00F445E9">
              <w:rPr>
                <w:rFonts w:eastAsia="Times New Roman"/>
                <w:b w:val="0"/>
                <w:sz w:val="22"/>
                <w:szCs w:val="22"/>
                <w:lang w:eastAsia="tr-TR"/>
              </w:rPr>
              <w:t xml:space="preserve"> itibariyle)</w:t>
            </w:r>
          </w:p>
        </w:tc>
        <w:tc>
          <w:tcPr>
            <w:tcW w:w="1530" w:type="dxa"/>
          </w:tcPr>
          <w:p w14:paraId="5DA4C83D" w14:textId="77EC9656" w:rsidR="00DD1376" w:rsidRPr="00F445E9" w:rsidRDefault="00A95C4D"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r>
    </w:tbl>
    <w:p w14:paraId="1E08E5AE" w14:textId="77777777" w:rsidR="00DD1376" w:rsidRPr="00F445E9" w:rsidRDefault="00DD1376" w:rsidP="00322570">
      <w:pPr>
        <w:shd w:val="clear" w:color="auto" w:fill="FFFFFF" w:themeFill="background1"/>
        <w:jc w:val="both"/>
        <w:textAlignment w:val="baseline"/>
        <w:rPr>
          <w:sz w:val="22"/>
          <w:szCs w:val="22"/>
        </w:rPr>
      </w:pPr>
    </w:p>
    <w:p w14:paraId="566006E5"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3-) GAZETECİNİN EKONOMİK/SOSYAL HAKLARINA YÖNELİK İHLALLER</w:t>
      </w:r>
    </w:p>
    <w:p w14:paraId="28858793"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D1376" w:rsidRPr="00F445E9" w14:paraId="03222B34"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3CF5725B" w14:textId="77777777" w:rsidR="00DD1376" w:rsidRPr="00F445E9" w:rsidRDefault="00DD1376" w:rsidP="00322570">
            <w:pPr>
              <w:jc w:val="both"/>
              <w:rPr>
                <w:sz w:val="22"/>
                <w:szCs w:val="22"/>
              </w:rPr>
            </w:pPr>
            <w:r w:rsidRPr="00F445E9">
              <w:rPr>
                <w:rFonts w:eastAsia="Times New Roman"/>
                <w:b w:val="0"/>
                <w:sz w:val="22"/>
                <w:szCs w:val="22"/>
                <w:lang w:eastAsia="tr-TR"/>
              </w:rPr>
              <w:t>İşine Son Verilen Gazeteciler</w:t>
            </w:r>
          </w:p>
        </w:tc>
        <w:tc>
          <w:tcPr>
            <w:tcW w:w="1530" w:type="dxa"/>
          </w:tcPr>
          <w:p w14:paraId="2F30EDDE" w14:textId="74462F51" w:rsidR="00DD1376" w:rsidRPr="00F445E9" w:rsidRDefault="00DD1376" w:rsidP="00A01FED">
            <w:pPr>
              <w:jc w:val="center"/>
              <w:cnfStyle w:val="100000000000" w:firstRow="1" w:lastRow="0" w:firstColumn="0" w:lastColumn="0" w:oddVBand="0" w:evenVBand="0" w:oddHBand="0" w:evenHBand="0" w:firstRowFirstColumn="0" w:firstRowLastColumn="0" w:lastRowFirstColumn="0" w:lastRowLastColumn="0"/>
              <w:rPr>
                <w:b w:val="0"/>
                <w:sz w:val="22"/>
                <w:szCs w:val="22"/>
              </w:rPr>
            </w:pPr>
          </w:p>
        </w:tc>
      </w:tr>
      <w:tr w:rsidR="00957171" w:rsidRPr="00F445E9" w14:paraId="068C6106"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226B4300" w14:textId="13C79872" w:rsidR="00957171" w:rsidRPr="00F445E9" w:rsidRDefault="00957171" w:rsidP="00322570">
            <w:pPr>
              <w:jc w:val="both"/>
              <w:rPr>
                <w:rFonts w:eastAsia="Times New Roman"/>
                <w:b w:val="0"/>
                <w:sz w:val="22"/>
                <w:szCs w:val="22"/>
                <w:lang w:eastAsia="tr-TR"/>
              </w:rPr>
            </w:pPr>
            <w:r w:rsidRPr="00F445E9">
              <w:rPr>
                <w:rFonts w:eastAsia="Times New Roman"/>
                <w:b w:val="0"/>
                <w:sz w:val="22"/>
                <w:szCs w:val="22"/>
                <w:lang w:eastAsia="tr-TR"/>
              </w:rPr>
              <w:t>Basın Kartı İptal Edilenler</w:t>
            </w:r>
          </w:p>
        </w:tc>
        <w:tc>
          <w:tcPr>
            <w:tcW w:w="1530" w:type="dxa"/>
          </w:tcPr>
          <w:p w14:paraId="07F614E6" w14:textId="439237AD" w:rsidR="00957171" w:rsidRPr="00F445E9" w:rsidRDefault="00957171" w:rsidP="00A01FED">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5186D" w:rsidRPr="00F445E9" w14:paraId="01EFCFAC"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0A5AAEA9" w14:textId="15F30794" w:rsidR="0035186D" w:rsidRPr="00F445E9" w:rsidRDefault="0035186D" w:rsidP="00322570">
            <w:pPr>
              <w:jc w:val="both"/>
              <w:rPr>
                <w:rFonts w:eastAsia="Times New Roman"/>
                <w:b w:val="0"/>
                <w:sz w:val="22"/>
                <w:szCs w:val="22"/>
                <w:lang w:eastAsia="tr-TR"/>
              </w:rPr>
            </w:pPr>
          </w:p>
        </w:tc>
        <w:tc>
          <w:tcPr>
            <w:tcW w:w="1530" w:type="dxa"/>
          </w:tcPr>
          <w:p w14:paraId="53EB38D3" w14:textId="5B6ECE6C" w:rsidR="0035186D" w:rsidRPr="00F445E9" w:rsidRDefault="0035186D" w:rsidP="00A01FED">
            <w:pPr>
              <w:jc w:val="center"/>
              <w:cnfStyle w:val="000000000000" w:firstRow="0" w:lastRow="0" w:firstColumn="0" w:lastColumn="0" w:oddVBand="0" w:evenVBand="0" w:oddHBand="0" w:evenHBand="0" w:firstRowFirstColumn="0" w:firstRowLastColumn="0" w:lastRowFirstColumn="0" w:lastRowLastColumn="0"/>
              <w:rPr>
                <w:sz w:val="22"/>
                <w:szCs w:val="22"/>
              </w:rPr>
            </w:pPr>
          </w:p>
        </w:tc>
      </w:tr>
    </w:tbl>
    <w:p w14:paraId="1E1F6688" w14:textId="77777777" w:rsidR="00DD1376" w:rsidRPr="00F445E9" w:rsidRDefault="00DD1376" w:rsidP="00322570">
      <w:pPr>
        <w:shd w:val="clear" w:color="auto" w:fill="FFFFFF" w:themeFill="background1"/>
        <w:jc w:val="both"/>
        <w:rPr>
          <w:b/>
          <w:sz w:val="2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35AD3F81"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4-) BASIN-MEDYA KURULUŞLARINA YÖNELİK ENGELLEME VE SANSÜR</w:t>
      </w:r>
    </w:p>
    <w:p w14:paraId="25AEDF35"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3354"/>
        <w:gridCol w:w="1857"/>
        <w:gridCol w:w="2127"/>
        <w:gridCol w:w="1559"/>
      </w:tblGrid>
      <w:tr w:rsidR="000474C7" w:rsidRPr="00F445E9" w14:paraId="13D1610E" w14:textId="77777777" w:rsidTr="00322570">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354" w:type="dxa"/>
            <w:vMerge w:val="restart"/>
            <w:vAlign w:val="center"/>
            <w:hideMark/>
          </w:tcPr>
          <w:p w14:paraId="737B360A" w14:textId="77777777" w:rsidR="000474C7" w:rsidRPr="00F445E9" w:rsidRDefault="000474C7" w:rsidP="00322570">
            <w:pPr>
              <w:jc w:val="both"/>
              <w:rPr>
                <w:b w:val="0"/>
                <w:bCs w:val="0"/>
                <w:color w:val="365F91" w:themeColor="accent1" w:themeShade="BF"/>
                <w:sz w:val="22"/>
                <w:szCs w:val="22"/>
              </w:rPr>
            </w:pPr>
            <w:r w:rsidRPr="00F445E9">
              <w:rPr>
                <w:rFonts w:eastAsia="Times New Roman"/>
                <w:b w:val="0"/>
                <w:sz w:val="22"/>
                <w:szCs w:val="22"/>
                <w:lang w:eastAsia="tr-TR"/>
              </w:rPr>
              <w:t>RTÜK Cezaları</w:t>
            </w:r>
          </w:p>
        </w:tc>
        <w:tc>
          <w:tcPr>
            <w:tcW w:w="3984" w:type="dxa"/>
            <w:gridSpan w:val="2"/>
            <w:hideMark/>
          </w:tcPr>
          <w:p w14:paraId="58D5252D" w14:textId="77777777" w:rsidR="000474C7" w:rsidRPr="00F445E9" w:rsidRDefault="000474C7" w:rsidP="00322570">
            <w:pPr>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F445E9">
              <w:rPr>
                <w:b w:val="0"/>
                <w:sz w:val="22"/>
                <w:szCs w:val="22"/>
              </w:rPr>
              <w:t>Yayın Sayısı</w:t>
            </w:r>
          </w:p>
        </w:tc>
        <w:tc>
          <w:tcPr>
            <w:tcW w:w="1559" w:type="dxa"/>
          </w:tcPr>
          <w:p w14:paraId="04001FD2" w14:textId="33042299" w:rsidR="000474C7" w:rsidRPr="00F445E9" w:rsidRDefault="00083169" w:rsidP="00A2423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11</w:t>
            </w:r>
          </w:p>
        </w:tc>
      </w:tr>
      <w:tr w:rsidR="000474C7" w:rsidRPr="00F445E9" w14:paraId="2AF9FC79" w14:textId="77777777" w:rsidTr="00322570">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3354" w:type="dxa"/>
            <w:vMerge/>
          </w:tcPr>
          <w:p w14:paraId="0544BD33" w14:textId="77777777" w:rsidR="000474C7" w:rsidRPr="00F445E9" w:rsidRDefault="000474C7" w:rsidP="00322570">
            <w:pPr>
              <w:jc w:val="both"/>
              <w:rPr>
                <w:color w:val="365F91" w:themeColor="accent1" w:themeShade="BF"/>
                <w:sz w:val="22"/>
                <w:szCs w:val="22"/>
              </w:rPr>
            </w:pPr>
          </w:p>
        </w:tc>
        <w:tc>
          <w:tcPr>
            <w:tcW w:w="1857" w:type="dxa"/>
          </w:tcPr>
          <w:p w14:paraId="391B026D" w14:textId="35737AE0" w:rsidR="000474C7" w:rsidRPr="00F445E9" w:rsidRDefault="00E73AC8" w:rsidP="00E73AC8">
            <w:pPr>
              <w:jc w:val="both"/>
              <w:cnfStyle w:val="000000100000" w:firstRow="0" w:lastRow="0" w:firstColumn="0" w:lastColumn="0" w:oddVBand="0" w:evenVBand="0" w:oddHBand="1" w:evenHBand="0" w:firstRowFirstColumn="0" w:firstRowLastColumn="0" w:lastRowFirstColumn="0" w:lastRowLastColumn="0"/>
              <w:rPr>
                <w:rFonts w:eastAsia="Times New Roman"/>
                <w:sz w:val="22"/>
                <w:szCs w:val="22"/>
                <w:lang w:eastAsia="tr-TR"/>
              </w:rPr>
            </w:pPr>
            <w:r w:rsidRPr="00F445E9">
              <w:rPr>
                <w:rFonts w:eastAsia="Times New Roman"/>
                <w:sz w:val="22"/>
                <w:szCs w:val="22"/>
                <w:lang w:eastAsia="tr-TR"/>
              </w:rPr>
              <w:t>Ceza Sayısı</w:t>
            </w:r>
          </w:p>
        </w:tc>
        <w:tc>
          <w:tcPr>
            <w:tcW w:w="2127" w:type="dxa"/>
            <w:vAlign w:val="center"/>
          </w:tcPr>
          <w:p w14:paraId="5C38F294" w14:textId="77777777" w:rsidR="000474C7" w:rsidRPr="00F445E9" w:rsidRDefault="000474C7" w:rsidP="00322570">
            <w:pPr>
              <w:jc w:val="both"/>
              <w:cnfStyle w:val="000000100000" w:firstRow="0" w:lastRow="0" w:firstColumn="0" w:lastColumn="0" w:oddVBand="0" w:evenVBand="0" w:oddHBand="1" w:evenHBand="0" w:firstRowFirstColumn="0" w:firstRowLastColumn="0" w:lastRowFirstColumn="0" w:lastRowLastColumn="0"/>
              <w:rPr>
                <w:sz w:val="22"/>
                <w:szCs w:val="22"/>
              </w:rPr>
            </w:pPr>
            <w:r w:rsidRPr="00F445E9">
              <w:rPr>
                <w:sz w:val="22"/>
                <w:szCs w:val="22"/>
              </w:rPr>
              <w:t>Para Cezası</w:t>
            </w:r>
          </w:p>
        </w:tc>
        <w:tc>
          <w:tcPr>
            <w:tcW w:w="1559" w:type="dxa"/>
          </w:tcPr>
          <w:p w14:paraId="0FBEEF96" w14:textId="11DBE17A" w:rsidR="000474C7" w:rsidRPr="00F445E9" w:rsidRDefault="000474C7"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p>
        </w:tc>
      </w:tr>
    </w:tbl>
    <w:p w14:paraId="3B5220D0" w14:textId="77777777" w:rsidR="00DD1376" w:rsidRPr="00F445E9" w:rsidRDefault="00DD1376" w:rsidP="00322570">
      <w:pPr>
        <w:shd w:val="clear" w:color="auto" w:fill="FFFFFF" w:themeFill="background1"/>
        <w:jc w:val="both"/>
        <w:rPr>
          <w:b/>
          <w:sz w:val="2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58C1A301" w14:textId="77777777" w:rsidR="00DD1376" w:rsidRPr="00F445E9" w:rsidRDefault="00DD1376" w:rsidP="00322570">
      <w:pPr>
        <w:shd w:val="clear" w:color="auto" w:fill="FFFFFF" w:themeFill="background1"/>
        <w:jc w:val="both"/>
        <w:textAlignment w:val="baseline"/>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F445E9">
        <w:rPr>
          <w:rFonts w:eastAsia="Times New Roman"/>
          <w:b/>
          <w:color w:val="943634" w:themeColor="accent2" w:themeShade="BF"/>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5-) İNTERNET-DİJİTAL MEDYA MECRALARINA YÖNELİK ERİŞİM ENGELİ</w:t>
      </w:r>
    </w:p>
    <w:p w14:paraId="40B5AEB3" w14:textId="77777777" w:rsidR="00C86DC9" w:rsidRPr="00F445E9" w:rsidRDefault="00C86DC9" w:rsidP="00322570">
      <w:pPr>
        <w:shd w:val="clear" w:color="auto" w:fill="FFFFFF" w:themeFill="background1"/>
        <w:jc w:val="both"/>
        <w:textAlignment w:val="baseline"/>
        <w:rPr>
          <w:rFonts w:eastAsia="Times New Roman"/>
          <w:b/>
          <w:sz w:val="22"/>
          <w:szCs w:val="22"/>
          <w:u w:val="single"/>
          <w:lang w:eastAsia="tr-TR"/>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bl>
      <w:tblPr>
        <w:tblStyle w:val="OrtaKlavuz1-Vurgu5"/>
        <w:tblW w:w="0" w:type="auto"/>
        <w:tblLook w:val="04A0" w:firstRow="1" w:lastRow="0" w:firstColumn="1" w:lastColumn="0" w:noHBand="0" w:noVBand="1"/>
      </w:tblPr>
      <w:tblGrid>
        <w:gridCol w:w="7367"/>
        <w:gridCol w:w="1530"/>
      </w:tblGrid>
      <w:tr w:rsidR="00DD1376" w:rsidRPr="00F445E9" w14:paraId="1988E820" w14:textId="77777777" w:rsidTr="00104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1797363B" w14:textId="77777777" w:rsidR="00DD1376" w:rsidRPr="00F445E9" w:rsidRDefault="00DD1376" w:rsidP="00322570">
            <w:pPr>
              <w:jc w:val="both"/>
              <w:rPr>
                <w:sz w:val="22"/>
                <w:szCs w:val="22"/>
              </w:rPr>
            </w:pPr>
            <w:r w:rsidRPr="00F445E9">
              <w:rPr>
                <w:rFonts w:eastAsia="Times New Roman"/>
                <w:b w:val="0"/>
                <w:sz w:val="22"/>
                <w:szCs w:val="22"/>
                <w:lang w:eastAsia="tr-TR"/>
              </w:rPr>
              <w:t>Kapatılan İnternet Sitesi</w:t>
            </w:r>
          </w:p>
        </w:tc>
        <w:tc>
          <w:tcPr>
            <w:tcW w:w="1530" w:type="dxa"/>
          </w:tcPr>
          <w:p w14:paraId="1F08393F" w14:textId="40B01FD9" w:rsidR="00DD1376" w:rsidRPr="00F445E9" w:rsidRDefault="00083169" w:rsidP="00A2423B">
            <w:pPr>
              <w:jc w:val="center"/>
              <w:cnfStyle w:val="100000000000" w:firstRow="1" w:lastRow="0" w:firstColumn="0" w:lastColumn="0" w:oddVBand="0" w:evenVBand="0" w:oddHBand="0" w:evenHBand="0" w:firstRowFirstColumn="0" w:firstRowLastColumn="0" w:lastRowFirstColumn="0" w:lastRowLastColumn="0"/>
              <w:rPr>
                <w:b w:val="0"/>
                <w:sz w:val="22"/>
                <w:szCs w:val="22"/>
              </w:rPr>
            </w:pPr>
            <w:r>
              <w:rPr>
                <w:b w:val="0"/>
                <w:sz w:val="22"/>
                <w:szCs w:val="22"/>
              </w:rPr>
              <w:t>5</w:t>
            </w:r>
          </w:p>
        </w:tc>
      </w:tr>
      <w:tr w:rsidR="00DD1376" w:rsidRPr="00F445E9" w14:paraId="4D0ADA5C" w14:textId="77777777" w:rsidTr="00104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7" w:type="dxa"/>
          </w:tcPr>
          <w:p w14:paraId="343DDCFB" w14:textId="77777777" w:rsidR="00DD1376" w:rsidRPr="00F445E9" w:rsidRDefault="00DD1376" w:rsidP="00322570">
            <w:pPr>
              <w:jc w:val="both"/>
              <w:rPr>
                <w:b w:val="0"/>
                <w:sz w:val="22"/>
                <w:szCs w:val="22"/>
              </w:rPr>
            </w:pPr>
            <w:r w:rsidRPr="00F445E9">
              <w:rPr>
                <w:b w:val="0"/>
                <w:sz w:val="22"/>
                <w:szCs w:val="22"/>
              </w:rPr>
              <w:t>Erişim Engeli Getirilen Haberler</w:t>
            </w:r>
          </w:p>
        </w:tc>
        <w:tc>
          <w:tcPr>
            <w:tcW w:w="1530" w:type="dxa"/>
          </w:tcPr>
          <w:p w14:paraId="44535C5B" w14:textId="3FC2A09F" w:rsidR="00DD1376" w:rsidRPr="00F445E9" w:rsidRDefault="00083169" w:rsidP="00A2423B">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r>
      <w:tr w:rsidR="00DD1376" w:rsidRPr="00F445E9" w14:paraId="1B14B0C2" w14:textId="77777777" w:rsidTr="00104A13">
        <w:tc>
          <w:tcPr>
            <w:cnfStyle w:val="001000000000" w:firstRow="0" w:lastRow="0" w:firstColumn="1" w:lastColumn="0" w:oddVBand="0" w:evenVBand="0" w:oddHBand="0" w:evenHBand="0" w:firstRowFirstColumn="0" w:firstRowLastColumn="0" w:lastRowFirstColumn="0" w:lastRowLastColumn="0"/>
            <w:tcW w:w="7367" w:type="dxa"/>
          </w:tcPr>
          <w:p w14:paraId="3467EA51" w14:textId="77777777" w:rsidR="00DD1376" w:rsidRPr="00F445E9" w:rsidRDefault="00DD1376" w:rsidP="00322570">
            <w:pPr>
              <w:jc w:val="both"/>
              <w:rPr>
                <w:b w:val="0"/>
                <w:sz w:val="22"/>
                <w:szCs w:val="22"/>
              </w:rPr>
            </w:pPr>
            <w:r w:rsidRPr="00F445E9">
              <w:rPr>
                <w:b w:val="0"/>
                <w:sz w:val="22"/>
                <w:szCs w:val="22"/>
              </w:rPr>
              <w:t>Erişim Engeli Getirilen Sosyal Medya İçeriği</w:t>
            </w:r>
          </w:p>
        </w:tc>
        <w:tc>
          <w:tcPr>
            <w:tcW w:w="1530" w:type="dxa"/>
          </w:tcPr>
          <w:p w14:paraId="1194F8AD" w14:textId="54F2B5C0" w:rsidR="00DD1376" w:rsidRPr="00F445E9" w:rsidRDefault="00F25C4F" w:rsidP="00A41454">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r>
    </w:tbl>
    <w:p w14:paraId="1D2F83C3" w14:textId="77777777" w:rsidR="0064701E" w:rsidRPr="00F445E9" w:rsidRDefault="0064701E" w:rsidP="00322570">
      <w:pPr>
        <w:jc w:val="both"/>
        <w:rPr>
          <w:b/>
          <w:sz w:val="22"/>
          <w:szCs w:val="22"/>
          <w:u w:val="single"/>
          <w:shd w:val="clear" w:color="auto" w:fill="FFFFFF"/>
        </w:rPr>
      </w:pPr>
    </w:p>
    <w:p w14:paraId="3F5BE2DD" w14:textId="77777777" w:rsidR="00402BF8" w:rsidRPr="00F445E9" w:rsidRDefault="00402BF8" w:rsidP="00322570">
      <w:pPr>
        <w:jc w:val="both"/>
        <w:rPr>
          <w:b/>
          <w:sz w:val="22"/>
          <w:szCs w:val="22"/>
          <w:u w:val="single"/>
          <w:shd w:val="clear" w:color="auto" w:fill="FFFFFF"/>
        </w:rPr>
      </w:pPr>
    </w:p>
    <w:tbl>
      <w:tblPr>
        <w:tblStyle w:val="TabloKlavuzu"/>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D9D9D9" w:themeFill="background1" w:themeFillShade="D9"/>
        <w:tblLook w:val="04A0" w:firstRow="1" w:lastRow="0" w:firstColumn="1" w:lastColumn="0" w:noHBand="0" w:noVBand="1"/>
      </w:tblPr>
      <w:tblGrid>
        <w:gridCol w:w="9212"/>
      </w:tblGrid>
      <w:tr w:rsidR="0064701E" w:rsidRPr="00F445E9" w14:paraId="720C11D7" w14:textId="77777777" w:rsidTr="000B6A47">
        <w:tc>
          <w:tcPr>
            <w:tcW w:w="9212" w:type="dxa"/>
            <w:shd w:val="clear" w:color="auto" w:fill="D9D9D9" w:themeFill="background1" w:themeFillShade="D9"/>
          </w:tcPr>
          <w:p w14:paraId="42DEA003" w14:textId="683435C5" w:rsidR="0064701E" w:rsidRPr="00F445E9" w:rsidRDefault="0064701E" w:rsidP="00E60155">
            <w:pPr>
              <w:jc w:val="center"/>
              <w:rPr>
                <w:b/>
                <w:sz w:val="22"/>
                <w:szCs w:val="22"/>
                <w:highlight w:val="lightGray"/>
                <w:shd w:val="clear" w:color="auto" w:fill="FFFFFF"/>
              </w:rPr>
            </w:pPr>
            <w:r w:rsidRPr="00F445E9">
              <w:rPr>
                <w:b/>
                <w:sz w:val="22"/>
                <w:szCs w:val="22"/>
                <w:highlight w:val="lightGray"/>
                <w:shd w:val="clear" w:color="auto" w:fill="FFFFFF"/>
              </w:rPr>
              <w:t>202</w:t>
            </w:r>
            <w:r w:rsidR="00DB5A14" w:rsidRPr="00F445E9">
              <w:rPr>
                <w:b/>
                <w:sz w:val="22"/>
                <w:szCs w:val="22"/>
                <w:highlight w:val="lightGray"/>
                <w:shd w:val="clear" w:color="auto" w:fill="FFFFFF"/>
              </w:rPr>
              <w:t>6</w:t>
            </w:r>
            <w:r w:rsidRPr="00F445E9">
              <w:rPr>
                <w:b/>
                <w:sz w:val="22"/>
                <w:szCs w:val="22"/>
                <w:highlight w:val="lightGray"/>
                <w:shd w:val="clear" w:color="auto" w:fill="FFFFFF"/>
              </w:rPr>
              <w:t xml:space="preserve"> </w:t>
            </w:r>
            <w:r w:rsidR="000C7191" w:rsidRPr="00F445E9">
              <w:rPr>
                <w:b/>
                <w:sz w:val="22"/>
                <w:szCs w:val="22"/>
                <w:highlight w:val="lightGray"/>
                <w:shd w:val="clear" w:color="auto" w:fill="FFFFFF"/>
              </w:rPr>
              <w:t>TEMMUZ</w:t>
            </w:r>
            <w:r w:rsidR="004F3F77" w:rsidRPr="00F445E9">
              <w:rPr>
                <w:b/>
                <w:sz w:val="22"/>
                <w:szCs w:val="22"/>
                <w:highlight w:val="lightGray"/>
                <w:shd w:val="clear" w:color="auto" w:fill="FFFFFF"/>
              </w:rPr>
              <w:t xml:space="preserve"> </w:t>
            </w:r>
            <w:r w:rsidRPr="00F445E9">
              <w:rPr>
                <w:b/>
                <w:sz w:val="22"/>
                <w:szCs w:val="22"/>
                <w:highlight w:val="lightGray"/>
                <w:shd w:val="clear" w:color="auto" w:fill="FFFFFF"/>
              </w:rPr>
              <w:t>AYI</w:t>
            </w:r>
          </w:p>
          <w:p w14:paraId="71AD7A90" w14:textId="77777777" w:rsidR="0064701E" w:rsidRPr="00F445E9" w:rsidRDefault="0064701E" w:rsidP="00E60155">
            <w:pPr>
              <w:jc w:val="center"/>
              <w:rPr>
                <w:b/>
                <w:sz w:val="22"/>
                <w:szCs w:val="22"/>
                <w:highlight w:val="lightGray"/>
                <w:shd w:val="clear" w:color="auto" w:fill="FFFFFF"/>
              </w:rPr>
            </w:pPr>
            <w:r w:rsidRPr="00F445E9">
              <w:rPr>
                <w:b/>
                <w:sz w:val="22"/>
                <w:szCs w:val="22"/>
                <w:highlight w:val="lightGray"/>
                <w:shd w:val="clear" w:color="auto" w:fill="FFFFFF"/>
              </w:rPr>
              <w:t>GAZETECİLERE YÖNELİK HAK İHLALLERİ RAPORU</w:t>
            </w:r>
          </w:p>
          <w:p w14:paraId="2743E099" w14:textId="77777777" w:rsidR="0064701E" w:rsidRPr="00F445E9" w:rsidRDefault="0064701E" w:rsidP="00E60155">
            <w:pPr>
              <w:jc w:val="center"/>
              <w:rPr>
                <w:b/>
                <w:sz w:val="22"/>
                <w:szCs w:val="22"/>
                <w:u w:val="single"/>
                <w:shd w:val="clear" w:color="auto" w:fill="FFFFFF"/>
              </w:rPr>
            </w:pPr>
            <w:r w:rsidRPr="00F445E9">
              <w:rPr>
                <w:b/>
                <w:sz w:val="22"/>
                <w:szCs w:val="22"/>
                <w:highlight w:val="lightGray"/>
                <w:shd w:val="clear" w:color="auto" w:fill="FFFFFF"/>
              </w:rPr>
              <w:t>AYRINTILI VERİLER</w:t>
            </w:r>
          </w:p>
        </w:tc>
      </w:tr>
    </w:tbl>
    <w:p w14:paraId="54155127" w14:textId="77777777" w:rsidR="0064701E" w:rsidRPr="00F445E9" w:rsidRDefault="0064701E" w:rsidP="00322570">
      <w:pPr>
        <w:jc w:val="both"/>
        <w:rPr>
          <w:b/>
          <w:sz w:val="22"/>
          <w:szCs w:val="22"/>
          <w:u w:val="single"/>
          <w:shd w:val="clear" w:color="auto" w:fill="FFFFFF"/>
        </w:rPr>
      </w:pPr>
    </w:p>
    <w:p w14:paraId="47CD9564" w14:textId="77777777" w:rsidR="00BB6035" w:rsidRPr="00F445E9" w:rsidRDefault="00BB6035" w:rsidP="00322570">
      <w:pPr>
        <w:jc w:val="both"/>
        <w:rPr>
          <w:b/>
          <w:sz w:val="22"/>
          <w:szCs w:val="22"/>
          <w:u w:val="single"/>
          <w:shd w:val="clear" w:color="auto" w:fill="FFFFFF"/>
        </w:rPr>
      </w:pPr>
    </w:p>
    <w:p w14:paraId="73063EFB" w14:textId="4C383629" w:rsidR="00113D67"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1</w:t>
      </w:r>
      <w:r w:rsidR="00113D67" w:rsidRPr="00F445E9">
        <w:rPr>
          <w:rFonts w:eastAsia="Times New Roman"/>
          <w:b/>
          <w:sz w:val="22"/>
          <w:szCs w:val="22"/>
          <w:lang w:eastAsia="tr-TR"/>
        </w:rPr>
        <w:t>-) GAZETECİNİN YAŞAM HAKKI VE GÜVENLİĞİNE YÖNELİK İHLALLER</w:t>
      </w:r>
    </w:p>
    <w:p w14:paraId="1E939EEB" w14:textId="77777777" w:rsidR="004A1DF9" w:rsidRPr="00F445E9" w:rsidRDefault="004A1DF9" w:rsidP="00322570">
      <w:pPr>
        <w:jc w:val="both"/>
        <w:rPr>
          <w:b/>
          <w:sz w:val="22"/>
          <w:szCs w:val="22"/>
          <w:u w:val="single"/>
          <w:shd w:val="clear" w:color="auto" w:fill="FFFFFF"/>
        </w:rPr>
      </w:pPr>
    </w:p>
    <w:p w14:paraId="02F865B8" w14:textId="7FEFDD1E" w:rsidR="00894A05" w:rsidRPr="00F445E9" w:rsidRDefault="00322570" w:rsidP="00894A05">
      <w:pPr>
        <w:jc w:val="both"/>
        <w:rPr>
          <w:sz w:val="22"/>
          <w:szCs w:val="22"/>
        </w:rPr>
      </w:pPr>
      <w:r w:rsidRPr="00F445E9">
        <w:rPr>
          <w:b/>
          <w:sz w:val="22"/>
          <w:szCs w:val="22"/>
        </w:rPr>
        <w:t>0</w:t>
      </w:r>
      <w:r w:rsidR="006322CC" w:rsidRPr="00F445E9">
        <w:rPr>
          <w:b/>
          <w:sz w:val="22"/>
          <w:szCs w:val="22"/>
        </w:rPr>
        <w:t>1</w:t>
      </w:r>
      <w:r w:rsidR="001975CE" w:rsidRPr="00F445E9">
        <w:rPr>
          <w:b/>
          <w:sz w:val="22"/>
          <w:szCs w:val="22"/>
        </w:rPr>
        <w:t xml:space="preserve"> </w:t>
      </w:r>
      <w:r w:rsidR="000C7191" w:rsidRPr="00F445E9">
        <w:rPr>
          <w:b/>
          <w:sz w:val="22"/>
          <w:szCs w:val="22"/>
        </w:rPr>
        <w:t>Temmuz</w:t>
      </w:r>
      <w:r w:rsidR="00B44269" w:rsidRPr="00F445E9">
        <w:rPr>
          <w:b/>
          <w:sz w:val="22"/>
          <w:szCs w:val="22"/>
        </w:rPr>
        <w:t xml:space="preserve"> 202</w:t>
      </w:r>
      <w:r w:rsidR="00DB5A14" w:rsidRPr="00F445E9">
        <w:rPr>
          <w:b/>
          <w:sz w:val="22"/>
          <w:szCs w:val="22"/>
        </w:rPr>
        <w:t>6</w:t>
      </w:r>
      <w:r w:rsidR="00B44269" w:rsidRPr="00F445E9">
        <w:rPr>
          <w:b/>
          <w:sz w:val="22"/>
          <w:szCs w:val="22"/>
        </w:rPr>
        <w:t xml:space="preserve"> - </w:t>
      </w:r>
      <w:r w:rsidR="00894A05" w:rsidRPr="00F445E9">
        <w:rPr>
          <w:sz w:val="22"/>
          <w:szCs w:val="22"/>
        </w:rPr>
        <w:t>Cumhuriyet Gazetesi Muhabiri Gülnur Saydam “Yurttaş meydana gelen saldırılar arasında yaşam mücadelesi veriyor: Çetelerin yeni adresi İstanbul'un gözde semti Göktürk mü?"  başlıklı haberi nedeniyle gözaltına alındı.</w:t>
      </w:r>
      <w:r w:rsidR="00787C78" w:rsidRPr="00F445E9">
        <w:rPr>
          <w:sz w:val="22"/>
          <w:szCs w:val="22"/>
        </w:rPr>
        <w:t xml:space="preserve"> </w:t>
      </w:r>
      <w:r w:rsidR="00587977" w:rsidRPr="00F445E9">
        <w:rPr>
          <w:sz w:val="22"/>
          <w:szCs w:val="22"/>
        </w:rPr>
        <w:t>Saydam, Vatan Emniyet'te ifadesinin alınması ve sağlık kontrollerinin ardından ertesi gün serbest bırakıldı.</w:t>
      </w:r>
    </w:p>
    <w:p w14:paraId="3B1D737B" w14:textId="77777777" w:rsidR="00587977" w:rsidRPr="00F445E9" w:rsidRDefault="00587977" w:rsidP="00894A05">
      <w:pPr>
        <w:jc w:val="both"/>
        <w:rPr>
          <w:sz w:val="22"/>
          <w:szCs w:val="22"/>
        </w:rPr>
      </w:pPr>
    </w:p>
    <w:p w14:paraId="1E15EBF7" w14:textId="0CA550EF" w:rsidR="00894A05" w:rsidRPr="00F445E9" w:rsidRDefault="00894A05" w:rsidP="00894A05">
      <w:pPr>
        <w:jc w:val="both"/>
        <w:rPr>
          <w:sz w:val="22"/>
          <w:szCs w:val="22"/>
        </w:rPr>
      </w:pPr>
      <w:r w:rsidRPr="00F445E9">
        <w:rPr>
          <w:b/>
          <w:sz w:val="22"/>
          <w:szCs w:val="22"/>
        </w:rPr>
        <w:t>01 Temmuz 2026 -</w:t>
      </w:r>
      <w:r w:rsidR="00787C78" w:rsidRPr="00F445E9">
        <w:rPr>
          <w:b/>
          <w:sz w:val="22"/>
          <w:szCs w:val="22"/>
        </w:rPr>
        <w:t xml:space="preserve"> </w:t>
      </w:r>
      <w:r w:rsidRPr="00F445E9">
        <w:rPr>
          <w:sz w:val="22"/>
          <w:szCs w:val="22"/>
        </w:rPr>
        <w:t xml:space="preserve">Gazeteci Fatma Sibel </w:t>
      </w:r>
      <w:proofErr w:type="spellStart"/>
      <w:r w:rsidRPr="00F445E9">
        <w:rPr>
          <w:sz w:val="22"/>
          <w:szCs w:val="22"/>
        </w:rPr>
        <w:t>Gürcihan</w:t>
      </w:r>
      <w:proofErr w:type="spellEnd"/>
      <w:r w:rsidRPr="00F445E9">
        <w:rPr>
          <w:sz w:val="22"/>
          <w:szCs w:val="22"/>
        </w:rPr>
        <w:t xml:space="preserve">, Berat </w:t>
      </w:r>
      <w:proofErr w:type="spellStart"/>
      <w:r w:rsidRPr="00F445E9">
        <w:rPr>
          <w:sz w:val="22"/>
          <w:szCs w:val="22"/>
        </w:rPr>
        <w:t>Albayrak’a</w:t>
      </w:r>
      <w:proofErr w:type="spellEnd"/>
      <w:r w:rsidRPr="00F445E9">
        <w:rPr>
          <w:sz w:val="22"/>
          <w:szCs w:val="22"/>
        </w:rPr>
        <w:t xml:space="preserve"> ilişkin sosyal medya üzerinden yaptığı paylaşımın ardından gözaltına alındı. Güvenlik şubede ifadesinin ardından adliyeye sevk edilen </w:t>
      </w:r>
      <w:proofErr w:type="spellStart"/>
      <w:r w:rsidRPr="00F445E9">
        <w:rPr>
          <w:sz w:val="22"/>
          <w:szCs w:val="22"/>
        </w:rPr>
        <w:t>Gürcihan</w:t>
      </w:r>
      <w:proofErr w:type="spellEnd"/>
      <w:r w:rsidRPr="00F445E9">
        <w:rPr>
          <w:sz w:val="22"/>
          <w:szCs w:val="22"/>
        </w:rPr>
        <w:t xml:space="preserve"> hakkında tutuklama kararı verildi.</w:t>
      </w:r>
    </w:p>
    <w:p w14:paraId="4A4D7CD5" w14:textId="7A4461B8" w:rsidR="00066C5E" w:rsidRPr="00F445E9" w:rsidRDefault="00066C5E" w:rsidP="000C7191">
      <w:pPr>
        <w:jc w:val="both"/>
        <w:rPr>
          <w:sz w:val="22"/>
          <w:szCs w:val="22"/>
        </w:rPr>
      </w:pPr>
    </w:p>
    <w:p w14:paraId="264E58B8" w14:textId="004DD168" w:rsidR="00FB79E3" w:rsidRPr="00F445E9" w:rsidRDefault="00BD3C11" w:rsidP="00FB79E3">
      <w:pPr>
        <w:jc w:val="both"/>
        <w:rPr>
          <w:sz w:val="22"/>
          <w:szCs w:val="22"/>
        </w:rPr>
      </w:pPr>
      <w:r w:rsidRPr="00F445E9">
        <w:rPr>
          <w:b/>
          <w:sz w:val="22"/>
          <w:szCs w:val="22"/>
        </w:rPr>
        <w:t xml:space="preserve">04 Temmuz 2026 - </w:t>
      </w:r>
      <w:r w:rsidRPr="00F445E9">
        <w:rPr>
          <w:sz w:val="22"/>
          <w:szCs w:val="22"/>
        </w:rPr>
        <w:t xml:space="preserve">Ankara’da 7-8 Temmuz’da düzenlenecek NATO Zirvesi öncesinde gerçekleştirilen operasyonlarda T24 dış haberler editörü Buse Söğütlü, </w:t>
      </w:r>
      <w:proofErr w:type="spellStart"/>
      <w:r w:rsidRPr="00F445E9">
        <w:rPr>
          <w:sz w:val="22"/>
          <w:szCs w:val="22"/>
        </w:rPr>
        <w:t>Odatv</w:t>
      </w:r>
      <w:proofErr w:type="spellEnd"/>
      <w:r w:rsidRPr="00F445E9">
        <w:rPr>
          <w:sz w:val="22"/>
          <w:szCs w:val="22"/>
        </w:rPr>
        <w:t xml:space="preserve"> editörü Ceren Erdoğdu ve </w:t>
      </w:r>
      <w:proofErr w:type="spellStart"/>
      <w:r w:rsidRPr="00F445E9">
        <w:rPr>
          <w:sz w:val="22"/>
          <w:szCs w:val="22"/>
        </w:rPr>
        <w:t>Niha</w:t>
      </w:r>
      <w:proofErr w:type="spellEnd"/>
      <w:r w:rsidRPr="00F445E9">
        <w:rPr>
          <w:sz w:val="22"/>
          <w:szCs w:val="22"/>
        </w:rPr>
        <w:t xml:space="preserve">+ muhabiri Abbas Vural gözaltına alındı. </w:t>
      </w:r>
      <w:r w:rsidR="00FD4DAE" w:rsidRPr="00F445E9">
        <w:rPr>
          <w:sz w:val="22"/>
          <w:szCs w:val="22"/>
        </w:rPr>
        <w:t xml:space="preserve">Erdoğdu'nun sabah saatlerinde evinden gözaltına alındığını bildirdi. </w:t>
      </w:r>
      <w:r w:rsidR="0035575E" w:rsidRPr="00F445E9">
        <w:rPr>
          <w:sz w:val="22"/>
          <w:szCs w:val="22"/>
        </w:rPr>
        <w:t xml:space="preserve">T24 editörü Buse Söğütlü'nün de sabah saatlerinde yapılan baskınla ailesinin evinden gözaltına alındığı aktarıldı. </w:t>
      </w:r>
      <w:r w:rsidR="002B66D7" w:rsidRPr="00F445E9">
        <w:rPr>
          <w:sz w:val="22"/>
          <w:szCs w:val="22"/>
        </w:rPr>
        <w:t>T24 dış haberler editörü Buse Söğütlü ve Oda TV editörü Ceren Erdoğdu, 9 Temmuz’da adli kontrol şartıyla serbest bırakıldı.</w:t>
      </w:r>
      <w:r w:rsidR="00FB79E3" w:rsidRPr="00F445E9">
        <w:rPr>
          <w:sz w:val="22"/>
          <w:szCs w:val="22"/>
        </w:rPr>
        <w:t xml:space="preserve"> Abbas Vural, dört günlük gözaltının ardından bugün Kocaeli Adliyesine sevk edildi. Savcılık ifadesinin ardından da adli kontrol talebiyle </w:t>
      </w:r>
      <w:proofErr w:type="gramStart"/>
      <w:r w:rsidR="00FB79E3" w:rsidRPr="00F445E9">
        <w:rPr>
          <w:sz w:val="22"/>
          <w:szCs w:val="22"/>
        </w:rPr>
        <w:t>hakimliğe</w:t>
      </w:r>
      <w:proofErr w:type="gramEnd"/>
      <w:r w:rsidR="00FB79E3" w:rsidRPr="00F445E9">
        <w:rPr>
          <w:sz w:val="22"/>
          <w:szCs w:val="22"/>
        </w:rPr>
        <w:t xml:space="preserve"> götürüldü. </w:t>
      </w:r>
      <w:proofErr w:type="gramStart"/>
      <w:r w:rsidR="00FB79E3" w:rsidRPr="00F445E9">
        <w:rPr>
          <w:sz w:val="22"/>
          <w:szCs w:val="22"/>
        </w:rPr>
        <w:t>Hakimlik</w:t>
      </w:r>
      <w:proofErr w:type="gramEnd"/>
      <w:r w:rsidR="00FB79E3" w:rsidRPr="00F445E9">
        <w:rPr>
          <w:sz w:val="22"/>
          <w:szCs w:val="22"/>
        </w:rPr>
        <w:t>, Vural’ı 15 günde bir imza atma şartı ve yurt dışı yasağı koyarak serbest bıraktı.</w:t>
      </w:r>
    </w:p>
    <w:p w14:paraId="590011F2" w14:textId="23E51474" w:rsidR="002B66D7" w:rsidRPr="00F445E9" w:rsidRDefault="002B66D7" w:rsidP="002B66D7">
      <w:pPr>
        <w:jc w:val="both"/>
        <w:rPr>
          <w:sz w:val="22"/>
          <w:szCs w:val="22"/>
        </w:rPr>
      </w:pPr>
    </w:p>
    <w:p w14:paraId="0C4448F9" w14:textId="2BB76C0D" w:rsidR="00955DC7" w:rsidRPr="00F445E9" w:rsidRDefault="00BD3C11" w:rsidP="00955DC7">
      <w:pPr>
        <w:jc w:val="both"/>
        <w:rPr>
          <w:sz w:val="22"/>
          <w:szCs w:val="22"/>
        </w:rPr>
      </w:pPr>
      <w:r w:rsidRPr="00F445E9">
        <w:rPr>
          <w:b/>
          <w:sz w:val="22"/>
          <w:szCs w:val="22"/>
        </w:rPr>
        <w:t xml:space="preserve">04 Temmuz 2026 - </w:t>
      </w:r>
      <w:proofErr w:type="spellStart"/>
      <w:r w:rsidRPr="00F445E9">
        <w:rPr>
          <w:sz w:val="22"/>
          <w:szCs w:val="22"/>
        </w:rPr>
        <w:t>Azadîya</w:t>
      </w:r>
      <w:proofErr w:type="spellEnd"/>
      <w:r w:rsidRPr="00F445E9">
        <w:rPr>
          <w:sz w:val="22"/>
          <w:szCs w:val="22"/>
        </w:rPr>
        <w:t xml:space="preserve"> </w:t>
      </w:r>
      <w:proofErr w:type="spellStart"/>
      <w:r w:rsidRPr="00F445E9">
        <w:rPr>
          <w:sz w:val="22"/>
          <w:szCs w:val="22"/>
        </w:rPr>
        <w:t>Welat</w:t>
      </w:r>
      <w:proofErr w:type="spellEnd"/>
      <w:r w:rsidRPr="00F445E9">
        <w:rPr>
          <w:sz w:val="22"/>
          <w:szCs w:val="22"/>
        </w:rPr>
        <w:t xml:space="preserve"> Yazı İşleri Müdürü gazeteci Berfin Ay, Şırnak'ta gözaltına alındı.</w:t>
      </w:r>
      <w:r w:rsidR="00955DC7" w:rsidRPr="00F445E9">
        <w:rPr>
          <w:sz w:val="22"/>
          <w:szCs w:val="22"/>
        </w:rPr>
        <w:t xml:space="preserve"> Berfin Ay üç günlük gözaltından adli kontrol şartıyla serbest bırakıldı.  </w:t>
      </w:r>
    </w:p>
    <w:p w14:paraId="3F0C0949" w14:textId="312FA7C7" w:rsidR="00BD3C11" w:rsidRPr="00F445E9" w:rsidRDefault="00BD3C11" w:rsidP="00BD3C11">
      <w:pPr>
        <w:jc w:val="both"/>
        <w:rPr>
          <w:sz w:val="22"/>
          <w:szCs w:val="22"/>
        </w:rPr>
      </w:pPr>
    </w:p>
    <w:p w14:paraId="61195443" w14:textId="558A2F4E" w:rsidR="006D5874" w:rsidRPr="00F445E9" w:rsidRDefault="006D5874" w:rsidP="006D5874">
      <w:pPr>
        <w:jc w:val="both"/>
        <w:rPr>
          <w:sz w:val="22"/>
          <w:szCs w:val="22"/>
        </w:rPr>
      </w:pPr>
      <w:r w:rsidRPr="00F445E9">
        <w:rPr>
          <w:b/>
          <w:sz w:val="22"/>
          <w:szCs w:val="22"/>
        </w:rPr>
        <w:t xml:space="preserve">06 Temmuz 2026 - </w:t>
      </w:r>
      <w:r w:rsidRPr="00F445E9">
        <w:rPr>
          <w:sz w:val="22"/>
          <w:szCs w:val="22"/>
        </w:rPr>
        <w:t xml:space="preserve">7-8 Temmuz’da Ankara’da düzenlenecek olan NATO Zirvesi öncesinde yapılan ev baskınlarında gözaltına alınanlar arasında bulunan </w:t>
      </w:r>
      <w:proofErr w:type="spellStart"/>
      <w:r w:rsidRPr="00F445E9">
        <w:rPr>
          <w:sz w:val="22"/>
          <w:szCs w:val="22"/>
        </w:rPr>
        <w:t>Niha</w:t>
      </w:r>
      <w:proofErr w:type="spellEnd"/>
      <w:r w:rsidRPr="00F445E9">
        <w:rPr>
          <w:sz w:val="22"/>
          <w:szCs w:val="22"/>
        </w:rPr>
        <w:t>+ muhabiri Abbas Vural’ın dosyasındaki gizlilik kararı sürerken, gözaltı süresi 4 güne uzatıldı.</w:t>
      </w:r>
    </w:p>
    <w:p w14:paraId="46BB5F5E" w14:textId="77777777" w:rsidR="006D5874" w:rsidRPr="00F445E9" w:rsidRDefault="006D5874" w:rsidP="006D5874">
      <w:pPr>
        <w:jc w:val="both"/>
        <w:rPr>
          <w:sz w:val="22"/>
          <w:szCs w:val="22"/>
        </w:rPr>
      </w:pPr>
    </w:p>
    <w:p w14:paraId="26B0EE2F" w14:textId="0B890DDA" w:rsidR="00A830D5" w:rsidRPr="00F445E9" w:rsidRDefault="006D5874" w:rsidP="00A830D5">
      <w:pPr>
        <w:jc w:val="both"/>
        <w:rPr>
          <w:sz w:val="22"/>
          <w:szCs w:val="22"/>
        </w:rPr>
      </w:pPr>
      <w:r w:rsidRPr="00F445E9">
        <w:rPr>
          <w:b/>
          <w:sz w:val="22"/>
          <w:szCs w:val="22"/>
        </w:rPr>
        <w:t xml:space="preserve">06 Temmuz 2026 - </w:t>
      </w:r>
      <w:r w:rsidRPr="00F445E9">
        <w:rPr>
          <w:sz w:val="22"/>
          <w:szCs w:val="22"/>
        </w:rPr>
        <w:t xml:space="preserve">Habur Sınır Kapısı'nda dün gözaltına alınan </w:t>
      </w:r>
      <w:proofErr w:type="spellStart"/>
      <w:r w:rsidRPr="00F445E9">
        <w:rPr>
          <w:sz w:val="22"/>
          <w:szCs w:val="22"/>
        </w:rPr>
        <w:t>Azadîya</w:t>
      </w:r>
      <w:proofErr w:type="spellEnd"/>
      <w:r w:rsidRPr="00F445E9">
        <w:rPr>
          <w:sz w:val="22"/>
          <w:szCs w:val="22"/>
        </w:rPr>
        <w:t xml:space="preserve"> </w:t>
      </w:r>
      <w:proofErr w:type="spellStart"/>
      <w:r w:rsidRPr="00F445E9">
        <w:rPr>
          <w:sz w:val="22"/>
          <w:szCs w:val="22"/>
        </w:rPr>
        <w:t>Welat</w:t>
      </w:r>
      <w:proofErr w:type="spellEnd"/>
      <w:r w:rsidRPr="00F445E9">
        <w:rPr>
          <w:sz w:val="22"/>
          <w:szCs w:val="22"/>
        </w:rPr>
        <w:t xml:space="preserve"> Yazı İşleri Müdürü Berfin Ay'ın gözaltı süresi bir gün uzatıldı.</w:t>
      </w:r>
      <w:r w:rsidR="00A830D5" w:rsidRPr="00F445E9">
        <w:rPr>
          <w:sz w:val="22"/>
          <w:szCs w:val="22"/>
        </w:rPr>
        <w:t xml:space="preserve"> </w:t>
      </w:r>
    </w:p>
    <w:p w14:paraId="097B3E92" w14:textId="77777777" w:rsidR="00A830D5" w:rsidRPr="00F445E9" w:rsidRDefault="00A830D5" w:rsidP="006433E6">
      <w:pPr>
        <w:jc w:val="both"/>
        <w:rPr>
          <w:sz w:val="22"/>
          <w:szCs w:val="22"/>
        </w:rPr>
      </w:pPr>
    </w:p>
    <w:p w14:paraId="6FAFE97B" w14:textId="49267BF4" w:rsidR="006433E6" w:rsidRPr="00F445E9" w:rsidRDefault="006433E6" w:rsidP="006433E6">
      <w:pPr>
        <w:jc w:val="both"/>
        <w:rPr>
          <w:sz w:val="22"/>
          <w:szCs w:val="22"/>
        </w:rPr>
      </w:pPr>
      <w:r w:rsidRPr="00F445E9">
        <w:rPr>
          <w:b/>
          <w:sz w:val="22"/>
          <w:szCs w:val="22"/>
        </w:rPr>
        <w:t xml:space="preserve">06 Temmuz 2026 - </w:t>
      </w:r>
      <w:r w:rsidRPr="00F445E9">
        <w:rPr>
          <w:sz w:val="22"/>
          <w:szCs w:val="22"/>
        </w:rPr>
        <w:t xml:space="preserve">Gazeteci Hazar Dost sosyal medya hesabından yaptığı açıklamada, 6 Temmuz'daki gözaltı </w:t>
      </w:r>
      <w:proofErr w:type="gramStart"/>
      <w:r w:rsidRPr="00F445E9">
        <w:rPr>
          <w:sz w:val="22"/>
          <w:szCs w:val="22"/>
        </w:rPr>
        <w:t>sürecinde  gözaltına</w:t>
      </w:r>
      <w:proofErr w:type="gramEnd"/>
      <w:r w:rsidRPr="00F445E9">
        <w:rPr>
          <w:sz w:val="22"/>
          <w:szCs w:val="22"/>
        </w:rPr>
        <w:t xml:space="preserve"> alınmasının hukuka aykırı yüz tanıma sistemiyle gerçekleştirildiğini belirtirken, gözaltı boyunca tuvalet ihtiyacını karşılamasına izin verilmediğini, düzenli kullandığı ilaçların verilmediğini, polis aracında hakaret ve küfre maruz kaldığını, adliye nezarethanesine götürülürken ise fiziksel şiddet uygulandığını ifade etti.</w:t>
      </w:r>
    </w:p>
    <w:p w14:paraId="27D36A2A" w14:textId="77777777" w:rsidR="006D5874" w:rsidRPr="00F445E9" w:rsidRDefault="006D5874" w:rsidP="00322570">
      <w:pPr>
        <w:jc w:val="both"/>
        <w:rPr>
          <w:sz w:val="22"/>
          <w:szCs w:val="22"/>
        </w:rPr>
      </w:pPr>
    </w:p>
    <w:p w14:paraId="7DABBFBD" w14:textId="77777777" w:rsidR="004E3089" w:rsidRPr="00F445E9" w:rsidRDefault="00784C0F" w:rsidP="004E3089">
      <w:pPr>
        <w:jc w:val="both"/>
        <w:rPr>
          <w:sz w:val="22"/>
          <w:szCs w:val="22"/>
        </w:rPr>
      </w:pPr>
      <w:r w:rsidRPr="00F445E9">
        <w:rPr>
          <w:b/>
          <w:sz w:val="22"/>
          <w:szCs w:val="22"/>
        </w:rPr>
        <w:t xml:space="preserve">07 Temmuz 2026 - </w:t>
      </w:r>
      <w:r w:rsidRPr="00F445E9">
        <w:rPr>
          <w:sz w:val="22"/>
          <w:szCs w:val="22"/>
        </w:rPr>
        <w:t xml:space="preserve">Gazeteci Hazar Dost, 2018'de katıldığı bir eylem gerekçe gösterilerek manavdan alışveriş yaparken; </w:t>
      </w:r>
      <w:proofErr w:type="spellStart"/>
      <w:r w:rsidRPr="00F445E9">
        <w:rPr>
          <w:sz w:val="22"/>
          <w:szCs w:val="22"/>
        </w:rPr>
        <w:t>BirGün</w:t>
      </w:r>
      <w:proofErr w:type="spellEnd"/>
      <w:r w:rsidRPr="00F445E9">
        <w:rPr>
          <w:sz w:val="22"/>
          <w:szCs w:val="22"/>
        </w:rPr>
        <w:t xml:space="preserve"> muhabiri Kayhan Ayhan da İstanbul’da evinde gözaltına alındı.</w:t>
      </w:r>
      <w:r w:rsidR="00955DC7" w:rsidRPr="00F445E9">
        <w:rPr>
          <w:sz w:val="22"/>
          <w:szCs w:val="22"/>
        </w:rPr>
        <w:t xml:space="preserve"> Küçükçekmece Adliyesi’ne sevk edilen Dost, ifade verdikten sonra serbest bırakıldı.</w:t>
      </w:r>
      <w:r w:rsidR="004E3089" w:rsidRPr="00F445E9">
        <w:rPr>
          <w:sz w:val="22"/>
          <w:szCs w:val="22"/>
        </w:rPr>
        <w:t xml:space="preserve"> Halkı yanıltıcı bilgiyi yayma" suçlamasıyla gözaltına alınan </w:t>
      </w:r>
      <w:proofErr w:type="spellStart"/>
      <w:r w:rsidR="004E3089" w:rsidRPr="00F445E9">
        <w:rPr>
          <w:sz w:val="22"/>
          <w:szCs w:val="22"/>
        </w:rPr>
        <w:t>BirGün</w:t>
      </w:r>
      <w:proofErr w:type="spellEnd"/>
      <w:r w:rsidR="004E3089" w:rsidRPr="00F445E9">
        <w:rPr>
          <w:sz w:val="22"/>
          <w:szCs w:val="22"/>
        </w:rPr>
        <w:t xml:space="preserve"> muhabiri Kayhan Ayhan, tutuklama talebiyle sulh ceza </w:t>
      </w:r>
      <w:proofErr w:type="gramStart"/>
      <w:r w:rsidR="004E3089" w:rsidRPr="00F445E9">
        <w:rPr>
          <w:sz w:val="22"/>
          <w:szCs w:val="22"/>
        </w:rPr>
        <w:t>hakimliğince</w:t>
      </w:r>
      <w:proofErr w:type="gramEnd"/>
      <w:r w:rsidR="004E3089" w:rsidRPr="00F445E9">
        <w:rPr>
          <w:sz w:val="22"/>
          <w:szCs w:val="22"/>
        </w:rPr>
        <w:t xml:space="preserve"> yurt dışı yasağı ve imza şartıyla serbest bırakıldı.</w:t>
      </w:r>
    </w:p>
    <w:p w14:paraId="4C98A78A" w14:textId="6D212E70" w:rsidR="00784C0F" w:rsidRPr="00F445E9" w:rsidRDefault="00784C0F" w:rsidP="00784C0F">
      <w:pPr>
        <w:jc w:val="both"/>
        <w:rPr>
          <w:sz w:val="22"/>
          <w:szCs w:val="22"/>
        </w:rPr>
      </w:pPr>
    </w:p>
    <w:p w14:paraId="17604076" w14:textId="7DA4B990" w:rsidR="00784C0F" w:rsidRPr="00F445E9" w:rsidRDefault="00784C0F" w:rsidP="00784C0F">
      <w:pPr>
        <w:jc w:val="both"/>
        <w:rPr>
          <w:sz w:val="22"/>
          <w:szCs w:val="22"/>
        </w:rPr>
      </w:pPr>
      <w:r w:rsidRPr="00F445E9">
        <w:rPr>
          <w:b/>
          <w:sz w:val="22"/>
          <w:szCs w:val="22"/>
        </w:rPr>
        <w:t xml:space="preserve">07 Temmuz 2026 - </w:t>
      </w:r>
      <w:r w:rsidRPr="00F445E9">
        <w:rPr>
          <w:sz w:val="22"/>
          <w:szCs w:val="22"/>
        </w:rPr>
        <w:t>Ankara'daki NATO Zirvesi'ni protesto etmek için Kurtuluş Parkı'na giden çok sayıda yurttaşa yapılan polis müdahalesinde polisin, eylem alanındaki görüntü alınmasını engellemek amacıyla kurum temsilcileri ve eylemcilerin etrafını kalkanlarla çevirdiği görüldü. Bölgede görev yapan gazeteciler de görüntü almamaları için alandan uzaklaştırıldı.</w:t>
      </w:r>
    </w:p>
    <w:p w14:paraId="5D39943A" w14:textId="77777777" w:rsidR="00450D4B" w:rsidRPr="00F445E9" w:rsidRDefault="00450D4B" w:rsidP="00784C0F">
      <w:pPr>
        <w:jc w:val="both"/>
        <w:rPr>
          <w:sz w:val="22"/>
          <w:szCs w:val="22"/>
        </w:rPr>
      </w:pPr>
    </w:p>
    <w:p w14:paraId="3CA7AE25" w14:textId="0AA5241B" w:rsidR="00450D4B" w:rsidRPr="00F445E9" w:rsidRDefault="00450D4B" w:rsidP="00784C0F">
      <w:pPr>
        <w:jc w:val="both"/>
        <w:rPr>
          <w:b/>
          <w:sz w:val="22"/>
          <w:szCs w:val="22"/>
        </w:rPr>
      </w:pPr>
      <w:r w:rsidRPr="00F445E9">
        <w:rPr>
          <w:b/>
          <w:sz w:val="22"/>
          <w:szCs w:val="22"/>
        </w:rPr>
        <w:t xml:space="preserve">21 Temmuz 2026 – </w:t>
      </w:r>
      <w:r w:rsidRPr="00F445E9">
        <w:rPr>
          <w:sz w:val="22"/>
          <w:szCs w:val="22"/>
        </w:rPr>
        <w:t>-Üç ay tutuklu kaldıktan sonra Mayıs'ta cezaevinden çıkan DW Türkçe muhabiri Alican Uludağ, sosyal medya platformu X üzerinden yaptığı bir paylaşım nedeniyle gözaltına alındı. DW Türkçe muhabiri Alican Uludağ, sosyal medya hesabından bugün gözaltına alındığını duyurdu. Avukatının edindiği bilgilere göre Uludağ hakkında Türkiye'de yargı sistemini eleştirdiği paylaşımı sebebiyle soruşturma başlatıldı. </w:t>
      </w:r>
    </w:p>
    <w:p w14:paraId="28952BA6" w14:textId="77777777" w:rsidR="00450D4B" w:rsidRPr="00F445E9" w:rsidRDefault="00450D4B" w:rsidP="00784C0F">
      <w:pPr>
        <w:jc w:val="both"/>
        <w:rPr>
          <w:b/>
          <w:sz w:val="22"/>
          <w:szCs w:val="22"/>
        </w:rPr>
      </w:pPr>
    </w:p>
    <w:p w14:paraId="7C66DA40" w14:textId="10CFD429" w:rsidR="00450D4B" w:rsidRPr="00F445E9" w:rsidRDefault="00450D4B" w:rsidP="00450D4B">
      <w:pPr>
        <w:pStyle w:val="NormalWeb"/>
        <w:rPr>
          <w:sz w:val="22"/>
          <w:szCs w:val="22"/>
        </w:rPr>
      </w:pPr>
      <w:r w:rsidRPr="00F445E9">
        <w:rPr>
          <w:b/>
          <w:sz w:val="22"/>
          <w:szCs w:val="22"/>
        </w:rPr>
        <w:t xml:space="preserve">22 Temmuz 2026 </w:t>
      </w:r>
      <w:r w:rsidRPr="00F445E9">
        <w:rPr>
          <w:sz w:val="22"/>
          <w:szCs w:val="22"/>
        </w:rPr>
        <w:t>- Sosyal medyadan yaptığı paylaşım nedeniyle dün (21 Temmuz) gözaltına alınan gazeteci Alican Uludağ, haftada 4 gün imza atma ve yurt dışına çıkış yasağı adli kontrol tedbirleriyle serbest bırakıldı.</w:t>
      </w:r>
    </w:p>
    <w:p w14:paraId="1D634661" w14:textId="77C342EA" w:rsidR="00450D4B" w:rsidRPr="00F445E9" w:rsidRDefault="00450D4B" w:rsidP="00450D4B">
      <w:pPr>
        <w:pStyle w:val="NormalWeb"/>
        <w:rPr>
          <w:sz w:val="22"/>
          <w:szCs w:val="22"/>
        </w:rPr>
      </w:pPr>
      <w:r w:rsidRPr="00F445E9">
        <w:rPr>
          <w:b/>
          <w:sz w:val="22"/>
          <w:szCs w:val="22"/>
        </w:rPr>
        <w:t xml:space="preserve">22 Temmuz 2026 </w:t>
      </w:r>
      <w:r w:rsidRPr="00F445E9">
        <w:rPr>
          <w:sz w:val="22"/>
          <w:szCs w:val="22"/>
        </w:rPr>
        <w:t xml:space="preserve">- Antalya’da yerel basında çalışan gazeteci Ali Taş, Alican Uludağ’ın gözaltına alınmadan önce yaptığı sosyal medya paylaşımını alıntılamasının ardından gözaltına alındı. Taş, “Bana gelip alacaksanız, uyumayayım ki boş yere uykum bölünmesin” diye yazmıştı. </w:t>
      </w:r>
      <w:r w:rsidR="002C1336" w:rsidRPr="00F445E9">
        <w:rPr>
          <w:sz w:val="22"/>
          <w:szCs w:val="22"/>
        </w:rPr>
        <w:t xml:space="preserve">Taş, ifade işlemlerinin ardından serbest bırakıldı. </w:t>
      </w:r>
    </w:p>
    <w:p w14:paraId="3DDE025C" w14:textId="3E48D9CC" w:rsidR="00450D4B" w:rsidRPr="00F445E9" w:rsidRDefault="00450D4B" w:rsidP="00450D4B">
      <w:pPr>
        <w:shd w:val="clear" w:color="auto" w:fill="FFFFFF"/>
        <w:rPr>
          <w:rFonts w:eastAsia="Times New Roman"/>
          <w:color w:val="000000"/>
          <w:sz w:val="22"/>
          <w:szCs w:val="22"/>
          <w:lang w:eastAsia="tr-TR"/>
        </w:rPr>
      </w:pPr>
      <w:r w:rsidRPr="00F445E9">
        <w:rPr>
          <w:b/>
          <w:sz w:val="22"/>
          <w:szCs w:val="22"/>
        </w:rPr>
        <w:lastRenderedPageBreak/>
        <w:t xml:space="preserve">22 Temmuz 2026 - </w:t>
      </w:r>
      <w:r w:rsidRPr="00F445E9">
        <w:rPr>
          <w:rFonts w:eastAsia="Times New Roman"/>
          <w:color w:val="000000"/>
          <w:sz w:val="22"/>
          <w:szCs w:val="22"/>
          <w:lang w:eastAsia="tr-TR"/>
        </w:rPr>
        <w:t>Ankara’da 7-8 Temmuz tarihlerinde düzenlenen NATO Zirvesi öncesi yapılan ev baskınlarında tutuklananlardan biri de gazeteci Yıldız Tar idi. 23 Haziran’da gözaltına alınan ve "örgüt üyeliği" iddiasıyla 25 Haziran’da tutuklanan KAOS GL editörü Yıldız Tar hakkında tahliye kararı verildi. Tar, Sincan Cezaevi’nden tahliye edildi.</w:t>
      </w:r>
    </w:p>
    <w:p w14:paraId="18EAF87B" w14:textId="77777777" w:rsidR="002C1336" w:rsidRPr="00F445E9" w:rsidRDefault="002C1336" w:rsidP="00450D4B">
      <w:pPr>
        <w:shd w:val="clear" w:color="auto" w:fill="FFFFFF"/>
        <w:rPr>
          <w:rFonts w:eastAsia="Times New Roman"/>
          <w:color w:val="000000"/>
          <w:sz w:val="22"/>
          <w:szCs w:val="22"/>
          <w:lang w:eastAsia="tr-TR"/>
        </w:rPr>
      </w:pPr>
    </w:p>
    <w:p w14:paraId="094B48B3" w14:textId="18738073" w:rsidR="002C1336" w:rsidRPr="00F445E9" w:rsidRDefault="002C1336" w:rsidP="00450D4B">
      <w:pPr>
        <w:shd w:val="clear" w:color="auto" w:fill="FFFFFF"/>
        <w:rPr>
          <w:rFonts w:eastAsia="Times New Roman"/>
          <w:color w:val="000000"/>
          <w:sz w:val="22"/>
          <w:szCs w:val="22"/>
          <w:lang w:eastAsia="tr-TR"/>
        </w:rPr>
      </w:pPr>
      <w:r w:rsidRPr="00F445E9">
        <w:rPr>
          <w:rFonts w:eastAsia="Times New Roman"/>
          <w:b/>
          <w:color w:val="000000"/>
          <w:sz w:val="22"/>
          <w:szCs w:val="22"/>
          <w:lang w:eastAsia="tr-TR"/>
        </w:rPr>
        <w:t>22 Temmuz 2026</w:t>
      </w:r>
      <w:r w:rsidRPr="00F445E9">
        <w:rPr>
          <w:rFonts w:eastAsia="Times New Roman"/>
          <w:color w:val="000000"/>
          <w:sz w:val="22"/>
          <w:szCs w:val="22"/>
          <w:lang w:eastAsia="tr-TR"/>
        </w:rPr>
        <w:t xml:space="preserve"> - Ahbap Derneği adına toplanan bağışların bazı şüphelilerin hesaplarına aktarıldığı iddiasıyla yürütülen soruşturma kapsamında gazeteciler Ece Üner, Fatih Altaylı, Ruşen Çakır ve Özlem Gürses ifadeye çağrıldı.</w:t>
      </w:r>
    </w:p>
    <w:p w14:paraId="22137998" w14:textId="77777777" w:rsidR="002C1336" w:rsidRPr="00F445E9" w:rsidRDefault="002C1336" w:rsidP="00450D4B">
      <w:pPr>
        <w:shd w:val="clear" w:color="auto" w:fill="FFFFFF"/>
        <w:rPr>
          <w:rFonts w:eastAsia="Times New Roman"/>
          <w:color w:val="000000"/>
          <w:sz w:val="22"/>
          <w:szCs w:val="22"/>
          <w:lang w:eastAsia="tr-TR"/>
        </w:rPr>
      </w:pPr>
    </w:p>
    <w:p w14:paraId="602C9070" w14:textId="2AF97187" w:rsidR="002C1336" w:rsidRDefault="002C1336" w:rsidP="00450D4B">
      <w:pPr>
        <w:shd w:val="clear" w:color="auto" w:fill="FFFFFF"/>
        <w:rPr>
          <w:rFonts w:eastAsia="Times New Roman"/>
          <w:color w:val="000000"/>
          <w:sz w:val="22"/>
          <w:szCs w:val="22"/>
          <w:lang w:eastAsia="tr-TR"/>
        </w:rPr>
      </w:pPr>
      <w:r w:rsidRPr="00F445E9">
        <w:rPr>
          <w:rFonts w:eastAsia="Times New Roman"/>
          <w:b/>
          <w:color w:val="000000"/>
          <w:sz w:val="22"/>
          <w:szCs w:val="22"/>
          <w:lang w:eastAsia="tr-TR"/>
        </w:rPr>
        <w:t>26 Temmuz 2026 –</w:t>
      </w:r>
      <w:r w:rsidRPr="00F445E9">
        <w:rPr>
          <w:rFonts w:eastAsia="Times New Roman"/>
          <w:color w:val="000000"/>
          <w:sz w:val="22"/>
          <w:szCs w:val="22"/>
          <w:lang w:eastAsia="tr-TR"/>
        </w:rPr>
        <w:t xml:space="preserve"> Gazeteci </w:t>
      </w:r>
      <w:proofErr w:type="spellStart"/>
      <w:r w:rsidRPr="00F445E9">
        <w:rPr>
          <w:rFonts w:eastAsia="Times New Roman"/>
          <w:color w:val="000000"/>
          <w:sz w:val="22"/>
          <w:szCs w:val="22"/>
          <w:lang w:eastAsia="tr-TR"/>
        </w:rPr>
        <w:t>Fermandar</w:t>
      </w:r>
      <w:proofErr w:type="spellEnd"/>
      <w:r w:rsidRPr="00F445E9">
        <w:rPr>
          <w:rFonts w:eastAsia="Times New Roman"/>
          <w:color w:val="000000"/>
          <w:sz w:val="22"/>
          <w:szCs w:val="22"/>
          <w:lang w:eastAsia="tr-TR"/>
        </w:rPr>
        <w:t xml:space="preserve"> Kardeş, Diyarbakır’da gözaltına alındı. </w:t>
      </w:r>
      <w:proofErr w:type="spellStart"/>
      <w:r w:rsidRPr="00F445E9">
        <w:rPr>
          <w:rFonts w:eastAsia="Times New Roman"/>
          <w:color w:val="000000"/>
          <w:sz w:val="22"/>
          <w:szCs w:val="22"/>
          <w:lang w:eastAsia="tr-TR"/>
        </w:rPr>
        <w:t>Kardaş</w:t>
      </w:r>
      <w:proofErr w:type="spellEnd"/>
      <w:r w:rsidRPr="00F445E9">
        <w:rPr>
          <w:rFonts w:eastAsia="Times New Roman"/>
          <w:color w:val="000000"/>
          <w:sz w:val="22"/>
          <w:szCs w:val="22"/>
          <w:lang w:eastAsia="tr-TR"/>
        </w:rPr>
        <w:t xml:space="preserve">, iki günlük gözaltının </w:t>
      </w:r>
      <w:proofErr w:type="spellStart"/>
      <w:r w:rsidRPr="00F445E9">
        <w:rPr>
          <w:rFonts w:eastAsia="Times New Roman"/>
          <w:color w:val="000000"/>
          <w:sz w:val="22"/>
          <w:szCs w:val="22"/>
          <w:lang w:eastAsia="tr-TR"/>
        </w:rPr>
        <w:t>ardındans</w:t>
      </w:r>
      <w:proofErr w:type="spellEnd"/>
      <w:r w:rsidRPr="00F445E9">
        <w:rPr>
          <w:rFonts w:eastAsia="Times New Roman"/>
          <w:color w:val="000000"/>
          <w:sz w:val="22"/>
          <w:szCs w:val="22"/>
          <w:lang w:eastAsia="tr-TR"/>
        </w:rPr>
        <w:t xml:space="preserve"> ifade işlemlerinin ardından serbest bırakıldı. </w:t>
      </w:r>
    </w:p>
    <w:p w14:paraId="283121D2" w14:textId="77777777" w:rsidR="00C74E14" w:rsidRDefault="00C74E14" w:rsidP="00C74E14"/>
    <w:p w14:paraId="7FEB38CC" w14:textId="67B66BF3" w:rsidR="00C74E14" w:rsidRPr="00C74E14" w:rsidRDefault="00C74E14" w:rsidP="00C74E14">
      <w:r w:rsidRPr="00C74E14">
        <w:rPr>
          <w:b/>
        </w:rPr>
        <w:t>30 Temmuz 2026  -</w:t>
      </w:r>
      <w:r>
        <w:t xml:space="preserve"> Gazeteci Cem Küçük, İstanbul </w:t>
      </w:r>
      <w:proofErr w:type="spellStart"/>
      <w:r>
        <w:t>Cumhuriye</w:t>
      </w:r>
      <w:proofErr w:type="spellEnd"/>
      <w:r>
        <w:t xml:space="preserve"> </w:t>
      </w:r>
      <w:proofErr w:type="spellStart"/>
      <w:r>
        <w:t>Başsavcılığını’nın</w:t>
      </w:r>
      <w:proofErr w:type="spellEnd"/>
      <w:r>
        <w:t xml:space="preserve"> açtığı soruşturma kapsamında “Halkı yanıltıcı bilgiyi </w:t>
      </w:r>
      <w:proofErr w:type="spellStart"/>
      <w:r>
        <w:t>alanen</w:t>
      </w:r>
      <w:proofErr w:type="spellEnd"/>
      <w:r>
        <w:t xml:space="preserve"> yayma” ve “şantaj” suçlarından gözaltına alındı</w:t>
      </w:r>
    </w:p>
    <w:p w14:paraId="5AB7FC76" w14:textId="77777777" w:rsidR="00C74E14" w:rsidRDefault="00C74E14" w:rsidP="00C74E14"/>
    <w:p w14:paraId="5F5D3380" w14:textId="170CE8AB" w:rsidR="00C74E14" w:rsidRPr="00C74E14" w:rsidRDefault="00C74E14" w:rsidP="00C74E14">
      <w:r w:rsidRPr="00C74E14">
        <w:rPr>
          <w:b/>
        </w:rPr>
        <w:t>31 Temmuz 2026 –</w:t>
      </w:r>
      <w:r>
        <w:t xml:space="preserve"> “Halkı yanıltıcı bilgiyi </w:t>
      </w:r>
      <w:proofErr w:type="spellStart"/>
      <w:r>
        <w:t>alanen</w:t>
      </w:r>
      <w:proofErr w:type="spellEnd"/>
      <w:r>
        <w:t xml:space="preserve"> yayma” ve “şantaj” suçlarından gözaltına alınan gazeteci Cem Küçük tutuklandı</w:t>
      </w:r>
    </w:p>
    <w:p w14:paraId="6D6D0FF3" w14:textId="7ED4E560" w:rsidR="002C1336" w:rsidRPr="00F445E9" w:rsidRDefault="002C1336" w:rsidP="002C1336">
      <w:pPr>
        <w:pStyle w:val="Balk2"/>
        <w:shd w:val="clear" w:color="auto" w:fill="FFFFFF"/>
        <w:spacing w:before="0"/>
        <w:rPr>
          <w:rFonts w:ascii="Times New Roman" w:hAnsi="Times New Roman" w:cs="Times New Roman"/>
          <w:color w:val="353535"/>
          <w:sz w:val="22"/>
          <w:szCs w:val="22"/>
        </w:rPr>
      </w:pPr>
    </w:p>
    <w:p w14:paraId="511F99A5" w14:textId="66803EF5" w:rsidR="002C1336" w:rsidRPr="00F445E9" w:rsidRDefault="002C1336" w:rsidP="00450D4B">
      <w:pPr>
        <w:shd w:val="clear" w:color="auto" w:fill="FFFFFF"/>
        <w:rPr>
          <w:rFonts w:eastAsia="Times New Roman"/>
          <w:color w:val="000000"/>
          <w:sz w:val="22"/>
          <w:szCs w:val="22"/>
          <w:lang w:eastAsia="tr-TR"/>
        </w:rPr>
      </w:pPr>
    </w:p>
    <w:p w14:paraId="100AEA76" w14:textId="5EBCDB7C" w:rsidR="00450D4B" w:rsidRPr="00F445E9" w:rsidRDefault="00450D4B" w:rsidP="00450D4B">
      <w:pPr>
        <w:pStyle w:val="NormalWeb"/>
        <w:rPr>
          <w:sz w:val="22"/>
          <w:szCs w:val="22"/>
        </w:rPr>
      </w:pPr>
    </w:p>
    <w:p w14:paraId="048FC4F1" w14:textId="77777777" w:rsidR="00450D4B" w:rsidRPr="00F445E9" w:rsidRDefault="00450D4B" w:rsidP="00450D4B">
      <w:pPr>
        <w:rPr>
          <w:sz w:val="22"/>
          <w:szCs w:val="22"/>
        </w:rPr>
      </w:pPr>
    </w:p>
    <w:p w14:paraId="32023A4B" w14:textId="7608FE03" w:rsidR="00450D4B" w:rsidRPr="00F445E9" w:rsidRDefault="00450D4B" w:rsidP="00784C0F">
      <w:pPr>
        <w:jc w:val="both"/>
        <w:rPr>
          <w:b/>
          <w:sz w:val="22"/>
          <w:szCs w:val="22"/>
        </w:rPr>
      </w:pPr>
    </w:p>
    <w:p w14:paraId="17AE652B" w14:textId="77777777" w:rsidR="00784C0F" w:rsidRPr="00F445E9" w:rsidRDefault="00784C0F" w:rsidP="00322570">
      <w:pPr>
        <w:jc w:val="both"/>
        <w:rPr>
          <w:sz w:val="22"/>
          <w:szCs w:val="22"/>
        </w:rPr>
      </w:pPr>
    </w:p>
    <w:p w14:paraId="4A9A918E" w14:textId="65170637" w:rsidR="00931B4A"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2</w:t>
      </w:r>
      <w:r w:rsidR="00931B4A" w:rsidRPr="00F445E9">
        <w:rPr>
          <w:rFonts w:eastAsia="Times New Roman"/>
          <w:b/>
          <w:sz w:val="22"/>
          <w:szCs w:val="22"/>
          <w:lang w:eastAsia="tr-TR"/>
        </w:rPr>
        <w:t xml:space="preserve">-) GAZETECİYE YÖNELİK DÜŞÜNCE </w:t>
      </w:r>
      <w:r w:rsidR="00B36012" w:rsidRPr="00F445E9">
        <w:rPr>
          <w:rFonts w:eastAsia="Times New Roman"/>
          <w:b/>
          <w:sz w:val="22"/>
          <w:szCs w:val="22"/>
          <w:lang w:eastAsia="tr-TR"/>
        </w:rPr>
        <w:t>VE İFADE ÖZGÜRLÜĞÜ İHLALLERİ</w:t>
      </w:r>
    </w:p>
    <w:p w14:paraId="3B35F0F6" w14:textId="77777777" w:rsidR="00322570" w:rsidRPr="00F445E9" w:rsidRDefault="00322570" w:rsidP="00322570">
      <w:pPr>
        <w:jc w:val="both"/>
        <w:rPr>
          <w:b/>
          <w:sz w:val="22"/>
          <w:szCs w:val="22"/>
        </w:rPr>
      </w:pPr>
    </w:p>
    <w:p w14:paraId="7735AAE1" w14:textId="77777777" w:rsidR="0009057C" w:rsidRPr="00F445E9" w:rsidRDefault="000C7191" w:rsidP="0009057C">
      <w:pPr>
        <w:jc w:val="both"/>
        <w:rPr>
          <w:sz w:val="22"/>
          <w:szCs w:val="22"/>
        </w:rPr>
      </w:pPr>
      <w:r w:rsidRPr="00F445E9">
        <w:rPr>
          <w:b/>
          <w:sz w:val="22"/>
          <w:szCs w:val="22"/>
        </w:rPr>
        <w:t>0</w:t>
      </w:r>
      <w:r w:rsidR="0009057C" w:rsidRPr="00F445E9">
        <w:rPr>
          <w:b/>
          <w:sz w:val="22"/>
          <w:szCs w:val="22"/>
        </w:rPr>
        <w:t>3</w:t>
      </w:r>
      <w:r w:rsidRPr="00F445E9">
        <w:rPr>
          <w:b/>
          <w:sz w:val="22"/>
          <w:szCs w:val="22"/>
        </w:rPr>
        <w:t xml:space="preserve"> Temmuz 2026 - </w:t>
      </w:r>
      <w:r w:rsidR="0009057C" w:rsidRPr="00F445E9">
        <w:rPr>
          <w:sz w:val="22"/>
          <w:szCs w:val="22"/>
        </w:rPr>
        <w:t xml:space="preserve">Boğaziçi Üniversitesindeki Nurettin Yıldız protestosunu takip ettiği sırada gözaltına alınan gazeteci Can Öztürk ile protestoya katılan 14 öğrencinin “2911 sayılı Toplantı ve Gösteri Yürüyüşleri Kanunu’na muhalefet” suçlamasıyla yargılandığı davanın dördüncü duruşması görüldü. Dava 23 Ekim 2026 gününe ertelendi. </w:t>
      </w:r>
    </w:p>
    <w:p w14:paraId="090E2CA0" w14:textId="576F565E" w:rsidR="0009057C" w:rsidRPr="00F445E9" w:rsidRDefault="0009057C" w:rsidP="0009057C">
      <w:pPr>
        <w:jc w:val="both"/>
        <w:rPr>
          <w:sz w:val="22"/>
          <w:szCs w:val="22"/>
        </w:rPr>
      </w:pPr>
    </w:p>
    <w:p w14:paraId="4345C3DB" w14:textId="3886DE6C" w:rsidR="007964E7" w:rsidRPr="00F445E9" w:rsidRDefault="007964E7" w:rsidP="007964E7">
      <w:pPr>
        <w:jc w:val="both"/>
        <w:rPr>
          <w:sz w:val="22"/>
          <w:szCs w:val="22"/>
        </w:rPr>
      </w:pPr>
      <w:r w:rsidRPr="00F445E9">
        <w:rPr>
          <w:b/>
          <w:sz w:val="22"/>
          <w:szCs w:val="22"/>
        </w:rPr>
        <w:t xml:space="preserve">03 Temmuz 2026 - </w:t>
      </w:r>
      <w:r w:rsidRPr="00F445E9">
        <w:rPr>
          <w:sz w:val="22"/>
          <w:szCs w:val="22"/>
        </w:rPr>
        <w:t xml:space="preserve">Gazeteciler </w:t>
      </w:r>
      <w:proofErr w:type="spellStart"/>
      <w:r w:rsidRPr="00F445E9">
        <w:rPr>
          <w:sz w:val="22"/>
          <w:szCs w:val="22"/>
        </w:rPr>
        <w:t>İsminaz</w:t>
      </w:r>
      <w:proofErr w:type="spellEnd"/>
      <w:r w:rsidRPr="00F445E9">
        <w:rPr>
          <w:sz w:val="22"/>
          <w:szCs w:val="22"/>
        </w:rPr>
        <w:t xml:space="preserve"> Temel ve Havva </w:t>
      </w:r>
      <w:proofErr w:type="spellStart"/>
      <w:r w:rsidRPr="00F445E9">
        <w:rPr>
          <w:sz w:val="22"/>
          <w:szCs w:val="22"/>
        </w:rPr>
        <w:t>Cuştan</w:t>
      </w:r>
      <w:proofErr w:type="spellEnd"/>
      <w:r w:rsidRPr="00F445E9">
        <w:rPr>
          <w:sz w:val="22"/>
          <w:szCs w:val="22"/>
        </w:rPr>
        <w:t xml:space="preserve"> ile 21 diğer sanığın “örgüt üyeliği” </w:t>
      </w:r>
      <w:proofErr w:type="gramStart"/>
      <w:r w:rsidRPr="00F445E9">
        <w:rPr>
          <w:sz w:val="22"/>
          <w:szCs w:val="22"/>
        </w:rPr>
        <w:t>(</w:t>
      </w:r>
      <w:proofErr w:type="gramEnd"/>
      <w:r w:rsidRPr="00F445E9">
        <w:rPr>
          <w:sz w:val="22"/>
          <w:szCs w:val="22"/>
        </w:rPr>
        <w:t xml:space="preserve">TCK 314/2 ve “örgüt propagandası” (TMK 7/2) suçlamalarıyla yargılandığı davanın 34. duruşması 3 Temmuz 2026 günü İstanbul 27. Ağır Ceza Mahkemesinde görüldü. Mahkeme, haklarında yakalama kararı bulunan sanıkların yakalama emirlerinin aynen devamına, infazlarının beklenmesine, yurt dışına çıkış yasağı olan sanıklar hakkındaki adli kontrol tedbirlerinin devamına karar verdi. Davada tutuklu yargılanan sanıklardan Meral Tatar’ın yurtdışına çıkış yasağı ile tahliyesine hükmeden mahkeme, davayı 8 Aralık 2026 gününe erteledi. </w:t>
      </w:r>
    </w:p>
    <w:p w14:paraId="5A7A3212" w14:textId="35DF5D62" w:rsidR="00296E9D" w:rsidRPr="00F445E9" w:rsidRDefault="00296E9D" w:rsidP="000C7191">
      <w:pPr>
        <w:jc w:val="both"/>
        <w:rPr>
          <w:sz w:val="22"/>
          <w:szCs w:val="22"/>
        </w:rPr>
      </w:pPr>
    </w:p>
    <w:p w14:paraId="4D89DBAF" w14:textId="38C118C1" w:rsidR="008568A8" w:rsidRPr="00F445E9" w:rsidRDefault="008568A8" w:rsidP="008568A8">
      <w:pPr>
        <w:jc w:val="both"/>
        <w:rPr>
          <w:sz w:val="22"/>
          <w:szCs w:val="22"/>
        </w:rPr>
      </w:pPr>
      <w:r w:rsidRPr="00F445E9">
        <w:rPr>
          <w:b/>
          <w:sz w:val="22"/>
          <w:szCs w:val="22"/>
        </w:rPr>
        <w:t>03 Temmuz 2026 -</w:t>
      </w:r>
      <w:r w:rsidR="007D5BA1" w:rsidRPr="00F445E9">
        <w:rPr>
          <w:b/>
          <w:sz w:val="22"/>
          <w:szCs w:val="22"/>
        </w:rPr>
        <w:t xml:space="preserve"> </w:t>
      </w:r>
      <w:r w:rsidRPr="00F445E9">
        <w:rPr>
          <w:sz w:val="22"/>
          <w:szCs w:val="22"/>
        </w:rPr>
        <w:t xml:space="preserve">Saraçhane eylemlerinde gözaltına alınan sendika.org muhabiri Zişan Gür ve 65 diğer sanığın “kanuna aykırı toplantı ve yürüyüşe silahsız katılarak ihtara rağmen dağılmamak” suçlamasıyla yargılandığı davanın üçüncü duruşması 3 Temmuz 2026 günü İstanbul 26. Asliye Ceza Mahkemesinde görüldü. Mahkeme, tüm sanıkların ayrı ayrı beraatına hükmetti. </w:t>
      </w:r>
    </w:p>
    <w:p w14:paraId="11A20C84" w14:textId="38CA570C" w:rsidR="008568A8" w:rsidRPr="00F445E9" w:rsidRDefault="008568A8" w:rsidP="008568A8">
      <w:pPr>
        <w:jc w:val="both"/>
        <w:rPr>
          <w:sz w:val="22"/>
          <w:szCs w:val="22"/>
        </w:rPr>
      </w:pPr>
    </w:p>
    <w:p w14:paraId="21402A14" w14:textId="2927FD76" w:rsidR="007D5BA1" w:rsidRPr="00F445E9" w:rsidRDefault="007D5BA1" w:rsidP="007D5BA1">
      <w:pPr>
        <w:jc w:val="both"/>
        <w:rPr>
          <w:sz w:val="22"/>
          <w:szCs w:val="22"/>
        </w:rPr>
      </w:pPr>
      <w:r w:rsidRPr="00F445E9">
        <w:rPr>
          <w:b/>
          <w:sz w:val="22"/>
          <w:szCs w:val="22"/>
        </w:rPr>
        <w:t xml:space="preserve">06 Temmuz 2026 - </w:t>
      </w:r>
      <w:r w:rsidRPr="00F445E9">
        <w:rPr>
          <w:sz w:val="22"/>
          <w:szCs w:val="22"/>
        </w:rPr>
        <w:t xml:space="preserve">Gazeteci Aslıhan </w:t>
      </w:r>
      <w:proofErr w:type="spellStart"/>
      <w:r w:rsidRPr="00F445E9">
        <w:rPr>
          <w:sz w:val="22"/>
          <w:szCs w:val="22"/>
        </w:rPr>
        <w:t>Gençay’ın</w:t>
      </w:r>
      <w:proofErr w:type="spellEnd"/>
      <w:r w:rsidRPr="00F445E9">
        <w:rPr>
          <w:sz w:val="22"/>
          <w:szCs w:val="22"/>
        </w:rPr>
        <w:t>, 24 Nisan 2025’te P24’te yayımlanan "</w:t>
      </w:r>
      <w:proofErr w:type="spellStart"/>
      <w:r w:rsidRPr="00F445E9">
        <w:rPr>
          <w:sz w:val="22"/>
          <w:szCs w:val="22"/>
        </w:rPr>
        <w:t>Falyalı’nın</w:t>
      </w:r>
      <w:proofErr w:type="spellEnd"/>
      <w:r w:rsidRPr="00F445E9">
        <w:rPr>
          <w:sz w:val="22"/>
          <w:szCs w:val="22"/>
        </w:rPr>
        <w:t xml:space="preserve"> Kasetlerindeki İsimler" haberi gerekçesiyle "kamu görevlisine hakaret" (TCK 125) suçlamasıyla yargılandığı davanın üçüncü duruşması 2 Temmuz 2026 günü Ankara 78. Asliye Ceza Mahkemesinde görüldü. Milli Eğitim Bakanı Yusuf Tekin’in şikâyeti üzerine “kamu görevlisine hakaret" suçlamasıyla yargılanan gazeteci Aslıhan </w:t>
      </w:r>
      <w:proofErr w:type="spellStart"/>
      <w:r w:rsidRPr="00F445E9">
        <w:rPr>
          <w:sz w:val="22"/>
          <w:szCs w:val="22"/>
        </w:rPr>
        <w:t>Gençay</w:t>
      </w:r>
      <w:proofErr w:type="spellEnd"/>
      <w:r w:rsidRPr="00F445E9">
        <w:rPr>
          <w:sz w:val="22"/>
          <w:szCs w:val="22"/>
        </w:rPr>
        <w:t xml:space="preserve"> hakkında beraatına karar verildi.</w:t>
      </w:r>
    </w:p>
    <w:p w14:paraId="7E3350F6" w14:textId="77777777" w:rsidR="007D5BA1" w:rsidRPr="00F445E9" w:rsidRDefault="007D5BA1" w:rsidP="007D5BA1">
      <w:pPr>
        <w:jc w:val="both"/>
        <w:rPr>
          <w:sz w:val="22"/>
          <w:szCs w:val="22"/>
        </w:rPr>
      </w:pPr>
    </w:p>
    <w:p w14:paraId="46D20AC6" w14:textId="4CA563E5" w:rsidR="00784C0F" w:rsidRPr="00F445E9" w:rsidRDefault="00784C0F" w:rsidP="00784C0F">
      <w:pPr>
        <w:jc w:val="both"/>
        <w:rPr>
          <w:sz w:val="22"/>
          <w:szCs w:val="22"/>
        </w:rPr>
      </w:pPr>
      <w:r w:rsidRPr="00F445E9">
        <w:rPr>
          <w:b/>
          <w:sz w:val="22"/>
          <w:szCs w:val="22"/>
        </w:rPr>
        <w:lastRenderedPageBreak/>
        <w:t xml:space="preserve">06 Temmuz 2026 - </w:t>
      </w:r>
      <w:r w:rsidRPr="00F445E9">
        <w:rPr>
          <w:sz w:val="22"/>
          <w:szCs w:val="22"/>
        </w:rPr>
        <w:t xml:space="preserve">Ekrem İmamoğlu,  gazeteci </w:t>
      </w:r>
      <w:proofErr w:type="spellStart"/>
      <w:r w:rsidRPr="00F445E9">
        <w:rPr>
          <w:sz w:val="22"/>
          <w:szCs w:val="22"/>
        </w:rPr>
        <w:t>Merdan</w:t>
      </w:r>
      <w:proofErr w:type="spellEnd"/>
      <w:r w:rsidRPr="00F445E9">
        <w:rPr>
          <w:sz w:val="22"/>
          <w:szCs w:val="22"/>
        </w:rPr>
        <w:t xml:space="preserve"> Yanardağ, İmamoğlu’nun siyasi danışmanı Necati Özkan ve Hüseyin Gün ile birlikte sanıkları arasında yer aldığı ve "siyasal casusluk" suçlamasıyla açılan davanın İstanbul 59. Asliye Ceza Mahkemesi'nde görülen ve diplomasına ilişkin "zincirleme şekilde resmi belgede sahtecilik" iddiasıyla açılan davanın duruşması görüldü. Davanın ikinci duruşmada mahkeme, Ekrem İmamoğlu, </w:t>
      </w:r>
      <w:proofErr w:type="spellStart"/>
      <w:r w:rsidRPr="00F445E9">
        <w:rPr>
          <w:sz w:val="22"/>
          <w:szCs w:val="22"/>
        </w:rPr>
        <w:t>Merdan</w:t>
      </w:r>
      <w:proofErr w:type="spellEnd"/>
      <w:r w:rsidRPr="00F445E9">
        <w:rPr>
          <w:sz w:val="22"/>
          <w:szCs w:val="22"/>
        </w:rPr>
        <w:t xml:space="preserve"> Yanardağ, Necati Özkan ve Hüseyin Gün’ün tutukluluk halinin devamına karar verdi. Duruşma, 29 Eylül’e ertelendi.</w:t>
      </w:r>
    </w:p>
    <w:p w14:paraId="56B27D8D" w14:textId="2DDB8BA2" w:rsidR="00784C0F" w:rsidRPr="00F445E9" w:rsidRDefault="00784C0F" w:rsidP="00784C0F">
      <w:pPr>
        <w:jc w:val="both"/>
        <w:rPr>
          <w:sz w:val="22"/>
          <w:szCs w:val="22"/>
        </w:rPr>
      </w:pPr>
    </w:p>
    <w:p w14:paraId="77068035" w14:textId="1131C085" w:rsidR="008F2130" w:rsidRPr="00F445E9" w:rsidRDefault="008F2130" w:rsidP="008F2130">
      <w:pPr>
        <w:jc w:val="both"/>
        <w:rPr>
          <w:sz w:val="22"/>
          <w:szCs w:val="22"/>
        </w:rPr>
      </w:pPr>
      <w:r w:rsidRPr="00F445E9">
        <w:rPr>
          <w:b/>
          <w:sz w:val="22"/>
          <w:szCs w:val="22"/>
        </w:rPr>
        <w:t>07 Temmuz 2026 -</w:t>
      </w:r>
      <w:r w:rsidR="00AC1FF2" w:rsidRPr="00F445E9">
        <w:rPr>
          <w:b/>
          <w:sz w:val="22"/>
          <w:szCs w:val="22"/>
        </w:rPr>
        <w:t xml:space="preserve"> </w:t>
      </w:r>
      <w:r w:rsidRPr="00F445E9">
        <w:rPr>
          <w:sz w:val="22"/>
          <w:szCs w:val="22"/>
        </w:rPr>
        <w:t xml:space="preserve">Etkin Haber Ajansı (ETHA) muhabirleri Züleyha </w:t>
      </w:r>
      <w:proofErr w:type="spellStart"/>
      <w:r w:rsidRPr="00F445E9">
        <w:rPr>
          <w:sz w:val="22"/>
          <w:szCs w:val="22"/>
        </w:rPr>
        <w:t>Müldür</w:t>
      </w:r>
      <w:proofErr w:type="spellEnd"/>
      <w:r w:rsidRPr="00F445E9">
        <w:rPr>
          <w:sz w:val="22"/>
          <w:szCs w:val="22"/>
        </w:rPr>
        <w:t xml:space="preserve"> ve iki diğer sanık hakkında “örgüt üyeliği” (TCK 34/2) ve “örgüt propagandası” (TMK 7/2) suçlamalarıyla açılan davanın beşinci duruşması 7 Temmuz 2026 günü İstanbul 14. Ağır Ceza Mahkemesinde görüldü. Dava 28 Eylül 2026 gününe ertelendi.</w:t>
      </w:r>
    </w:p>
    <w:p w14:paraId="6BA5DBD8" w14:textId="454F31E3" w:rsidR="008F2130" w:rsidRPr="00F445E9" w:rsidRDefault="008F2130" w:rsidP="008F2130">
      <w:pPr>
        <w:jc w:val="both"/>
        <w:rPr>
          <w:sz w:val="22"/>
          <w:szCs w:val="22"/>
        </w:rPr>
      </w:pPr>
    </w:p>
    <w:p w14:paraId="520B2907" w14:textId="3EF5CB34" w:rsidR="00AC1FF2" w:rsidRPr="00F445E9" w:rsidRDefault="00AC1FF2" w:rsidP="00AC1FF2">
      <w:pPr>
        <w:jc w:val="both"/>
        <w:rPr>
          <w:sz w:val="22"/>
          <w:szCs w:val="22"/>
        </w:rPr>
      </w:pPr>
      <w:r w:rsidRPr="00F445E9">
        <w:rPr>
          <w:b/>
          <w:sz w:val="22"/>
          <w:szCs w:val="22"/>
        </w:rPr>
        <w:t xml:space="preserve">08 Temmuz 2026 - </w:t>
      </w:r>
      <w:r w:rsidRPr="00F445E9">
        <w:rPr>
          <w:sz w:val="22"/>
          <w:szCs w:val="22"/>
        </w:rPr>
        <w:t xml:space="preserve">İstanbul Anadolu Cumhuriyet Başsavcılığı, eski Hazine ve Maliye Bakanı Berat </w:t>
      </w:r>
      <w:proofErr w:type="spellStart"/>
      <w:r w:rsidRPr="00F445E9">
        <w:rPr>
          <w:sz w:val="22"/>
          <w:szCs w:val="22"/>
        </w:rPr>
        <w:t>Albayrak'a</w:t>
      </w:r>
      <w:proofErr w:type="spellEnd"/>
      <w:r w:rsidRPr="00F445E9">
        <w:rPr>
          <w:sz w:val="22"/>
          <w:szCs w:val="22"/>
        </w:rPr>
        <w:t xml:space="preserve"> ilişkin bir sosyal medya paylaşımı nedeniyle 1 Temmuz’da tutuklanan gazeteci Fatma Sibel </w:t>
      </w:r>
      <w:proofErr w:type="spellStart"/>
      <w:r w:rsidRPr="00F445E9">
        <w:rPr>
          <w:sz w:val="22"/>
          <w:szCs w:val="22"/>
        </w:rPr>
        <w:t>Gürcihan</w:t>
      </w:r>
      <w:proofErr w:type="spellEnd"/>
      <w:r w:rsidRPr="00F445E9">
        <w:rPr>
          <w:sz w:val="22"/>
          <w:szCs w:val="22"/>
        </w:rPr>
        <w:t xml:space="preserve"> hakkında "halkı yanıltıcı bilgiyi alenen yayma" suçundan, 6 gün sonra iddianame düzenledi. İstanbul Anadolu 78. Asliye Ceza Mahkemesi iddianameyi kabul etti, </w:t>
      </w:r>
      <w:proofErr w:type="spellStart"/>
      <w:r w:rsidRPr="00F445E9">
        <w:rPr>
          <w:sz w:val="22"/>
          <w:szCs w:val="22"/>
        </w:rPr>
        <w:t>Gürcihan'ın</w:t>
      </w:r>
      <w:proofErr w:type="spellEnd"/>
      <w:r w:rsidRPr="00F445E9">
        <w:rPr>
          <w:sz w:val="22"/>
          <w:szCs w:val="22"/>
        </w:rPr>
        <w:t xml:space="preserve"> tutukluluk halinin devamına karar verdi. İlk duruşma 4 Ağustos'ta görülecek.</w:t>
      </w:r>
    </w:p>
    <w:p w14:paraId="11B5D6F2" w14:textId="164D5291" w:rsidR="007D5BA1" w:rsidRPr="00F445E9" w:rsidRDefault="007D5BA1" w:rsidP="007D5BA1">
      <w:pPr>
        <w:jc w:val="both"/>
        <w:rPr>
          <w:sz w:val="22"/>
          <w:szCs w:val="22"/>
        </w:rPr>
      </w:pPr>
    </w:p>
    <w:p w14:paraId="64E07B1E" w14:textId="12E01D8B" w:rsidR="008C723A" w:rsidRPr="00F445E9" w:rsidRDefault="008C723A" w:rsidP="008C723A">
      <w:pPr>
        <w:jc w:val="both"/>
        <w:rPr>
          <w:sz w:val="22"/>
          <w:szCs w:val="22"/>
        </w:rPr>
      </w:pPr>
      <w:r w:rsidRPr="00F445E9">
        <w:rPr>
          <w:b/>
          <w:sz w:val="22"/>
          <w:szCs w:val="22"/>
        </w:rPr>
        <w:t xml:space="preserve">08 Temmuz 2026 - </w:t>
      </w:r>
      <w:r w:rsidRPr="00F445E9">
        <w:rPr>
          <w:sz w:val="22"/>
          <w:szCs w:val="22"/>
        </w:rPr>
        <w:t xml:space="preserve">Gazeteci Furkan Karabay hakkında, Antalya Cumhuriyet Başsavcı Vekili Yakup Ali Kahveci’nin şikâyeti üzerine açılan 150 bin TL’lik manevi tazminat davasının duruşması 8 Temmuz 2026 günü İstanbul 12. Asliye Hukuk Mahkemesinde görüldü. Mahkeme, bekletici mesele yapılan ceza dosyasının güncel hâlinin celbine ve dosyada verilen kararın kesinleşmesinin beklenmesine karar verdi.  Dava 10 Şubat 2027 gününe ertelendi. </w:t>
      </w:r>
    </w:p>
    <w:p w14:paraId="4804CBB3" w14:textId="677FACC8" w:rsidR="008C723A" w:rsidRPr="00F445E9" w:rsidRDefault="008C723A" w:rsidP="008C723A">
      <w:pPr>
        <w:jc w:val="both"/>
        <w:rPr>
          <w:sz w:val="22"/>
          <w:szCs w:val="22"/>
        </w:rPr>
      </w:pPr>
    </w:p>
    <w:p w14:paraId="06A3DDAC" w14:textId="77777777" w:rsidR="000931EB" w:rsidRPr="00F445E9" w:rsidRDefault="000931EB" w:rsidP="000931EB">
      <w:pPr>
        <w:jc w:val="both"/>
        <w:rPr>
          <w:sz w:val="22"/>
          <w:szCs w:val="22"/>
        </w:rPr>
      </w:pPr>
      <w:r w:rsidRPr="00F445E9">
        <w:rPr>
          <w:b/>
          <w:sz w:val="22"/>
          <w:szCs w:val="22"/>
        </w:rPr>
        <w:t xml:space="preserve">08 Temmuz 2026 - </w:t>
      </w:r>
      <w:r w:rsidRPr="00F445E9">
        <w:rPr>
          <w:sz w:val="22"/>
          <w:szCs w:val="22"/>
        </w:rPr>
        <w:t xml:space="preserve">İstanbul Bölge Adliye Mahkemesi 2. Ceza Dairesi, gazeteci Furkan Karabay'ın, </w:t>
      </w:r>
      <w:proofErr w:type="spellStart"/>
      <w:r w:rsidRPr="00F445E9">
        <w:rPr>
          <w:sz w:val="22"/>
          <w:szCs w:val="22"/>
        </w:rPr>
        <w:t>Mirgün</w:t>
      </w:r>
      <w:proofErr w:type="spellEnd"/>
      <w:r w:rsidRPr="00F445E9">
        <w:rPr>
          <w:sz w:val="22"/>
          <w:szCs w:val="22"/>
        </w:rPr>
        <w:t xml:space="preserve"> </w:t>
      </w:r>
      <w:proofErr w:type="spellStart"/>
      <w:r w:rsidRPr="00F445E9">
        <w:rPr>
          <w:sz w:val="22"/>
          <w:szCs w:val="22"/>
        </w:rPr>
        <w:t>Cabas'ın</w:t>
      </w:r>
      <w:proofErr w:type="spellEnd"/>
      <w:r w:rsidRPr="00F445E9">
        <w:rPr>
          <w:sz w:val="22"/>
          <w:szCs w:val="22"/>
        </w:rPr>
        <w:t xml:space="preserve"> </w:t>
      </w:r>
      <w:proofErr w:type="spellStart"/>
      <w:r w:rsidRPr="00F445E9">
        <w:rPr>
          <w:sz w:val="22"/>
          <w:szCs w:val="22"/>
        </w:rPr>
        <w:t>YouTube</w:t>
      </w:r>
      <w:proofErr w:type="spellEnd"/>
      <w:r w:rsidRPr="00F445E9">
        <w:rPr>
          <w:sz w:val="22"/>
          <w:szCs w:val="22"/>
        </w:rPr>
        <w:t xml:space="preserve"> kanalına verdiği röportaj nedeniyle Cumhurbaşkanı Recep Tayyip Erdoğan, Ahmet Burak Erdoğan, Necmeddin Bilal Erdoğan ve Sümeyye Erdoğan Bayraktar'ın şikâyetiyle yargılandığı davada kararını verdi. İstinaf mahkemesi, Karabay'ın Erdoğan'a hakaret ve iftira suçlarından aldığı mahkûmiyet kararını bozdu. Daire, iki suçun tek bir fiilden kaynaklandığını, bu nedenle TCK 44. maddesi uyarınca yalnızca en ağır cezayı gerektiren suçtan ceza verilmesi gerekirken, her iki suçtan ayrı ayrı mahkûmiyet kurulmasının kanuna aykırı olduğunu belirtti. </w:t>
      </w:r>
    </w:p>
    <w:p w14:paraId="1D36EA01" w14:textId="49D564C6" w:rsidR="000931EB" w:rsidRPr="00F445E9" w:rsidRDefault="000931EB" w:rsidP="000931EB">
      <w:pPr>
        <w:jc w:val="both"/>
        <w:rPr>
          <w:sz w:val="22"/>
          <w:szCs w:val="22"/>
        </w:rPr>
      </w:pPr>
    </w:p>
    <w:p w14:paraId="1BCC3E77" w14:textId="39BDB1D7" w:rsidR="005A424A" w:rsidRPr="00F445E9" w:rsidRDefault="005A424A" w:rsidP="005A424A">
      <w:pPr>
        <w:jc w:val="both"/>
        <w:rPr>
          <w:sz w:val="22"/>
          <w:szCs w:val="22"/>
        </w:rPr>
      </w:pPr>
      <w:r w:rsidRPr="00F445E9">
        <w:rPr>
          <w:b/>
          <w:sz w:val="22"/>
          <w:szCs w:val="22"/>
        </w:rPr>
        <w:t xml:space="preserve">08 Temmuz 2026 - </w:t>
      </w:r>
      <w:r w:rsidRPr="00F445E9">
        <w:rPr>
          <w:sz w:val="22"/>
          <w:szCs w:val="22"/>
        </w:rPr>
        <w:t>Gazeteci ve video-</w:t>
      </w:r>
      <w:proofErr w:type="spellStart"/>
      <w:r w:rsidRPr="00F445E9">
        <w:rPr>
          <w:sz w:val="22"/>
          <w:szCs w:val="22"/>
        </w:rPr>
        <w:t>aktivist</w:t>
      </w:r>
      <w:proofErr w:type="spellEnd"/>
      <w:r w:rsidRPr="00F445E9">
        <w:rPr>
          <w:sz w:val="22"/>
          <w:szCs w:val="22"/>
        </w:rPr>
        <w:t xml:space="preserve"> Hakan Tosun’un 10 Ekim 2025’te </w:t>
      </w:r>
      <w:proofErr w:type="spellStart"/>
      <w:r w:rsidRPr="00F445E9">
        <w:rPr>
          <w:sz w:val="22"/>
          <w:szCs w:val="22"/>
        </w:rPr>
        <w:t>Esenyurt’ta</w:t>
      </w:r>
      <w:proofErr w:type="spellEnd"/>
      <w:r w:rsidRPr="00F445E9">
        <w:rPr>
          <w:sz w:val="22"/>
          <w:szCs w:val="22"/>
        </w:rPr>
        <w:t xml:space="preserve"> sokakta dövülerek öldürülmesine ilişkin failler Abdurrahman Murat ve Adnan Şahin’in “kasten öldürme” (TCK 81) suçlamasıyla yargılandığı davanın ikinci duruşması 8 Temmuz 2026’da Bakırköy 17. Ağır Ceza Mahkemesinde görüldü. Mahkeme heyeti, sanıkların tutukluk halinin devamına karar vererek davayı 22 Eylül 2026 tarihine erteledi. Heyet, esas hakkındaki mütalaanın hazırlanması için önce güvenlik görüntü kayıtlarının bilirkişiye gönderilmesine karar verdi. Görüntülerin bilirkişiden dönmesinden sonra da esas hakkındaki mütalaanın hazırlanması için dosyanın savcılığa gönderileceğini duyurdu.</w:t>
      </w:r>
    </w:p>
    <w:p w14:paraId="3D5C47DE" w14:textId="77777777" w:rsidR="005A424A" w:rsidRPr="00F445E9" w:rsidRDefault="005A424A" w:rsidP="005A424A">
      <w:pPr>
        <w:jc w:val="both"/>
        <w:rPr>
          <w:sz w:val="22"/>
          <w:szCs w:val="22"/>
        </w:rPr>
      </w:pPr>
    </w:p>
    <w:p w14:paraId="1A9D51DC" w14:textId="77777777" w:rsidR="005F168E" w:rsidRPr="00F445E9" w:rsidRDefault="005F168E" w:rsidP="005F168E">
      <w:pPr>
        <w:jc w:val="both"/>
        <w:rPr>
          <w:sz w:val="22"/>
          <w:szCs w:val="22"/>
        </w:rPr>
      </w:pPr>
      <w:r w:rsidRPr="00F445E9">
        <w:rPr>
          <w:b/>
          <w:sz w:val="22"/>
          <w:szCs w:val="22"/>
        </w:rPr>
        <w:t xml:space="preserve">09 Temmuz 2026 - </w:t>
      </w:r>
      <w:r w:rsidRPr="00F445E9">
        <w:rPr>
          <w:sz w:val="22"/>
          <w:szCs w:val="22"/>
        </w:rPr>
        <w:t xml:space="preserve">Diyarbakır merkezli yürütülen bir soruşturma kapsamında 19 gazeteci ve basın çalışanının “örgüt üyeliği” ve “örgüt propagandası” iddiasıyla yargılandığı davanın 11’inci duruşması Diyarbakır 4’ncü Ağır Ceza Mahkemesi’nde görüldü. Yurt dışına çıkış yasağının kaldırılması yönündeki talebi reddeden mahkeme, duruşmayı mütalaanın hazırlanması için 10 Kasım’a erteledi. </w:t>
      </w:r>
    </w:p>
    <w:p w14:paraId="577BBF23" w14:textId="2D9A7C3F" w:rsidR="000931EB" w:rsidRPr="00F445E9" w:rsidRDefault="000931EB" w:rsidP="000931EB">
      <w:pPr>
        <w:jc w:val="both"/>
        <w:rPr>
          <w:sz w:val="22"/>
          <w:szCs w:val="22"/>
        </w:rPr>
      </w:pPr>
    </w:p>
    <w:p w14:paraId="5135F3AD" w14:textId="77777777" w:rsidR="00903E99" w:rsidRPr="00F445E9" w:rsidRDefault="00903E99" w:rsidP="00903E99">
      <w:pPr>
        <w:jc w:val="both"/>
        <w:rPr>
          <w:sz w:val="22"/>
          <w:szCs w:val="22"/>
        </w:rPr>
      </w:pPr>
      <w:r w:rsidRPr="00F445E9">
        <w:rPr>
          <w:b/>
          <w:sz w:val="22"/>
          <w:szCs w:val="22"/>
        </w:rPr>
        <w:t xml:space="preserve">09 Temmuz 2026 - </w:t>
      </w:r>
      <w:proofErr w:type="spellStart"/>
      <w:r w:rsidRPr="00F445E9">
        <w:rPr>
          <w:sz w:val="22"/>
          <w:szCs w:val="22"/>
        </w:rPr>
        <w:t>BirGün</w:t>
      </w:r>
      <w:proofErr w:type="spellEnd"/>
      <w:r w:rsidRPr="00F445E9">
        <w:rPr>
          <w:sz w:val="22"/>
          <w:szCs w:val="22"/>
        </w:rPr>
        <w:t xml:space="preserve"> muhabiri </w:t>
      </w:r>
      <w:proofErr w:type="spellStart"/>
      <w:r w:rsidRPr="00F445E9">
        <w:rPr>
          <w:sz w:val="22"/>
          <w:szCs w:val="22"/>
        </w:rPr>
        <w:t>Sarya</w:t>
      </w:r>
      <w:proofErr w:type="spellEnd"/>
      <w:r w:rsidRPr="00F445E9">
        <w:rPr>
          <w:sz w:val="22"/>
          <w:szCs w:val="22"/>
        </w:rPr>
        <w:t xml:space="preserve"> Toprak hakkında, tutuklu öğrenci </w:t>
      </w:r>
      <w:proofErr w:type="spellStart"/>
      <w:r w:rsidRPr="00F445E9">
        <w:rPr>
          <w:sz w:val="22"/>
          <w:szCs w:val="22"/>
        </w:rPr>
        <w:t>Esila</w:t>
      </w:r>
      <w:proofErr w:type="spellEnd"/>
      <w:r w:rsidRPr="00F445E9">
        <w:rPr>
          <w:sz w:val="22"/>
          <w:szCs w:val="22"/>
        </w:rPr>
        <w:t xml:space="preserve"> Ayık'ın cezaevindeki sağlık durumuna ilişkin haberi nedeniyle "halkı yanıltıcı bilgiyi alenen yayma" suçlamasıyla açılan davanın üçüncü duruşması İstanbul 2. Asliye Ceza Mahkemesi'nde görüldü. Mahkeme, yapılan yargılama sonunda suçun yasal unsurlarının oluşmadığı gerekçesiyle beraat kararı verdi. Karara karşı istinaf yolu açık bırakıldı.</w:t>
      </w:r>
    </w:p>
    <w:p w14:paraId="205A17A7" w14:textId="7E24EBC1" w:rsidR="005F168E" w:rsidRPr="00F445E9" w:rsidRDefault="005F168E" w:rsidP="000931EB">
      <w:pPr>
        <w:jc w:val="both"/>
        <w:rPr>
          <w:sz w:val="22"/>
          <w:szCs w:val="22"/>
        </w:rPr>
      </w:pPr>
    </w:p>
    <w:p w14:paraId="2D5B859B" w14:textId="77777777" w:rsidR="001E5DA5" w:rsidRPr="00F445E9" w:rsidRDefault="001E5DA5" w:rsidP="001E5DA5">
      <w:pPr>
        <w:jc w:val="both"/>
        <w:rPr>
          <w:sz w:val="22"/>
          <w:szCs w:val="22"/>
        </w:rPr>
      </w:pPr>
      <w:r w:rsidRPr="00F445E9">
        <w:rPr>
          <w:b/>
          <w:sz w:val="22"/>
          <w:szCs w:val="22"/>
        </w:rPr>
        <w:t xml:space="preserve">10 Temmuz 2026 - </w:t>
      </w:r>
      <w:r w:rsidRPr="00F445E9">
        <w:rPr>
          <w:sz w:val="22"/>
          <w:szCs w:val="22"/>
        </w:rPr>
        <w:t xml:space="preserve">Gazeteci Timur Soykan hakkında, sosyal medya paylaşımları gerekçe gösterilerek “yanıltıcı bilgiyi yayma” (TCK 217/A) ve “suç işlemeye tahrik” (TCK 214) suçlamalarıyla açılan </w:t>
      </w:r>
      <w:r w:rsidRPr="00F445E9">
        <w:rPr>
          <w:sz w:val="22"/>
          <w:szCs w:val="22"/>
        </w:rPr>
        <w:lastRenderedPageBreak/>
        <w:t xml:space="preserve">davanın 10 Temmuz 2026 tarihli duruşması, İstanbul 32. Asliye Ceza Mahkemesinde görüldü. Mahkeme, dosyanın yeni atanan savcıya tevdi edilmesine karar vererek davayı 11 Eylül 2026 tarihine erteledi. </w:t>
      </w:r>
    </w:p>
    <w:p w14:paraId="026976F6" w14:textId="77777777" w:rsidR="00F9225A" w:rsidRPr="00F445E9" w:rsidRDefault="00F9225A" w:rsidP="001E5DA5">
      <w:pPr>
        <w:jc w:val="both"/>
        <w:rPr>
          <w:sz w:val="22"/>
          <w:szCs w:val="22"/>
        </w:rPr>
      </w:pPr>
    </w:p>
    <w:p w14:paraId="55DD22F0" w14:textId="77777777" w:rsidR="00644849" w:rsidRPr="00F445E9" w:rsidRDefault="00644849" w:rsidP="00644849">
      <w:pPr>
        <w:jc w:val="both"/>
        <w:rPr>
          <w:sz w:val="22"/>
          <w:szCs w:val="22"/>
        </w:rPr>
      </w:pPr>
      <w:r w:rsidRPr="00F445E9">
        <w:rPr>
          <w:b/>
          <w:sz w:val="22"/>
          <w:szCs w:val="22"/>
        </w:rPr>
        <w:t xml:space="preserve">14 Temmuz 2026 - </w:t>
      </w:r>
      <w:proofErr w:type="spellStart"/>
      <w:r w:rsidRPr="00F445E9">
        <w:rPr>
          <w:sz w:val="22"/>
          <w:szCs w:val="22"/>
        </w:rPr>
        <w:t>LeMan</w:t>
      </w:r>
      <w:proofErr w:type="spellEnd"/>
      <w:r w:rsidRPr="00F445E9">
        <w:rPr>
          <w:sz w:val="22"/>
          <w:szCs w:val="22"/>
        </w:rPr>
        <w:t xml:space="preserve"> dergisinin çizeri Doğan </w:t>
      </w:r>
      <w:proofErr w:type="spellStart"/>
      <w:r w:rsidRPr="00F445E9">
        <w:rPr>
          <w:sz w:val="22"/>
          <w:szCs w:val="22"/>
        </w:rPr>
        <w:t>Pehlevan</w:t>
      </w:r>
      <w:proofErr w:type="spellEnd"/>
      <w:r w:rsidRPr="00F445E9">
        <w:rPr>
          <w:sz w:val="22"/>
          <w:szCs w:val="22"/>
        </w:rPr>
        <w:t xml:space="preserve"> hakkında, kendisine ait olduğu iddia edilen sosyal medya hesabından yapılan paylaşımlar gerekçe gösterilerek “Cumhurbaşkanına hakaret” (TCK 299) suçlamasıyla açılan davanın dördüncü duruşması 14 Temmuz 2026 günü İstanbul 36. Asliye Ceza Mahkemesinde görüldü. Yurt dışı çıkış yasağının devamına karar veren mahkeme, esas hakkındaki mütalaaya karşı beyanda bulunmaları için </w:t>
      </w:r>
      <w:proofErr w:type="spellStart"/>
      <w:r w:rsidRPr="00F445E9">
        <w:rPr>
          <w:sz w:val="22"/>
          <w:szCs w:val="22"/>
        </w:rPr>
        <w:t>Pehlevan</w:t>
      </w:r>
      <w:proofErr w:type="spellEnd"/>
      <w:r w:rsidRPr="00F445E9">
        <w:rPr>
          <w:sz w:val="22"/>
          <w:szCs w:val="22"/>
        </w:rPr>
        <w:t xml:space="preserve"> ve avukatlarına süre vererek davayı 6 Ekim 2026 tarihine erteledi.</w:t>
      </w:r>
    </w:p>
    <w:p w14:paraId="08F2E0C0" w14:textId="031E4259" w:rsidR="00644849" w:rsidRPr="00F445E9" w:rsidRDefault="00644849" w:rsidP="00644849">
      <w:pPr>
        <w:jc w:val="both"/>
        <w:rPr>
          <w:sz w:val="22"/>
          <w:szCs w:val="22"/>
        </w:rPr>
      </w:pPr>
    </w:p>
    <w:p w14:paraId="37AB1E85" w14:textId="50A76A6B" w:rsidR="00E266AE" w:rsidRPr="00F445E9" w:rsidRDefault="00E266AE" w:rsidP="00E266AE">
      <w:pPr>
        <w:jc w:val="both"/>
        <w:rPr>
          <w:sz w:val="22"/>
          <w:szCs w:val="22"/>
        </w:rPr>
      </w:pPr>
      <w:r w:rsidRPr="00F445E9">
        <w:rPr>
          <w:b/>
          <w:sz w:val="22"/>
          <w:szCs w:val="22"/>
        </w:rPr>
        <w:t xml:space="preserve">14 Temmuz 2026 - </w:t>
      </w:r>
      <w:r w:rsidRPr="00F445E9">
        <w:rPr>
          <w:sz w:val="22"/>
          <w:szCs w:val="22"/>
        </w:rPr>
        <w:t>JINNEWS Haber Müdürü Öznur Değer hakkında, 7 Şubat 2025 tarihinde Mardin’in Kızıltepe ilçesindeki evine yapılan baskında işkenceyle gözaltına alınmasına ve polislerin ailesine yönelik psikolojik şiddetine tepki gösterdiği gerekçesiyle, “Görevi yaptırmamak için direnme” ve “Hakaret” iddialarıyla açılan davanın ilk duruşması Kızıltepe 6. Asliye Ceza Mahkemesi’nde görüldü. Mahkeme, Öznur Değer’in bir sonraki celsede ifadesinin alınmasına karar vererek duruşmayı 15 Aralık tarihine erteledi.</w:t>
      </w:r>
    </w:p>
    <w:p w14:paraId="6CA82C9B" w14:textId="24BF231A" w:rsidR="001E5DA5" w:rsidRPr="00F445E9" w:rsidRDefault="001E5DA5" w:rsidP="001E5DA5">
      <w:pPr>
        <w:jc w:val="both"/>
        <w:rPr>
          <w:sz w:val="22"/>
          <w:szCs w:val="22"/>
        </w:rPr>
      </w:pPr>
    </w:p>
    <w:p w14:paraId="6C00C7A5" w14:textId="67550BEE" w:rsidR="008F4BDF" w:rsidRPr="00F445E9" w:rsidRDefault="008F4BDF" w:rsidP="008F4BDF">
      <w:pPr>
        <w:jc w:val="both"/>
        <w:rPr>
          <w:sz w:val="22"/>
          <w:szCs w:val="22"/>
        </w:rPr>
      </w:pPr>
      <w:r w:rsidRPr="00F445E9">
        <w:rPr>
          <w:b/>
          <w:sz w:val="22"/>
          <w:szCs w:val="22"/>
        </w:rPr>
        <w:t>14 Temmuz 2026 -</w:t>
      </w:r>
      <w:r w:rsidRPr="00F445E9">
        <w:rPr>
          <w:sz w:val="22"/>
          <w:szCs w:val="22"/>
        </w:rPr>
        <w:t xml:space="preserve">Gazeteci Uğur Mumcu’nun da arasında bulunduğu 21 faili meçhul cinayeti kapsayan Umut Davası'nın 14. duruşması Ankara 5. Ağır Ceza Mahkemesi'nde görüldü. Mahkeme, Oğuz Demir’in İran’da bulunduğuna ilişkin iddialar doğrultusunda gerekli birimlere bilgilendirilmesine karar verdi. Aynı zamanda, Ceyhan Mumcu’nun davaya </w:t>
      </w:r>
      <w:proofErr w:type="gramStart"/>
      <w:r w:rsidRPr="00F445E9">
        <w:rPr>
          <w:sz w:val="22"/>
          <w:szCs w:val="22"/>
        </w:rPr>
        <w:t>dahili</w:t>
      </w:r>
      <w:proofErr w:type="gramEnd"/>
      <w:r w:rsidRPr="00F445E9">
        <w:rPr>
          <w:sz w:val="22"/>
          <w:szCs w:val="22"/>
        </w:rPr>
        <w:t xml:space="preserve"> talebi ile Emekli Korgeneral Erdoğan Karakuş’un tanık olarak dinlenme talepleri kabul edildi. Bir sonraki duruşma 2 Aralık tarihine ertelendi.</w:t>
      </w:r>
    </w:p>
    <w:p w14:paraId="281CBC51" w14:textId="77777777" w:rsidR="00C54264" w:rsidRPr="00F445E9" w:rsidRDefault="00C54264" w:rsidP="008F4BDF">
      <w:pPr>
        <w:jc w:val="both"/>
        <w:rPr>
          <w:sz w:val="22"/>
          <w:szCs w:val="22"/>
        </w:rPr>
      </w:pPr>
    </w:p>
    <w:p w14:paraId="3851B6F0" w14:textId="662A5DC6" w:rsidR="00C54264" w:rsidRPr="00F445E9" w:rsidRDefault="00C54264" w:rsidP="00C54264">
      <w:pPr>
        <w:pStyle w:val="NormalWeb"/>
        <w:shd w:val="clear" w:color="auto" w:fill="FFFFFF"/>
        <w:spacing w:after="300"/>
        <w:rPr>
          <w:b/>
          <w:sz w:val="22"/>
          <w:szCs w:val="22"/>
        </w:rPr>
      </w:pPr>
      <w:r w:rsidRPr="00F445E9">
        <w:rPr>
          <w:b/>
          <w:sz w:val="22"/>
          <w:szCs w:val="22"/>
        </w:rPr>
        <w:t xml:space="preserve">16 Temmuz 2026 - </w:t>
      </w:r>
      <w:r w:rsidRPr="00F445E9">
        <w:rPr>
          <w:sz w:val="22"/>
          <w:szCs w:val="22"/>
        </w:rPr>
        <w:t>Gazeteci Berivan Kutlu hakkında, Maraş depremleri sonrasında yaptığı sosyal medyada paylaşımları gerekçe gösterilerek “örgüt propagandası” (TMK 7/2) suçlamasıyla açılan davanın dördüncü duruşması 16 Temmuz 2026 günü Diyarbakır 4. Ağır Ceza Mahkemesinde görüldü. Kutlu'nun katılmadığı duruşmada, avukatı Resul Temur salonda hazır bulundu. Esas hakkındaki mütalaasını sunan savcı, Kutlu'nun üzerine atılı suçtan cezalandırılmasını istedi.</w:t>
      </w:r>
      <w:r w:rsidRPr="00F445E9">
        <w:rPr>
          <w:b/>
          <w:sz w:val="22"/>
          <w:szCs w:val="22"/>
        </w:rPr>
        <w:t xml:space="preserve">  </w:t>
      </w:r>
      <w:r w:rsidRPr="00F445E9">
        <w:rPr>
          <w:sz w:val="22"/>
          <w:szCs w:val="22"/>
        </w:rPr>
        <w:t>Dava 1 Aralık 2026 gününe ertelendi.</w:t>
      </w:r>
    </w:p>
    <w:p w14:paraId="46A786B0" w14:textId="25DCA3CB" w:rsidR="00C54264" w:rsidRDefault="00C54264" w:rsidP="00C54264">
      <w:pPr>
        <w:shd w:val="clear" w:color="auto" w:fill="FFFFFF"/>
        <w:rPr>
          <w:sz w:val="22"/>
          <w:szCs w:val="22"/>
        </w:rPr>
      </w:pPr>
      <w:r w:rsidRPr="00F445E9">
        <w:rPr>
          <w:b/>
          <w:sz w:val="22"/>
          <w:szCs w:val="22"/>
        </w:rPr>
        <w:t>16 Temmuz 2026-</w:t>
      </w:r>
      <w:r w:rsidRPr="00F445E9">
        <w:rPr>
          <w:sz w:val="22"/>
          <w:szCs w:val="22"/>
        </w:rPr>
        <w:t xml:space="preserve"> Etkin Haber Ajansı (ETHA) muhabiri Müslüm </w:t>
      </w:r>
      <w:proofErr w:type="spellStart"/>
      <w:r w:rsidRPr="00F445E9">
        <w:rPr>
          <w:sz w:val="22"/>
          <w:szCs w:val="22"/>
        </w:rPr>
        <w:t>Koyun'un</w:t>
      </w:r>
      <w:proofErr w:type="spellEnd"/>
      <w:r w:rsidRPr="00F445E9">
        <w:rPr>
          <w:sz w:val="22"/>
          <w:szCs w:val="22"/>
        </w:rPr>
        <w:t xml:space="preserve"> "örgüt üyesi olmak" iddiasıyla yargılandığı davanın 2’nci duruşması Çağlayan’da bulunan İstanbul Adliyesi 22'nci Ağır Ceza Mahkemesi’nde görüldü. Duruşmada Koyun ve avukatları hazır </w:t>
      </w:r>
      <w:proofErr w:type="spellStart"/>
      <w:proofErr w:type="gramStart"/>
      <w:r w:rsidRPr="00F445E9">
        <w:rPr>
          <w:sz w:val="22"/>
          <w:szCs w:val="22"/>
        </w:rPr>
        <w:t>bulundu.Savunmalarının</w:t>
      </w:r>
      <w:proofErr w:type="spellEnd"/>
      <w:proofErr w:type="gramEnd"/>
      <w:r w:rsidRPr="00F445E9">
        <w:rPr>
          <w:sz w:val="22"/>
          <w:szCs w:val="22"/>
        </w:rPr>
        <w:t xml:space="preserve"> ardından  kararını açıklayan mahkeme heyeti, Koyun hakkında bulunan başka bir dosyayla mevcut dosyanın birleştirilmesine karar verdi. Heyet, </w:t>
      </w:r>
      <w:proofErr w:type="spellStart"/>
      <w:r w:rsidRPr="00F445E9">
        <w:rPr>
          <w:sz w:val="22"/>
          <w:szCs w:val="22"/>
        </w:rPr>
        <w:t>Koyun’un</w:t>
      </w:r>
      <w:proofErr w:type="spellEnd"/>
      <w:r w:rsidRPr="00F445E9">
        <w:rPr>
          <w:sz w:val="22"/>
          <w:szCs w:val="22"/>
        </w:rPr>
        <w:t xml:space="preserve"> tahliyesine karar verirken, duruşma 27 Ekim tarihine ertelendi.</w:t>
      </w:r>
    </w:p>
    <w:p w14:paraId="48C1994E" w14:textId="77777777" w:rsidR="007E7DC2" w:rsidRDefault="007E7DC2" w:rsidP="00C54264">
      <w:pPr>
        <w:shd w:val="clear" w:color="auto" w:fill="FFFFFF"/>
        <w:rPr>
          <w:sz w:val="22"/>
          <w:szCs w:val="22"/>
        </w:rPr>
      </w:pPr>
    </w:p>
    <w:p w14:paraId="4AFD03B4" w14:textId="77777777" w:rsidR="007E7DC2" w:rsidRPr="007D6627" w:rsidRDefault="007E7DC2" w:rsidP="007E7DC2">
      <w:pPr>
        <w:shd w:val="clear" w:color="auto" w:fill="FFFFFF"/>
        <w:rPr>
          <w:color w:val="353535"/>
          <w:sz w:val="22"/>
          <w:szCs w:val="22"/>
        </w:rPr>
      </w:pPr>
      <w:r w:rsidRPr="007D6627">
        <w:rPr>
          <w:rFonts w:eastAsia="Times New Roman"/>
          <w:b/>
          <w:color w:val="000000"/>
          <w:sz w:val="22"/>
          <w:szCs w:val="22"/>
          <w:lang w:eastAsia="tr-TR"/>
        </w:rPr>
        <w:t>27 Temmuz 2026-</w:t>
      </w:r>
      <w:r>
        <w:rPr>
          <w:rFonts w:eastAsia="Times New Roman"/>
          <w:color w:val="000000"/>
          <w:sz w:val="22"/>
          <w:szCs w:val="22"/>
          <w:lang w:eastAsia="tr-TR"/>
        </w:rPr>
        <w:t xml:space="preserve"> </w:t>
      </w:r>
      <w:r w:rsidRPr="007D6627">
        <w:rPr>
          <w:color w:val="353535"/>
          <w:sz w:val="22"/>
          <w:szCs w:val="22"/>
        </w:rPr>
        <w:t xml:space="preserve">CHP’nin rozet takma etkinliğine figüranların getirilmesine ilişkin haberine imza atan </w:t>
      </w:r>
      <w:proofErr w:type="spellStart"/>
      <w:r w:rsidRPr="007D6627">
        <w:rPr>
          <w:color w:val="353535"/>
          <w:sz w:val="22"/>
          <w:szCs w:val="22"/>
        </w:rPr>
        <w:t>BirGün</w:t>
      </w:r>
      <w:proofErr w:type="spellEnd"/>
      <w:r w:rsidRPr="007D6627">
        <w:rPr>
          <w:color w:val="353535"/>
          <w:sz w:val="22"/>
          <w:szCs w:val="22"/>
        </w:rPr>
        <w:t xml:space="preserve"> Gazetesi Muhabiri Ebru Çelik, CHP’nin butlan yönetimi tarafından tehdit edildi. </w:t>
      </w:r>
    </w:p>
    <w:p w14:paraId="6783E44F" w14:textId="77777777" w:rsidR="007E7DC2" w:rsidRPr="00F445E9" w:rsidRDefault="007E7DC2" w:rsidP="007E7DC2">
      <w:pPr>
        <w:shd w:val="clear" w:color="auto" w:fill="FFFFFF"/>
        <w:rPr>
          <w:rFonts w:eastAsia="Times New Roman"/>
          <w:color w:val="000000"/>
          <w:sz w:val="22"/>
          <w:szCs w:val="22"/>
          <w:lang w:eastAsia="tr-TR"/>
        </w:rPr>
      </w:pPr>
    </w:p>
    <w:p w14:paraId="49DA9552" w14:textId="77777777" w:rsidR="007E7DC2" w:rsidRDefault="007E7DC2" w:rsidP="007E7DC2">
      <w:pPr>
        <w:pStyle w:val="Balk2"/>
        <w:shd w:val="clear" w:color="auto" w:fill="FFFFFF"/>
        <w:spacing w:before="0"/>
        <w:rPr>
          <w:rFonts w:ascii="Times New Roman" w:hAnsi="Times New Roman" w:cs="Times New Roman"/>
          <w:b w:val="0"/>
          <w:color w:val="353535"/>
          <w:sz w:val="22"/>
          <w:szCs w:val="22"/>
        </w:rPr>
      </w:pPr>
      <w:r w:rsidRPr="00F445E9">
        <w:rPr>
          <w:rFonts w:ascii="Times New Roman" w:eastAsia="Times New Roman" w:hAnsi="Times New Roman" w:cs="Times New Roman"/>
          <w:color w:val="000000"/>
          <w:sz w:val="22"/>
          <w:szCs w:val="22"/>
          <w:lang w:eastAsia="tr-TR"/>
        </w:rPr>
        <w:t xml:space="preserve">28 Temmuz 2026 - </w:t>
      </w:r>
      <w:r w:rsidRPr="00F445E9">
        <w:rPr>
          <w:rFonts w:ascii="Times New Roman" w:hAnsi="Times New Roman" w:cs="Times New Roman"/>
          <w:b w:val="0"/>
          <w:color w:val="353535"/>
          <w:sz w:val="22"/>
          <w:szCs w:val="22"/>
        </w:rPr>
        <w:t xml:space="preserve">CHP’nin rozet takma etkinliğine figüranların getirilmesine ilişkin haberine imza atan Ebru Çelik ile </w:t>
      </w:r>
      <w:proofErr w:type="spellStart"/>
      <w:r w:rsidRPr="00F445E9">
        <w:rPr>
          <w:rFonts w:ascii="Times New Roman" w:hAnsi="Times New Roman" w:cs="Times New Roman"/>
          <w:b w:val="0"/>
          <w:color w:val="353535"/>
          <w:sz w:val="22"/>
          <w:szCs w:val="22"/>
        </w:rPr>
        <w:t>BirGün</w:t>
      </w:r>
      <w:proofErr w:type="spellEnd"/>
      <w:r w:rsidRPr="00F445E9">
        <w:rPr>
          <w:rFonts w:ascii="Times New Roman" w:hAnsi="Times New Roman" w:cs="Times New Roman"/>
          <w:b w:val="0"/>
          <w:color w:val="353535"/>
          <w:sz w:val="22"/>
          <w:szCs w:val="22"/>
        </w:rPr>
        <w:t xml:space="preserve"> gazetesi Web Koordinatörü Uğur Koç ile Berkant Gültekin, yürütülen soruşturma kapsamında savcılık tarafından ifadeye çağırıldı</w:t>
      </w:r>
    </w:p>
    <w:p w14:paraId="619F56D5" w14:textId="77777777" w:rsidR="007E7DC2" w:rsidRDefault="007E7DC2" w:rsidP="007E7DC2"/>
    <w:p w14:paraId="38D326BC" w14:textId="77777777" w:rsidR="007E7DC2" w:rsidRPr="00C74E14" w:rsidRDefault="007E7DC2" w:rsidP="007E7DC2">
      <w:pPr>
        <w:rPr>
          <w:b/>
        </w:rPr>
      </w:pPr>
      <w:r w:rsidRPr="00C74E14">
        <w:rPr>
          <w:b/>
        </w:rPr>
        <w:t xml:space="preserve">30 Temmuz 2026 </w:t>
      </w:r>
      <w:r>
        <w:rPr>
          <w:b/>
        </w:rPr>
        <w:t xml:space="preserve">– </w:t>
      </w:r>
      <w:r w:rsidRPr="00C74E14">
        <w:t>Gazeteciler Fatih Altaylı ve Timur Soykan</w:t>
      </w:r>
      <w:r>
        <w:t xml:space="preserve">, </w:t>
      </w:r>
      <w:r w:rsidRPr="00F445E9">
        <w:rPr>
          <w:color w:val="353535"/>
          <w:sz w:val="22"/>
          <w:szCs w:val="22"/>
        </w:rPr>
        <w:t>CHP’nin rozet takma etkinliğine figüranların getirilmesine ilişkin habe</w:t>
      </w:r>
      <w:r>
        <w:rPr>
          <w:color w:val="353535"/>
          <w:sz w:val="22"/>
          <w:szCs w:val="22"/>
        </w:rPr>
        <w:t xml:space="preserve">re açılan soruşturma kapsamında ifade verdi. </w:t>
      </w:r>
    </w:p>
    <w:p w14:paraId="46231582" w14:textId="77777777" w:rsidR="007E7DC2" w:rsidRDefault="007E7DC2" w:rsidP="00C54264">
      <w:pPr>
        <w:shd w:val="clear" w:color="auto" w:fill="FFFFFF"/>
        <w:rPr>
          <w:sz w:val="22"/>
          <w:szCs w:val="22"/>
        </w:rPr>
      </w:pPr>
    </w:p>
    <w:p w14:paraId="3AF19008" w14:textId="77777777" w:rsidR="00752983" w:rsidRDefault="00752983" w:rsidP="00C54264">
      <w:pPr>
        <w:shd w:val="clear" w:color="auto" w:fill="FFFFFF"/>
        <w:rPr>
          <w:sz w:val="22"/>
          <w:szCs w:val="22"/>
        </w:rPr>
      </w:pPr>
    </w:p>
    <w:p w14:paraId="602F5EC4" w14:textId="11979C11" w:rsidR="00752983" w:rsidRPr="00F445E9" w:rsidRDefault="00752983" w:rsidP="00C54264">
      <w:pPr>
        <w:shd w:val="clear" w:color="auto" w:fill="FFFFFF"/>
        <w:rPr>
          <w:rFonts w:eastAsia="Times New Roman"/>
          <w:color w:val="000000"/>
          <w:sz w:val="22"/>
          <w:szCs w:val="22"/>
          <w:lang w:eastAsia="tr-TR"/>
        </w:rPr>
      </w:pPr>
      <w:r w:rsidRPr="00752983">
        <w:rPr>
          <w:b/>
          <w:sz w:val="22"/>
          <w:szCs w:val="22"/>
        </w:rPr>
        <w:t>30 Temmuz 2026 –</w:t>
      </w:r>
      <w:r>
        <w:rPr>
          <w:sz w:val="22"/>
          <w:szCs w:val="22"/>
        </w:rPr>
        <w:t xml:space="preserve"> Gazeteci Sema Bingöl hakkında Ethem </w:t>
      </w:r>
      <w:proofErr w:type="spellStart"/>
      <w:r>
        <w:rPr>
          <w:sz w:val="22"/>
          <w:szCs w:val="22"/>
        </w:rPr>
        <w:t>Sarısülük</w:t>
      </w:r>
      <w:proofErr w:type="spellEnd"/>
      <w:r>
        <w:rPr>
          <w:sz w:val="22"/>
          <w:szCs w:val="22"/>
        </w:rPr>
        <w:t xml:space="preserve"> anmasını protestosunu takip ettiği için hakkında soruşturma açıldı.</w:t>
      </w:r>
    </w:p>
    <w:p w14:paraId="23E6EC33" w14:textId="77777777" w:rsidR="00C54264" w:rsidRPr="00F445E9" w:rsidRDefault="00C54264" w:rsidP="00C54264">
      <w:pPr>
        <w:shd w:val="clear" w:color="auto" w:fill="FFFFFF"/>
        <w:rPr>
          <w:rFonts w:eastAsia="Times New Roman"/>
          <w:color w:val="000000"/>
          <w:sz w:val="22"/>
          <w:szCs w:val="22"/>
          <w:lang w:eastAsia="tr-TR"/>
        </w:rPr>
      </w:pPr>
      <w:r w:rsidRPr="00F445E9">
        <w:rPr>
          <w:rFonts w:eastAsia="Times New Roman"/>
          <w:color w:val="000000"/>
          <w:sz w:val="22"/>
          <w:szCs w:val="22"/>
          <w:lang w:eastAsia="tr-TR"/>
        </w:rPr>
        <w:lastRenderedPageBreak/>
        <w:t> </w:t>
      </w:r>
    </w:p>
    <w:p w14:paraId="717146CA" w14:textId="61F25C05" w:rsidR="00C54264" w:rsidRPr="00F445E9" w:rsidRDefault="00C54264" w:rsidP="008F4BDF">
      <w:pPr>
        <w:jc w:val="both"/>
        <w:rPr>
          <w:sz w:val="22"/>
          <w:szCs w:val="22"/>
        </w:rPr>
      </w:pPr>
    </w:p>
    <w:p w14:paraId="4DFF64D7" w14:textId="46D17887" w:rsidR="008F4BDF" w:rsidRPr="00F445E9" w:rsidRDefault="008F4BDF" w:rsidP="008F4BDF">
      <w:pPr>
        <w:jc w:val="both"/>
        <w:rPr>
          <w:sz w:val="22"/>
          <w:szCs w:val="22"/>
        </w:rPr>
      </w:pPr>
    </w:p>
    <w:p w14:paraId="4C43A769" w14:textId="77777777" w:rsidR="00296E9D" w:rsidRPr="00F445E9" w:rsidRDefault="00296E9D" w:rsidP="00F71E80">
      <w:pPr>
        <w:jc w:val="both"/>
        <w:rPr>
          <w:sz w:val="22"/>
          <w:szCs w:val="22"/>
        </w:rPr>
      </w:pPr>
    </w:p>
    <w:p w14:paraId="2842810B" w14:textId="70C64126" w:rsidR="00463D3B"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3</w:t>
      </w:r>
      <w:r w:rsidR="00463D3B" w:rsidRPr="00F445E9">
        <w:rPr>
          <w:rFonts w:eastAsia="Times New Roman"/>
          <w:b/>
          <w:sz w:val="22"/>
          <w:szCs w:val="22"/>
          <w:lang w:eastAsia="tr-TR"/>
        </w:rPr>
        <w:t>-) GAZETECİNİN EKONOMİK VE SOSYAL HAKLARINA YÖNELİK İHLALLER</w:t>
      </w:r>
    </w:p>
    <w:p w14:paraId="1A5D3E58" w14:textId="75CD06C9" w:rsidR="00463D3B" w:rsidRPr="00F445E9" w:rsidRDefault="006E174B" w:rsidP="00322570">
      <w:pPr>
        <w:jc w:val="both"/>
        <w:rPr>
          <w:sz w:val="22"/>
          <w:szCs w:val="22"/>
          <w:shd w:val="clear" w:color="auto" w:fill="FFFFFF"/>
        </w:rPr>
      </w:pPr>
      <w:r w:rsidRPr="00F445E9">
        <w:rPr>
          <w:b/>
          <w:sz w:val="22"/>
          <w:szCs w:val="22"/>
          <w:shd w:val="clear" w:color="auto" w:fill="FFFFFF"/>
        </w:rPr>
        <w:t>5 Temmuz 2025</w:t>
      </w:r>
      <w:r w:rsidRPr="00F445E9">
        <w:rPr>
          <w:sz w:val="22"/>
          <w:szCs w:val="22"/>
          <w:shd w:val="clear" w:color="auto" w:fill="FFFFFF"/>
        </w:rPr>
        <w:t xml:space="preserve"> - </w:t>
      </w:r>
      <w:proofErr w:type="spellStart"/>
      <w:r w:rsidRPr="00F445E9">
        <w:rPr>
          <w:sz w:val="22"/>
          <w:szCs w:val="22"/>
          <w:shd w:val="clear" w:color="auto" w:fill="FFFFFF"/>
        </w:rPr>
        <w:t>Agence</w:t>
      </w:r>
      <w:proofErr w:type="spellEnd"/>
      <w:r w:rsidRPr="00F445E9">
        <w:rPr>
          <w:sz w:val="22"/>
          <w:szCs w:val="22"/>
          <w:shd w:val="clear" w:color="auto" w:fill="FFFFFF"/>
        </w:rPr>
        <w:t xml:space="preserve"> France-Presse (AFP) Türkiye yönetimi ile Türkiye Gazeteciler Sendikası (TGS) arasında yürütülen toplu iş sözleşmesi görüşmelerinin sonuçsuz kalmasının ardından gazeteciler greve başladı. İstanbul'daki AFP ofisine "Bu iş yerinde grev vardır" pankartı asıldı.</w:t>
      </w:r>
    </w:p>
    <w:p w14:paraId="4A9E9916" w14:textId="2BEED8F0" w:rsidR="00BD01EE" w:rsidRPr="00F445E9" w:rsidRDefault="00BD01EE" w:rsidP="00BD01EE">
      <w:pPr>
        <w:pStyle w:val="NormalWeb"/>
        <w:shd w:val="clear" w:color="auto" w:fill="FFFFFF"/>
        <w:rPr>
          <w:color w:val="3C434F"/>
          <w:sz w:val="22"/>
          <w:szCs w:val="22"/>
        </w:rPr>
      </w:pPr>
      <w:r w:rsidRPr="00F445E9">
        <w:rPr>
          <w:b/>
          <w:sz w:val="22"/>
          <w:szCs w:val="22"/>
        </w:rPr>
        <w:t>18</w:t>
      </w:r>
      <w:r w:rsidR="000C7191" w:rsidRPr="00F445E9">
        <w:rPr>
          <w:b/>
          <w:sz w:val="22"/>
          <w:szCs w:val="22"/>
        </w:rPr>
        <w:t xml:space="preserve"> Temmuz 2026 -</w:t>
      </w:r>
      <w:r w:rsidRPr="00F445E9">
        <w:rPr>
          <w:b/>
          <w:sz w:val="22"/>
          <w:szCs w:val="22"/>
        </w:rPr>
        <w:t xml:space="preserve"> </w:t>
      </w:r>
      <w:r w:rsidRPr="00F445E9">
        <w:rPr>
          <w:color w:val="3C434F"/>
          <w:sz w:val="22"/>
          <w:szCs w:val="22"/>
        </w:rPr>
        <w:t xml:space="preserve">TGS, AFP Türkiye bürosundaki grevin başarıyla sonuçlandığını duyurdu. Türkiye Gazeteciler Sendikası (TGS) ile </w:t>
      </w:r>
      <w:proofErr w:type="spellStart"/>
      <w:r w:rsidRPr="00F445E9">
        <w:rPr>
          <w:color w:val="3C434F"/>
          <w:sz w:val="22"/>
          <w:szCs w:val="22"/>
        </w:rPr>
        <w:t>Agence</w:t>
      </w:r>
      <w:proofErr w:type="spellEnd"/>
      <w:r w:rsidRPr="00F445E9">
        <w:rPr>
          <w:color w:val="3C434F"/>
          <w:sz w:val="22"/>
          <w:szCs w:val="22"/>
        </w:rPr>
        <w:t xml:space="preserve"> France-Presse (AFP) Türkiye bürosu yönetimi arasında aylardır süren toplu iş sözleşmesinde (TİS) anlaşmaya varılamaması üzerine TGS, greve başlamıştı. Sanal medya hesabından açıklama yapan TGS, grevin 12’nci gününde başarıyla sonuçlandığını duyurdu. Sendikanın açıklamasına göre bir yıllık sözleşme sonucu, yüzde 27 ücret artışı, tek seferlik 2500 Euro ödeme, grevde geçen 5 günün ücretinin ödenmesi, bir aylık ücret tutarında ikramiye, evden çalışan üyelere aylık 3500 TL fatura desteği verilecek.</w:t>
      </w:r>
    </w:p>
    <w:p w14:paraId="544BC46E" w14:textId="58EA97AD" w:rsidR="00CC37C8" w:rsidRPr="00F445E9" w:rsidRDefault="000C7191" w:rsidP="000C7191">
      <w:pPr>
        <w:jc w:val="both"/>
        <w:rPr>
          <w:b/>
          <w:sz w:val="22"/>
          <w:szCs w:val="22"/>
        </w:rPr>
      </w:pPr>
      <w:r w:rsidRPr="00F445E9">
        <w:rPr>
          <w:b/>
          <w:sz w:val="22"/>
          <w:szCs w:val="22"/>
        </w:rPr>
        <w:t xml:space="preserve"> </w:t>
      </w:r>
      <w:r w:rsidR="008E0287" w:rsidRPr="00F445E9">
        <w:rPr>
          <w:b/>
          <w:sz w:val="22"/>
          <w:szCs w:val="22"/>
        </w:rPr>
        <w:t xml:space="preserve"> </w:t>
      </w:r>
      <w:r w:rsidR="00667CF1" w:rsidRPr="00F445E9">
        <w:rPr>
          <w:b/>
          <w:sz w:val="22"/>
          <w:szCs w:val="22"/>
        </w:rPr>
        <w:t xml:space="preserve"> </w:t>
      </w:r>
    </w:p>
    <w:p w14:paraId="6810349A" w14:textId="77777777" w:rsidR="000C7191" w:rsidRPr="00F445E9" w:rsidRDefault="000C7191" w:rsidP="000C7191">
      <w:pPr>
        <w:jc w:val="both"/>
        <w:rPr>
          <w:sz w:val="22"/>
          <w:szCs w:val="22"/>
        </w:rPr>
      </w:pPr>
    </w:p>
    <w:p w14:paraId="3879CECB" w14:textId="1FBEB357" w:rsidR="00C40951" w:rsidRPr="00F445E9" w:rsidRDefault="00C84D21"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4</w:t>
      </w:r>
      <w:r w:rsidR="00C40951" w:rsidRPr="00F445E9">
        <w:rPr>
          <w:rFonts w:eastAsia="Times New Roman"/>
          <w:b/>
          <w:sz w:val="22"/>
          <w:szCs w:val="22"/>
          <w:lang w:eastAsia="tr-TR"/>
        </w:rPr>
        <w:t>-) BASIN-MEDYA KURULUŞLARINA YÖNELİK ENGELLEME VE SANSÜR</w:t>
      </w:r>
    </w:p>
    <w:p w14:paraId="1B5BC1CE" w14:textId="727E275E" w:rsidR="00A71015" w:rsidRPr="00F445E9" w:rsidRDefault="00A71015" w:rsidP="00A71015">
      <w:pPr>
        <w:jc w:val="both"/>
        <w:rPr>
          <w:sz w:val="22"/>
          <w:szCs w:val="22"/>
        </w:rPr>
      </w:pPr>
    </w:p>
    <w:p w14:paraId="76EB62F5" w14:textId="7266D696" w:rsidR="00E60155" w:rsidRPr="00F445E9" w:rsidRDefault="000C7191" w:rsidP="00E60155">
      <w:pPr>
        <w:jc w:val="both"/>
        <w:rPr>
          <w:sz w:val="22"/>
          <w:szCs w:val="22"/>
        </w:rPr>
      </w:pPr>
      <w:r w:rsidRPr="00F445E9">
        <w:rPr>
          <w:b/>
          <w:sz w:val="22"/>
          <w:szCs w:val="22"/>
        </w:rPr>
        <w:t>Temmuz</w:t>
      </w:r>
      <w:r w:rsidR="00E60155" w:rsidRPr="00F445E9">
        <w:rPr>
          <w:b/>
          <w:sz w:val="22"/>
          <w:szCs w:val="22"/>
        </w:rPr>
        <w:t xml:space="preserve"> 202</w:t>
      </w:r>
      <w:r w:rsidR="00DB5A14" w:rsidRPr="00F445E9">
        <w:rPr>
          <w:b/>
          <w:sz w:val="22"/>
          <w:szCs w:val="22"/>
        </w:rPr>
        <w:t>6</w:t>
      </w:r>
      <w:r w:rsidR="00E60155" w:rsidRPr="00F445E9">
        <w:rPr>
          <w:b/>
          <w:sz w:val="22"/>
          <w:szCs w:val="22"/>
        </w:rPr>
        <w:t xml:space="preserve"> – </w:t>
      </w:r>
      <w:r w:rsidRPr="00F445E9">
        <w:rPr>
          <w:b/>
          <w:sz w:val="22"/>
          <w:szCs w:val="22"/>
        </w:rPr>
        <w:t>Temmuz</w:t>
      </w:r>
      <w:r w:rsidR="00E60155" w:rsidRPr="00F445E9">
        <w:rPr>
          <w:sz w:val="22"/>
          <w:szCs w:val="22"/>
        </w:rPr>
        <w:t xml:space="preserve"> ayı boyunca Türkiye çapında mahkemeler tarafından çeşitli haberler hakkında </w:t>
      </w:r>
      <w:r w:rsidR="00E22CDB" w:rsidRPr="00F445E9">
        <w:rPr>
          <w:sz w:val="22"/>
          <w:szCs w:val="22"/>
        </w:rPr>
        <w:t>11</w:t>
      </w:r>
      <w:r w:rsidR="00112734" w:rsidRPr="00F445E9">
        <w:rPr>
          <w:sz w:val="22"/>
          <w:szCs w:val="22"/>
        </w:rPr>
        <w:t xml:space="preserve"> </w:t>
      </w:r>
      <w:r w:rsidR="00E60155" w:rsidRPr="00F445E9">
        <w:rPr>
          <w:sz w:val="22"/>
          <w:szCs w:val="22"/>
        </w:rPr>
        <w:t xml:space="preserve">kez yayın yasağı getirildi. </w:t>
      </w:r>
      <w:r w:rsidR="00E60155" w:rsidRPr="00F445E9">
        <w:rPr>
          <w:b/>
          <w:i/>
          <w:sz w:val="22"/>
          <w:szCs w:val="22"/>
        </w:rPr>
        <w:t>(Not: Veri RTÜK’ten alınmıştır)</w:t>
      </w:r>
    </w:p>
    <w:p w14:paraId="418E35F3" w14:textId="77777777" w:rsidR="00BB6035" w:rsidRPr="00F445E9" w:rsidRDefault="00BB6035" w:rsidP="00322570">
      <w:pPr>
        <w:jc w:val="both"/>
        <w:rPr>
          <w:sz w:val="22"/>
          <w:szCs w:val="22"/>
        </w:rPr>
      </w:pPr>
    </w:p>
    <w:p w14:paraId="434A7A1F" w14:textId="387F8DF0" w:rsidR="00C36722" w:rsidRPr="00F445E9" w:rsidRDefault="006E71FD" w:rsidP="00322570">
      <w:pPr>
        <w:shd w:val="clear" w:color="auto" w:fill="BFBFBF" w:themeFill="background1" w:themeFillShade="BF"/>
        <w:jc w:val="both"/>
        <w:textAlignment w:val="baseline"/>
        <w:rPr>
          <w:rFonts w:eastAsia="Times New Roman"/>
          <w:b/>
          <w:sz w:val="22"/>
          <w:szCs w:val="22"/>
          <w:lang w:eastAsia="tr-TR"/>
        </w:rPr>
      </w:pPr>
      <w:r w:rsidRPr="00F445E9">
        <w:rPr>
          <w:rFonts w:eastAsia="Times New Roman"/>
          <w:b/>
          <w:sz w:val="22"/>
          <w:szCs w:val="22"/>
          <w:lang w:eastAsia="tr-TR"/>
        </w:rPr>
        <w:t>5</w:t>
      </w:r>
      <w:r w:rsidR="00C36722" w:rsidRPr="00F445E9">
        <w:rPr>
          <w:rFonts w:eastAsia="Times New Roman"/>
          <w:b/>
          <w:sz w:val="22"/>
          <w:szCs w:val="22"/>
          <w:lang w:eastAsia="tr-TR"/>
        </w:rPr>
        <w:t xml:space="preserve">-) </w:t>
      </w:r>
      <w:r w:rsidR="00BD6996" w:rsidRPr="00F445E9">
        <w:rPr>
          <w:rFonts w:eastAsia="Times New Roman"/>
          <w:b/>
          <w:sz w:val="22"/>
          <w:szCs w:val="22"/>
          <w:lang w:eastAsia="tr-TR"/>
        </w:rPr>
        <w:t>İNTERNET-</w:t>
      </w:r>
      <w:r w:rsidR="00552C94" w:rsidRPr="00F445E9">
        <w:rPr>
          <w:rFonts w:eastAsia="Times New Roman"/>
          <w:b/>
          <w:sz w:val="22"/>
          <w:szCs w:val="22"/>
          <w:lang w:eastAsia="tr-TR"/>
        </w:rPr>
        <w:t xml:space="preserve">DİJİTAL MEDYA </w:t>
      </w:r>
      <w:r w:rsidR="00BD6996" w:rsidRPr="00F445E9">
        <w:rPr>
          <w:rFonts w:eastAsia="Times New Roman"/>
          <w:b/>
          <w:sz w:val="22"/>
          <w:szCs w:val="22"/>
          <w:lang w:eastAsia="tr-TR"/>
        </w:rPr>
        <w:t xml:space="preserve">MECRALARINA YÖNELİK </w:t>
      </w:r>
      <w:r w:rsidR="00552C94" w:rsidRPr="00F445E9">
        <w:rPr>
          <w:rFonts w:eastAsia="Times New Roman"/>
          <w:b/>
          <w:sz w:val="22"/>
          <w:szCs w:val="22"/>
          <w:lang w:eastAsia="tr-TR"/>
        </w:rPr>
        <w:t>ERİŞİM ENGELİ</w:t>
      </w:r>
    </w:p>
    <w:p w14:paraId="59494E3B" w14:textId="77777777" w:rsidR="00C36722" w:rsidRPr="00F445E9" w:rsidRDefault="00C36722" w:rsidP="00322570">
      <w:pPr>
        <w:jc w:val="both"/>
        <w:rPr>
          <w:sz w:val="22"/>
          <w:szCs w:val="22"/>
        </w:rPr>
      </w:pPr>
    </w:p>
    <w:p w14:paraId="67BC8C4C" w14:textId="23573B1E" w:rsidR="005F3F25" w:rsidRPr="00F445E9" w:rsidRDefault="000C7191" w:rsidP="005F3F25">
      <w:pPr>
        <w:jc w:val="both"/>
        <w:rPr>
          <w:sz w:val="22"/>
          <w:szCs w:val="22"/>
        </w:rPr>
      </w:pPr>
      <w:r w:rsidRPr="00F445E9">
        <w:rPr>
          <w:b/>
          <w:sz w:val="22"/>
          <w:szCs w:val="22"/>
        </w:rPr>
        <w:t>0</w:t>
      </w:r>
      <w:r w:rsidR="005F3F25" w:rsidRPr="00F445E9">
        <w:rPr>
          <w:b/>
          <w:sz w:val="22"/>
          <w:szCs w:val="22"/>
        </w:rPr>
        <w:t>2</w:t>
      </w:r>
      <w:r w:rsidRPr="00F445E9">
        <w:rPr>
          <w:b/>
          <w:sz w:val="22"/>
          <w:szCs w:val="22"/>
        </w:rPr>
        <w:t xml:space="preserve"> Temmuz 2026 -</w:t>
      </w:r>
      <w:r w:rsidR="005F3F25" w:rsidRPr="00F445E9">
        <w:rPr>
          <w:b/>
          <w:sz w:val="22"/>
          <w:szCs w:val="22"/>
        </w:rPr>
        <w:t xml:space="preserve"> </w:t>
      </w:r>
      <w:r w:rsidR="005F3F25" w:rsidRPr="00F445E9">
        <w:rPr>
          <w:sz w:val="22"/>
          <w:szCs w:val="22"/>
        </w:rPr>
        <w:t xml:space="preserve">numedya24.com, </w:t>
      </w:r>
      <w:proofErr w:type="gramStart"/>
      <w:r w:rsidR="005F3F25" w:rsidRPr="00F445E9">
        <w:rPr>
          <w:sz w:val="22"/>
          <w:szCs w:val="22"/>
        </w:rPr>
        <w:t>01/07/2026</w:t>
      </w:r>
      <w:proofErr w:type="gramEnd"/>
      <w:r w:rsidR="005F3F25" w:rsidRPr="00F445E9">
        <w:rPr>
          <w:sz w:val="22"/>
          <w:szCs w:val="22"/>
        </w:rPr>
        <w:t xml:space="preserve"> tarihli ve 490.05.01.2026.-748333 sayılı Bilgi Teknolojileri ve İletişim Kurumu kararıyla erişime engellendi.</w:t>
      </w:r>
    </w:p>
    <w:p w14:paraId="683D6166" w14:textId="77777777" w:rsidR="005F3F25" w:rsidRPr="00F445E9" w:rsidRDefault="005F3F25" w:rsidP="005F3F25">
      <w:pPr>
        <w:jc w:val="both"/>
        <w:rPr>
          <w:sz w:val="22"/>
          <w:szCs w:val="22"/>
        </w:rPr>
      </w:pPr>
    </w:p>
    <w:p w14:paraId="475F36D2" w14:textId="724E399A" w:rsidR="005F3F25" w:rsidRPr="00F445E9" w:rsidRDefault="005F3F25" w:rsidP="005F3F25">
      <w:pPr>
        <w:jc w:val="both"/>
        <w:rPr>
          <w:color w:val="1B1F22"/>
          <w:sz w:val="22"/>
          <w:szCs w:val="22"/>
          <w:shd w:val="clear" w:color="auto" w:fill="FFFFFF"/>
        </w:rPr>
      </w:pPr>
      <w:r w:rsidRPr="00F445E9">
        <w:rPr>
          <w:b/>
          <w:sz w:val="22"/>
          <w:szCs w:val="22"/>
        </w:rPr>
        <w:t xml:space="preserve">02 Temmuz 2026 - </w:t>
      </w:r>
      <w:r w:rsidRPr="00F445E9">
        <w:rPr>
          <w:sz w:val="22"/>
          <w:szCs w:val="22"/>
        </w:rPr>
        <w:t xml:space="preserve">BTK, </w:t>
      </w:r>
      <w:proofErr w:type="spellStart"/>
      <w:r w:rsidRPr="00F445E9">
        <w:rPr>
          <w:sz w:val="22"/>
          <w:szCs w:val="22"/>
        </w:rPr>
        <w:t>Azadiya</w:t>
      </w:r>
      <w:proofErr w:type="spellEnd"/>
      <w:r w:rsidRPr="00F445E9">
        <w:rPr>
          <w:sz w:val="22"/>
          <w:szCs w:val="22"/>
        </w:rPr>
        <w:t xml:space="preserve"> </w:t>
      </w:r>
      <w:proofErr w:type="spellStart"/>
      <w:r w:rsidRPr="00F445E9">
        <w:rPr>
          <w:sz w:val="22"/>
          <w:szCs w:val="22"/>
        </w:rPr>
        <w:t>Welat</w:t>
      </w:r>
      <w:proofErr w:type="spellEnd"/>
      <w:r w:rsidRPr="00F445E9">
        <w:rPr>
          <w:sz w:val="22"/>
          <w:szCs w:val="22"/>
        </w:rPr>
        <w:t xml:space="preserve"> internet sitesine erişim engeli getirdi. </w:t>
      </w:r>
      <w:r w:rsidRPr="00F445E9">
        <w:rPr>
          <w:color w:val="1B1F22"/>
          <w:sz w:val="22"/>
          <w:szCs w:val="22"/>
          <w:shd w:val="clear" w:color="auto" w:fill="FFFFFF"/>
        </w:rPr>
        <w:t>(azadyawelat.com)</w:t>
      </w:r>
    </w:p>
    <w:p w14:paraId="3E04C34E" w14:textId="77777777" w:rsidR="005F3F25" w:rsidRPr="00F445E9" w:rsidRDefault="005F3F25" w:rsidP="005F3F25">
      <w:pPr>
        <w:jc w:val="both"/>
        <w:rPr>
          <w:sz w:val="22"/>
          <w:szCs w:val="22"/>
        </w:rPr>
      </w:pPr>
    </w:p>
    <w:p w14:paraId="2AC6EFC1" w14:textId="2E8B43E4" w:rsidR="005F3F25" w:rsidRPr="00F445E9" w:rsidRDefault="005F3F25" w:rsidP="005F3F25">
      <w:pPr>
        <w:jc w:val="both"/>
        <w:rPr>
          <w:color w:val="1B1F22"/>
          <w:sz w:val="22"/>
          <w:szCs w:val="22"/>
          <w:shd w:val="clear" w:color="auto" w:fill="FFFFFF"/>
        </w:rPr>
      </w:pPr>
      <w:r w:rsidRPr="00F445E9">
        <w:rPr>
          <w:b/>
          <w:sz w:val="22"/>
          <w:szCs w:val="22"/>
        </w:rPr>
        <w:t xml:space="preserve">02 Temmuz 2026 - </w:t>
      </w:r>
      <w:r w:rsidRPr="00F445E9">
        <w:rPr>
          <w:sz w:val="22"/>
          <w:szCs w:val="22"/>
        </w:rPr>
        <w:t xml:space="preserve">BTK, Ajansa </w:t>
      </w:r>
      <w:proofErr w:type="spellStart"/>
      <w:r w:rsidRPr="00F445E9">
        <w:rPr>
          <w:sz w:val="22"/>
          <w:szCs w:val="22"/>
        </w:rPr>
        <w:t>Welat’ın</w:t>
      </w:r>
      <w:proofErr w:type="spellEnd"/>
      <w:r w:rsidRPr="00F445E9">
        <w:rPr>
          <w:sz w:val="22"/>
          <w:szCs w:val="22"/>
        </w:rPr>
        <w:t xml:space="preserve"> internet sitelerine erişim engeli getirdi. (</w:t>
      </w:r>
      <w:r w:rsidRPr="00F445E9">
        <w:rPr>
          <w:color w:val="1B1F22"/>
          <w:sz w:val="22"/>
          <w:szCs w:val="22"/>
          <w:shd w:val="clear" w:color="auto" w:fill="FFFFFF"/>
        </w:rPr>
        <w:t>ajansawelat.com)</w:t>
      </w:r>
    </w:p>
    <w:p w14:paraId="06ADC16A" w14:textId="77777777" w:rsidR="005F3F25" w:rsidRPr="00F445E9" w:rsidRDefault="005F3F25" w:rsidP="005F3F25">
      <w:pPr>
        <w:jc w:val="both"/>
        <w:rPr>
          <w:sz w:val="22"/>
          <w:szCs w:val="22"/>
        </w:rPr>
      </w:pPr>
    </w:p>
    <w:p w14:paraId="2CE8944F" w14:textId="12AC8CE2" w:rsidR="005F3F25" w:rsidRPr="00F445E9" w:rsidRDefault="005F3F25" w:rsidP="005F3F25">
      <w:pPr>
        <w:jc w:val="both"/>
        <w:rPr>
          <w:color w:val="1B1F22"/>
          <w:sz w:val="22"/>
          <w:szCs w:val="22"/>
          <w:shd w:val="clear" w:color="auto" w:fill="FFFFFF"/>
        </w:rPr>
      </w:pPr>
      <w:r w:rsidRPr="00F445E9">
        <w:rPr>
          <w:b/>
          <w:sz w:val="22"/>
          <w:szCs w:val="22"/>
        </w:rPr>
        <w:t xml:space="preserve">02 Temmuz 2026 - </w:t>
      </w:r>
      <w:r w:rsidRPr="00F445E9">
        <w:rPr>
          <w:color w:val="1B1F22"/>
          <w:sz w:val="22"/>
          <w:szCs w:val="22"/>
          <w:shd w:val="clear" w:color="auto" w:fill="FFFFFF"/>
        </w:rPr>
        <w:t>BTK,</w:t>
      </w:r>
      <w:r w:rsidRPr="00F445E9">
        <w:rPr>
          <w:rStyle w:val="Gl"/>
          <w:color w:val="1B1F22"/>
          <w:sz w:val="22"/>
          <w:szCs w:val="22"/>
          <w:shd w:val="clear" w:color="auto" w:fill="FFFFFF"/>
        </w:rPr>
        <w:t xml:space="preserve"> </w:t>
      </w:r>
      <w:proofErr w:type="spellStart"/>
      <w:r w:rsidRPr="00F445E9">
        <w:rPr>
          <w:rStyle w:val="Gl"/>
          <w:color w:val="1B1F22"/>
          <w:sz w:val="22"/>
          <w:szCs w:val="22"/>
          <w:shd w:val="clear" w:color="auto" w:fill="FFFFFF"/>
        </w:rPr>
        <w:t>Nupel</w:t>
      </w:r>
      <w:proofErr w:type="spellEnd"/>
      <w:r w:rsidRPr="00F445E9">
        <w:rPr>
          <w:rStyle w:val="Gl"/>
          <w:color w:val="1B1F22"/>
          <w:sz w:val="22"/>
          <w:szCs w:val="22"/>
          <w:shd w:val="clear" w:color="auto" w:fill="FFFFFF"/>
        </w:rPr>
        <w:t xml:space="preserve"> Haber</w:t>
      </w:r>
      <w:r w:rsidRPr="00F445E9">
        <w:rPr>
          <w:color w:val="1B1F22"/>
          <w:sz w:val="22"/>
          <w:szCs w:val="22"/>
          <w:shd w:val="clear" w:color="auto" w:fill="FFFFFF"/>
        </w:rPr>
        <w:t> (</w:t>
      </w:r>
      <w:proofErr w:type="gramStart"/>
      <w:r w:rsidRPr="00F445E9">
        <w:rPr>
          <w:color w:val="1B1F22"/>
          <w:sz w:val="22"/>
          <w:szCs w:val="22"/>
          <w:shd w:val="clear" w:color="auto" w:fill="FFFFFF"/>
        </w:rPr>
        <w:t>nupel.tv</w:t>
      </w:r>
      <w:proofErr w:type="gramEnd"/>
      <w:r w:rsidRPr="00F445E9">
        <w:rPr>
          <w:color w:val="1B1F22"/>
          <w:sz w:val="22"/>
          <w:szCs w:val="22"/>
          <w:shd w:val="clear" w:color="auto" w:fill="FFFFFF"/>
        </w:rPr>
        <w:t xml:space="preserve">) alan adını millî güvenlik ve kamu düzeni gerekçesiyle erişime engelledi. </w:t>
      </w:r>
      <w:r w:rsidRPr="00F445E9">
        <w:rPr>
          <w:rStyle w:val="Gl"/>
          <w:b w:val="0"/>
          <w:color w:val="1B1F22"/>
          <w:sz w:val="22"/>
          <w:szCs w:val="22"/>
          <w:shd w:val="clear" w:color="auto" w:fill="FFFFFF"/>
        </w:rPr>
        <w:t xml:space="preserve">Ankara 9. Sulh Ceza </w:t>
      </w:r>
      <w:proofErr w:type="gramStart"/>
      <w:r w:rsidRPr="00F445E9">
        <w:rPr>
          <w:rStyle w:val="Gl"/>
          <w:b w:val="0"/>
          <w:color w:val="1B1F22"/>
          <w:sz w:val="22"/>
          <w:szCs w:val="22"/>
          <w:shd w:val="clear" w:color="auto" w:fill="FFFFFF"/>
        </w:rPr>
        <w:t>Hakimliği</w:t>
      </w:r>
      <w:r w:rsidRPr="00F445E9">
        <w:rPr>
          <w:color w:val="1B1F22"/>
          <w:sz w:val="22"/>
          <w:szCs w:val="22"/>
          <w:shd w:val="clear" w:color="auto" w:fill="FFFFFF"/>
        </w:rPr>
        <w:t>nin</w:t>
      </w:r>
      <w:proofErr w:type="gramEnd"/>
      <w:r w:rsidRPr="00F445E9">
        <w:rPr>
          <w:color w:val="1B1F22"/>
          <w:sz w:val="22"/>
          <w:szCs w:val="22"/>
          <w:shd w:val="clear" w:color="auto" w:fill="FFFFFF"/>
        </w:rPr>
        <w:t xml:space="preserve"> 2 Temmuz 2026 tarihli ve 2026/8019 sayılı kararıyla onaylandı.</w:t>
      </w:r>
    </w:p>
    <w:p w14:paraId="105206A5" w14:textId="77777777" w:rsidR="005F3F25" w:rsidRPr="00F445E9" w:rsidRDefault="005F3F25" w:rsidP="005F3F25">
      <w:pPr>
        <w:jc w:val="both"/>
        <w:rPr>
          <w:sz w:val="22"/>
          <w:szCs w:val="22"/>
        </w:rPr>
      </w:pPr>
    </w:p>
    <w:p w14:paraId="718E6254" w14:textId="3D305C97" w:rsidR="005F3F25" w:rsidRPr="00F445E9" w:rsidRDefault="005F3F25" w:rsidP="005F3F25">
      <w:pPr>
        <w:jc w:val="both"/>
        <w:rPr>
          <w:sz w:val="22"/>
          <w:szCs w:val="22"/>
        </w:rPr>
      </w:pPr>
      <w:r w:rsidRPr="00F445E9">
        <w:rPr>
          <w:b/>
          <w:sz w:val="22"/>
          <w:szCs w:val="22"/>
        </w:rPr>
        <w:t xml:space="preserve">02 Temmuz 2026 - </w:t>
      </w:r>
      <w:r w:rsidRPr="00F445E9">
        <w:rPr>
          <w:sz w:val="22"/>
          <w:szCs w:val="22"/>
        </w:rPr>
        <w:t xml:space="preserve">Ajansa </w:t>
      </w:r>
      <w:proofErr w:type="spellStart"/>
      <w:r w:rsidRPr="00F445E9">
        <w:rPr>
          <w:sz w:val="22"/>
          <w:szCs w:val="22"/>
        </w:rPr>
        <w:t>Welat’ın</w:t>
      </w:r>
      <w:proofErr w:type="spellEnd"/>
      <w:r w:rsidRPr="00F445E9">
        <w:rPr>
          <w:sz w:val="22"/>
          <w:szCs w:val="22"/>
        </w:rPr>
        <w:t xml:space="preserve"> X hesabı da Türkiye’den erişime kapatıldı.</w:t>
      </w:r>
    </w:p>
    <w:p w14:paraId="5CDF4FD3" w14:textId="77777777" w:rsidR="003B24E9" w:rsidRPr="00F445E9" w:rsidRDefault="003B24E9" w:rsidP="005F3F25">
      <w:pPr>
        <w:jc w:val="both"/>
        <w:rPr>
          <w:sz w:val="22"/>
          <w:szCs w:val="22"/>
        </w:rPr>
      </w:pPr>
    </w:p>
    <w:p w14:paraId="7E5F233A" w14:textId="24257229" w:rsidR="005F3F25" w:rsidRPr="00F445E9" w:rsidRDefault="005F3F25" w:rsidP="005F3F25">
      <w:pPr>
        <w:jc w:val="both"/>
        <w:rPr>
          <w:sz w:val="22"/>
          <w:szCs w:val="22"/>
        </w:rPr>
      </w:pPr>
      <w:r w:rsidRPr="00F445E9">
        <w:rPr>
          <w:b/>
          <w:sz w:val="22"/>
          <w:szCs w:val="22"/>
        </w:rPr>
        <w:t xml:space="preserve">02 Temmuz 2026 - </w:t>
      </w:r>
      <w:r w:rsidRPr="00F445E9">
        <w:rPr>
          <w:sz w:val="22"/>
          <w:szCs w:val="22"/>
        </w:rPr>
        <w:t>Nûmedya24’ün X hesabını da Türkiye'den erişime kapatıldı.</w:t>
      </w:r>
    </w:p>
    <w:p w14:paraId="6FE55F3C" w14:textId="77777777" w:rsidR="005F3F25" w:rsidRPr="00F445E9" w:rsidRDefault="005F3F25" w:rsidP="005F3F25">
      <w:pPr>
        <w:jc w:val="both"/>
        <w:rPr>
          <w:sz w:val="22"/>
          <w:szCs w:val="22"/>
        </w:rPr>
      </w:pPr>
    </w:p>
    <w:p w14:paraId="22D76BDF" w14:textId="5139DF0A" w:rsidR="005F3F25" w:rsidRPr="00F445E9" w:rsidRDefault="005F3F25" w:rsidP="005F3F25">
      <w:pPr>
        <w:jc w:val="both"/>
        <w:rPr>
          <w:sz w:val="22"/>
          <w:szCs w:val="22"/>
        </w:rPr>
      </w:pPr>
      <w:r w:rsidRPr="00F445E9">
        <w:rPr>
          <w:b/>
          <w:sz w:val="22"/>
          <w:szCs w:val="22"/>
        </w:rPr>
        <w:t xml:space="preserve">02 Temmuz 2026 - </w:t>
      </w:r>
      <w:proofErr w:type="spellStart"/>
      <w:proofErr w:type="gramStart"/>
      <w:r w:rsidRPr="00F445E9">
        <w:rPr>
          <w:sz w:val="22"/>
          <w:szCs w:val="22"/>
        </w:rPr>
        <w:t>Sendika.Org'un</w:t>
      </w:r>
      <w:proofErr w:type="spellEnd"/>
      <w:proofErr w:type="gramEnd"/>
      <w:r w:rsidRPr="00F445E9">
        <w:rPr>
          <w:sz w:val="22"/>
          <w:szCs w:val="22"/>
        </w:rPr>
        <w:t xml:space="preserve"> X hesabı hakkında ikinci kez "milli güvenlik" ve "kamu düzeninin korunması" gerekçesiyle erişim engeli kararı verildi.</w:t>
      </w:r>
    </w:p>
    <w:p w14:paraId="6B0DF5B7" w14:textId="77777777" w:rsidR="00237D76" w:rsidRPr="00F445E9" w:rsidRDefault="00237D76" w:rsidP="005F3F25">
      <w:pPr>
        <w:jc w:val="both"/>
        <w:rPr>
          <w:sz w:val="22"/>
          <w:szCs w:val="22"/>
        </w:rPr>
      </w:pPr>
    </w:p>
    <w:p w14:paraId="7E56BCB5" w14:textId="61F4BB0E" w:rsidR="00237D76" w:rsidRPr="00F445E9" w:rsidRDefault="00237D76" w:rsidP="00237D76">
      <w:pPr>
        <w:jc w:val="both"/>
        <w:rPr>
          <w:sz w:val="22"/>
          <w:szCs w:val="22"/>
        </w:rPr>
      </w:pPr>
      <w:r w:rsidRPr="00F445E9">
        <w:rPr>
          <w:b/>
          <w:sz w:val="22"/>
          <w:szCs w:val="22"/>
        </w:rPr>
        <w:t xml:space="preserve">03 Temmuz 2026 - </w:t>
      </w:r>
      <w:proofErr w:type="spellStart"/>
      <w:r w:rsidRPr="00F445E9">
        <w:rPr>
          <w:sz w:val="22"/>
          <w:szCs w:val="22"/>
        </w:rPr>
        <w:t>soL</w:t>
      </w:r>
      <w:proofErr w:type="spellEnd"/>
      <w:r w:rsidRPr="00F445E9">
        <w:rPr>
          <w:sz w:val="22"/>
          <w:szCs w:val="22"/>
        </w:rPr>
        <w:t xml:space="preserve"> Haber’in 924 bin </w:t>
      </w:r>
      <w:proofErr w:type="spellStart"/>
      <w:r w:rsidRPr="00F445E9">
        <w:rPr>
          <w:sz w:val="22"/>
          <w:szCs w:val="22"/>
        </w:rPr>
        <w:t>takipçili</w:t>
      </w:r>
      <w:proofErr w:type="spellEnd"/>
      <w:r w:rsidRPr="00F445E9">
        <w:rPr>
          <w:sz w:val="22"/>
          <w:szCs w:val="22"/>
        </w:rPr>
        <w:t xml:space="preserve"> X hesabı (@</w:t>
      </w:r>
      <w:proofErr w:type="spellStart"/>
      <w:r w:rsidRPr="00F445E9">
        <w:rPr>
          <w:sz w:val="22"/>
          <w:szCs w:val="22"/>
        </w:rPr>
        <w:t>solhaberportali</w:t>
      </w:r>
      <w:proofErr w:type="spellEnd"/>
      <w:r w:rsidRPr="00F445E9">
        <w:rPr>
          <w:sz w:val="22"/>
          <w:szCs w:val="22"/>
        </w:rPr>
        <w:t>), 5651 sayılı Kanunun 8/A maddesi kapsamında, millî güvenlik ve kamu düzeninin korunması gerekçesiyle erişime engellendi. Hesap, X tarafından henüz Türkiye’den görünmez kılınmadı.</w:t>
      </w:r>
    </w:p>
    <w:p w14:paraId="31E952BD" w14:textId="77777777" w:rsidR="00237D76" w:rsidRPr="00F445E9" w:rsidRDefault="00237D76" w:rsidP="00237D76">
      <w:pPr>
        <w:jc w:val="both"/>
        <w:rPr>
          <w:sz w:val="22"/>
          <w:szCs w:val="22"/>
        </w:rPr>
      </w:pPr>
    </w:p>
    <w:p w14:paraId="609263DD" w14:textId="1B636F10" w:rsidR="00237D76" w:rsidRPr="00F445E9" w:rsidRDefault="00237D76" w:rsidP="00237D76">
      <w:pPr>
        <w:jc w:val="both"/>
        <w:rPr>
          <w:sz w:val="22"/>
          <w:szCs w:val="22"/>
        </w:rPr>
      </w:pPr>
      <w:r w:rsidRPr="00F445E9">
        <w:rPr>
          <w:b/>
          <w:sz w:val="22"/>
          <w:szCs w:val="22"/>
        </w:rPr>
        <w:t>03 Temmuz 2026 -</w:t>
      </w:r>
      <w:r w:rsidRPr="00F445E9">
        <w:rPr>
          <w:sz w:val="22"/>
          <w:szCs w:val="22"/>
        </w:rPr>
        <w:t xml:space="preserve">Can Dündar tarafından kurulan bağımsız haber platformu </w:t>
      </w:r>
      <w:proofErr w:type="spellStart"/>
      <w:r w:rsidRPr="00F445E9">
        <w:rPr>
          <w:sz w:val="22"/>
          <w:szCs w:val="22"/>
        </w:rPr>
        <w:t>Özgürüz’ün</w:t>
      </w:r>
      <w:proofErr w:type="spellEnd"/>
      <w:r w:rsidRPr="00F445E9">
        <w:rPr>
          <w:sz w:val="22"/>
          <w:szCs w:val="22"/>
        </w:rPr>
        <w:t xml:space="preserve">; X, </w:t>
      </w:r>
      <w:proofErr w:type="spellStart"/>
      <w:r w:rsidRPr="00F445E9">
        <w:rPr>
          <w:sz w:val="22"/>
          <w:szCs w:val="22"/>
        </w:rPr>
        <w:t>Instagram</w:t>
      </w:r>
      <w:proofErr w:type="spellEnd"/>
      <w:r w:rsidRPr="00F445E9">
        <w:rPr>
          <w:sz w:val="22"/>
          <w:szCs w:val="22"/>
        </w:rPr>
        <w:t xml:space="preserve">, Facebook, </w:t>
      </w:r>
      <w:proofErr w:type="spellStart"/>
      <w:r w:rsidRPr="00F445E9">
        <w:rPr>
          <w:sz w:val="22"/>
          <w:szCs w:val="22"/>
        </w:rPr>
        <w:t>TikTok</w:t>
      </w:r>
      <w:proofErr w:type="spellEnd"/>
      <w:r w:rsidRPr="00F445E9">
        <w:rPr>
          <w:sz w:val="22"/>
          <w:szCs w:val="22"/>
        </w:rPr>
        <w:t xml:space="preserve">, </w:t>
      </w:r>
      <w:proofErr w:type="spellStart"/>
      <w:r w:rsidRPr="00F445E9">
        <w:rPr>
          <w:sz w:val="22"/>
          <w:szCs w:val="22"/>
        </w:rPr>
        <w:t>YouTube</w:t>
      </w:r>
      <w:proofErr w:type="spellEnd"/>
      <w:r w:rsidRPr="00F445E9">
        <w:rPr>
          <w:sz w:val="22"/>
          <w:szCs w:val="22"/>
        </w:rPr>
        <w:t xml:space="preserve"> hesapları ve ozguruz7.org alan adı, millî güvenlik ve kamu düzeninin korunması gerekçesiyle, Ankara 10. Sulh Ceza </w:t>
      </w:r>
      <w:proofErr w:type="gramStart"/>
      <w:r w:rsidRPr="00F445E9">
        <w:rPr>
          <w:sz w:val="22"/>
          <w:szCs w:val="22"/>
        </w:rPr>
        <w:t>Hakimliğinin</w:t>
      </w:r>
      <w:proofErr w:type="gramEnd"/>
      <w:r w:rsidRPr="00F445E9">
        <w:rPr>
          <w:sz w:val="22"/>
          <w:szCs w:val="22"/>
        </w:rPr>
        <w:t xml:space="preserve"> 3 Temmuz 2026 tarihli ve 2026/8178 sayılı kararıyla erişime engellendi.</w:t>
      </w:r>
    </w:p>
    <w:p w14:paraId="24B9935A" w14:textId="77777777" w:rsidR="00237D76" w:rsidRPr="00F445E9" w:rsidRDefault="00237D76" w:rsidP="005F3F25">
      <w:pPr>
        <w:jc w:val="both"/>
        <w:rPr>
          <w:sz w:val="22"/>
          <w:szCs w:val="22"/>
        </w:rPr>
      </w:pPr>
    </w:p>
    <w:p w14:paraId="75483E29" w14:textId="77777777" w:rsidR="00E86FEB" w:rsidRPr="00F445E9" w:rsidRDefault="00E86FEB" w:rsidP="00E86FEB">
      <w:pPr>
        <w:jc w:val="both"/>
        <w:rPr>
          <w:sz w:val="22"/>
          <w:szCs w:val="22"/>
        </w:rPr>
      </w:pPr>
      <w:r w:rsidRPr="00F445E9">
        <w:rPr>
          <w:b/>
          <w:sz w:val="22"/>
          <w:szCs w:val="22"/>
        </w:rPr>
        <w:lastRenderedPageBreak/>
        <w:t xml:space="preserve">04 Temmuz 2026 - </w:t>
      </w:r>
      <w:r w:rsidRPr="00F445E9">
        <w:rPr>
          <w:sz w:val="22"/>
          <w:szCs w:val="22"/>
        </w:rPr>
        <w:t xml:space="preserve">Evrensel gazetesinin gençlik eki Genç Hayat’ın </w:t>
      </w:r>
      <w:proofErr w:type="spellStart"/>
      <w:r w:rsidRPr="00F445E9">
        <w:rPr>
          <w:sz w:val="22"/>
          <w:szCs w:val="22"/>
        </w:rPr>
        <w:t>Instagram</w:t>
      </w:r>
      <w:proofErr w:type="spellEnd"/>
      <w:r w:rsidRPr="00F445E9">
        <w:rPr>
          <w:sz w:val="22"/>
          <w:szCs w:val="22"/>
        </w:rPr>
        <w:t xml:space="preserve"> hesabına 5 Temmuz 2026 itibarıyla Bilgi Teknolojileri ve İletişim Kurumunun (BTK) yasal talebiyle Türkiye’den erişim engeli getirildi.</w:t>
      </w:r>
    </w:p>
    <w:p w14:paraId="0A09E350" w14:textId="62D0BF7D" w:rsidR="00DA6DAA" w:rsidRPr="00F445E9" w:rsidRDefault="000C7191" w:rsidP="000C7191">
      <w:pPr>
        <w:jc w:val="both"/>
        <w:rPr>
          <w:sz w:val="22"/>
          <w:szCs w:val="22"/>
        </w:rPr>
      </w:pPr>
      <w:r w:rsidRPr="00F445E9">
        <w:rPr>
          <w:b/>
          <w:sz w:val="22"/>
          <w:szCs w:val="22"/>
        </w:rPr>
        <w:t xml:space="preserve"> </w:t>
      </w:r>
      <w:r w:rsidR="008E0287" w:rsidRPr="00F445E9">
        <w:rPr>
          <w:b/>
          <w:sz w:val="22"/>
          <w:szCs w:val="22"/>
        </w:rPr>
        <w:t xml:space="preserve"> </w:t>
      </w:r>
    </w:p>
    <w:p w14:paraId="6700FD93" w14:textId="577DA241" w:rsidR="00E86FEB" w:rsidRPr="00F445E9" w:rsidRDefault="00E86FEB" w:rsidP="00E86FEB">
      <w:pPr>
        <w:jc w:val="both"/>
        <w:rPr>
          <w:sz w:val="22"/>
          <w:szCs w:val="22"/>
        </w:rPr>
      </w:pPr>
      <w:r w:rsidRPr="00F445E9">
        <w:rPr>
          <w:b/>
          <w:sz w:val="22"/>
          <w:szCs w:val="22"/>
        </w:rPr>
        <w:t xml:space="preserve">04 Temmuz 2026 - </w:t>
      </w:r>
      <w:r w:rsidRPr="00F445E9">
        <w:rPr>
          <w:sz w:val="22"/>
          <w:szCs w:val="22"/>
        </w:rPr>
        <w:t>Gazeteci Diren Yurtsever’in X hesabı BTK istemi doğrultusunda X tarafından erişime engellendi.</w:t>
      </w:r>
    </w:p>
    <w:p w14:paraId="5D684803" w14:textId="77777777" w:rsidR="00E86FEB" w:rsidRPr="00F445E9" w:rsidRDefault="00E86FEB" w:rsidP="00E86FEB">
      <w:pPr>
        <w:jc w:val="both"/>
        <w:rPr>
          <w:sz w:val="22"/>
          <w:szCs w:val="22"/>
        </w:rPr>
      </w:pPr>
    </w:p>
    <w:p w14:paraId="2C0CD9C1" w14:textId="09C68C81" w:rsidR="00E86FEB" w:rsidRPr="00F445E9" w:rsidRDefault="00E86FEB" w:rsidP="00E86FEB">
      <w:pPr>
        <w:rPr>
          <w:sz w:val="22"/>
          <w:szCs w:val="22"/>
        </w:rPr>
      </w:pPr>
      <w:r w:rsidRPr="00F445E9">
        <w:rPr>
          <w:b/>
          <w:sz w:val="22"/>
          <w:szCs w:val="22"/>
        </w:rPr>
        <w:t xml:space="preserve">04 Temmuz 2026 - </w:t>
      </w:r>
      <w:r w:rsidRPr="00F445E9">
        <w:rPr>
          <w:sz w:val="22"/>
          <w:szCs w:val="22"/>
        </w:rPr>
        <w:t xml:space="preserve">920 binden fazla takipçisi olan </w:t>
      </w:r>
      <w:proofErr w:type="spellStart"/>
      <w:r w:rsidRPr="00F445E9">
        <w:rPr>
          <w:sz w:val="22"/>
          <w:szCs w:val="22"/>
        </w:rPr>
        <w:t>soL</w:t>
      </w:r>
      <w:proofErr w:type="spellEnd"/>
      <w:r w:rsidRPr="00F445E9">
        <w:rPr>
          <w:sz w:val="22"/>
          <w:szCs w:val="22"/>
        </w:rPr>
        <w:t xml:space="preserve"> Haber'in X hesabı hakkında erişim engeli kararı verildi. Hesap Türkiye'den "görünmez" hale getirildi. </w:t>
      </w:r>
    </w:p>
    <w:p w14:paraId="7A2E59CC" w14:textId="77777777" w:rsidR="00980726" w:rsidRPr="00F445E9" w:rsidRDefault="00980726" w:rsidP="00E86FEB">
      <w:pPr>
        <w:rPr>
          <w:sz w:val="22"/>
          <w:szCs w:val="22"/>
        </w:rPr>
      </w:pPr>
    </w:p>
    <w:p w14:paraId="538EA0D0" w14:textId="77777777" w:rsidR="00980726" w:rsidRPr="00F445E9" w:rsidRDefault="00980726" w:rsidP="00980726">
      <w:pPr>
        <w:jc w:val="both"/>
        <w:rPr>
          <w:sz w:val="22"/>
          <w:szCs w:val="22"/>
        </w:rPr>
      </w:pPr>
      <w:r w:rsidRPr="00F445E9">
        <w:rPr>
          <w:b/>
          <w:sz w:val="22"/>
          <w:szCs w:val="22"/>
        </w:rPr>
        <w:t xml:space="preserve">06 Temmuz 2026 - </w:t>
      </w:r>
      <w:r w:rsidRPr="00F445E9">
        <w:rPr>
          <w:sz w:val="22"/>
          <w:szCs w:val="22"/>
        </w:rPr>
        <w:t xml:space="preserve">Tuğçe </w:t>
      </w:r>
      <w:proofErr w:type="spellStart"/>
      <w:r w:rsidRPr="00F445E9">
        <w:rPr>
          <w:sz w:val="22"/>
          <w:szCs w:val="22"/>
        </w:rPr>
        <w:t>Tatari’nin</w:t>
      </w:r>
      <w:proofErr w:type="spellEnd"/>
      <w:r w:rsidRPr="00F445E9">
        <w:rPr>
          <w:sz w:val="22"/>
          <w:szCs w:val="22"/>
        </w:rPr>
        <w:t xml:space="preserve"> Batman’daki bakım merkeziyle </w:t>
      </w:r>
      <w:proofErr w:type="gramStart"/>
      <w:r w:rsidRPr="00F445E9">
        <w:rPr>
          <w:sz w:val="22"/>
          <w:szCs w:val="22"/>
        </w:rPr>
        <w:t>ilgili  T24’te</w:t>
      </w:r>
      <w:proofErr w:type="gramEnd"/>
      <w:r w:rsidRPr="00F445E9">
        <w:rPr>
          <w:sz w:val="22"/>
          <w:szCs w:val="22"/>
        </w:rPr>
        <w:t xml:space="preserve"> yayınlanan yazısına Batman Sulh Ceza Hâkimliği tarafından erişim engeli getirildi.</w:t>
      </w:r>
    </w:p>
    <w:p w14:paraId="5F37CFC8" w14:textId="40D438E4" w:rsidR="00980726" w:rsidRPr="00F445E9" w:rsidRDefault="00980726" w:rsidP="00E86FEB">
      <w:pPr>
        <w:rPr>
          <w:sz w:val="22"/>
          <w:szCs w:val="22"/>
        </w:rPr>
      </w:pPr>
    </w:p>
    <w:p w14:paraId="7E064AE2" w14:textId="67ADB951" w:rsidR="003B24E9" w:rsidRPr="00F445E9" w:rsidRDefault="003B24E9" w:rsidP="003B24E9">
      <w:pPr>
        <w:jc w:val="both"/>
        <w:rPr>
          <w:sz w:val="22"/>
          <w:szCs w:val="22"/>
        </w:rPr>
      </w:pPr>
      <w:r w:rsidRPr="00F445E9">
        <w:rPr>
          <w:b/>
          <w:sz w:val="22"/>
          <w:szCs w:val="22"/>
        </w:rPr>
        <w:t xml:space="preserve">08 Temmuz 2026 - </w:t>
      </w:r>
      <w:r w:rsidRPr="00F445E9">
        <w:rPr>
          <w:sz w:val="22"/>
          <w:szCs w:val="22"/>
        </w:rPr>
        <w:t xml:space="preserve">Sosyalist Yeniden Kuruluş Partisi'nin (SYKP), X (eski adıyla </w:t>
      </w:r>
      <w:proofErr w:type="spellStart"/>
      <w:r w:rsidRPr="00F445E9">
        <w:rPr>
          <w:sz w:val="22"/>
          <w:szCs w:val="22"/>
        </w:rPr>
        <w:t>Twitter</w:t>
      </w:r>
      <w:proofErr w:type="spellEnd"/>
      <w:r w:rsidRPr="00F445E9">
        <w:rPr>
          <w:sz w:val="22"/>
          <w:szCs w:val="22"/>
        </w:rPr>
        <w:t>) platformundaki resmi hesabı Bilgi Teknolojileri ve İletişim Kurumu (BTK) kararıyla Türkiye’den erişime engellendi.</w:t>
      </w:r>
    </w:p>
    <w:p w14:paraId="5BEAF44D" w14:textId="77777777" w:rsidR="005E0E23" w:rsidRPr="00F445E9" w:rsidRDefault="005E0E23" w:rsidP="003B24E9">
      <w:pPr>
        <w:jc w:val="both"/>
        <w:rPr>
          <w:sz w:val="22"/>
          <w:szCs w:val="22"/>
        </w:rPr>
      </w:pPr>
    </w:p>
    <w:p w14:paraId="42BBA12E" w14:textId="1071DE51" w:rsidR="005E0E23" w:rsidRPr="00F445E9" w:rsidRDefault="005E0E23" w:rsidP="005E0E23">
      <w:pPr>
        <w:jc w:val="both"/>
        <w:rPr>
          <w:sz w:val="22"/>
          <w:szCs w:val="22"/>
        </w:rPr>
      </w:pPr>
      <w:r w:rsidRPr="00F445E9">
        <w:rPr>
          <w:b/>
          <w:sz w:val="22"/>
          <w:szCs w:val="22"/>
        </w:rPr>
        <w:t xml:space="preserve">09 Temmuz 2026 - </w:t>
      </w:r>
      <w:r w:rsidRPr="00F445E9">
        <w:rPr>
          <w:sz w:val="22"/>
          <w:szCs w:val="22"/>
        </w:rPr>
        <w:t>Gazeteci Müberra Ünsal’ın NATO Zirvesi’ni protesto eden yurttaşları dönük yapılan işkenceyi belgeleyen görüntülere erişim engeli getirildi.</w:t>
      </w:r>
    </w:p>
    <w:p w14:paraId="5FAB1E70" w14:textId="77777777" w:rsidR="005E0E23" w:rsidRPr="00F445E9" w:rsidRDefault="005E0E23" w:rsidP="003B24E9">
      <w:pPr>
        <w:jc w:val="both"/>
        <w:rPr>
          <w:sz w:val="22"/>
          <w:szCs w:val="22"/>
        </w:rPr>
      </w:pPr>
    </w:p>
    <w:p w14:paraId="65D37428" w14:textId="173BED15" w:rsidR="00644849" w:rsidRPr="00F445E9" w:rsidRDefault="00644849" w:rsidP="00644849">
      <w:pPr>
        <w:jc w:val="both"/>
        <w:rPr>
          <w:sz w:val="22"/>
          <w:szCs w:val="22"/>
        </w:rPr>
      </w:pPr>
      <w:r w:rsidRPr="00F445E9">
        <w:rPr>
          <w:b/>
          <w:sz w:val="22"/>
          <w:szCs w:val="22"/>
        </w:rPr>
        <w:t xml:space="preserve">13 Temmuz 2026 - </w:t>
      </w:r>
      <w:r w:rsidRPr="00F445E9">
        <w:rPr>
          <w:sz w:val="22"/>
          <w:szCs w:val="22"/>
        </w:rPr>
        <w:t>Gazeteci Öznur Değer’in X hesabı BTK talebi doğrultusunda X tarafından erişime engellendi.</w:t>
      </w:r>
    </w:p>
    <w:p w14:paraId="310DE23C" w14:textId="77777777" w:rsidR="00A03061" w:rsidRPr="00F445E9" w:rsidRDefault="00A03061" w:rsidP="00644849">
      <w:pPr>
        <w:jc w:val="both"/>
        <w:rPr>
          <w:sz w:val="22"/>
          <w:szCs w:val="22"/>
        </w:rPr>
      </w:pPr>
    </w:p>
    <w:p w14:paraId="2F4022D0" w14:textId="218816A6" w:rsidR="00A03061" w:rsidRPr="00F445E9" w:rsidRDefault="00A03061" w:rsidP="00A03061">
      <w:pPr>
        <w:pStyle w:val="NormalWeb"/>
        <w:rPr>
          <w:sz w:val="22"/>
          <w:szCs w:val="22"/>
        </w:rPr>
      </w:pPr>
      <w:r w:rsidRPr="00F445E9">
        <w:rPr>
          <w:b/>
          <w:sz w:val="22"/>
          <w:szCs w:val="22"/>
        </w:rPr>
        <w:t xml:space="preserve">17 </w:t>
      </w:r>
      <w:proofErr w:type="gramStart"/>
      <w:r w:rsidRPr="00F445E9">
        <w:rPr>
          <w:b/>
          <w:sz w:val="22"/>
          <w:szCs w:val="22"/>
        </w:rPr>
        <w:t>Temmuz  2026</w:t>
      </w:r>
      <w:proofErr w:type="gramEnd"/>
      <w:r w:rsidRPr="00F445E9">
        <w:rPr>
          <w:b/>
          <w:sz w:val="22"/>
          <w:szCs w:val="22"/>
        </w:rPr>
        <w:t xml:space="preserve"> -</w:t>
      </w:r>
      <w:r w:rsidRPr="00F445E9">
        <w:rPr>
          <w:sz w:val="22"/>
          <w:szCs w:val="22"/>
        </w:rPr>
        <w:t xml:space="preserve"> Ekrem İmamoğlu’nun </w:t>
      </w:r>
      <w:proofErr w:type="spellStart"/>
      <w:r w:rsidRPr="00F445E9">
        <w:rPr>
          <w:sz w:val="22"/>
          <w:szCs w:val="22"/>
        </w:rPr>
        <w:t>YouTube</w:t>
      </w:r>
      <w:proofErr w:type="spellEnd"/>
      <w:r w:rsidRPr="00F445E9">
        <w:rPr>
          <w:sz w:val="22"/>
          <w:szCs w:val="22"/>
        </w:rPr>
        <w:t xml:space="preserve"> kanalı (@</w:t>
      </w:r>
      <w:proofErr w:type="spellStart"/>
      <w:r w:rsidRPr="00F445E9">
        <w:rPr>
          <w:sz w:val="22"/>
          <w:szCs w:val="22"/>
        </w:rPr>
        <w:t>ekremimamoglu</w:t>
      </w:r>
      <w:proofErr w:type="spellEnd"/>
      <w:r w:rsidRPr="00F445E9">
        <w:rPr>
          <w:sz w:val="22"/>
          <w:szCs w:val="22"/>
        </w:rPr>
        <w:t xml:space="preserve">) ile Cumhurbaşkanlığı Aday Ofisi’nin X hesabı (@CAOIletisim1), 5651 sayılı Kanun’un 8/A maddesi kapsamında, millî güvenlik ve kamu düzeninin korunması gerekçesiyle erişime engellendi. </w:t>
      </w:r>
      <w:proofErr w:type="spellStart"/>
      <w:r w:rsidRPr="00F445E9">
        <w:rPr>
          <w:sz w:val="22"/>
          <w:szCs w:val="22"/>
        </w:rPr>
        <w:t>YouTube</w:t>
      </w:r>
      <w:proofErr w:type="spellEnd"/>
      <w:r w:rsidRPr="00F445E9">
        <w:rPr>
          <w:sz w:val="22"/>
          <w:szCs w:val="22"/>
        </w:rPr>
        <w:t xml:space="preserve"> 787 bin aboneli kanalı, X ise 222 bin </w:t>
      </w:r>
      <w:proofErr w:type="spellStart"/>
      <w:r w:rsidRPr="00F445E9">
        <w:rPr>
          <w:sz w:val="22"/>
          <w:szCs w:val="22"/>
        </w:rPr>
        <w:t>takipçili</w:t>
      </w:r>
      <w:proofErr w:type="spellEnd"/>
      <w:r w:rsidRPr="00F445E9">
        <w:rPr>
          <w:sz w:val="22"/>
          <w:szCs w:val="22"/>
        </w:rPr>
        <w:t xml:space="preserve"> hesabı henüz Türkiye’den görünmez kılmadı. Erişim engelinin ardından hesabın adı CAOIletisim11 olarak değiştirildi.</w:t>
      </w:r>
    </w:p>
    <w:p w14:paraId="4A843FEE" w14:textId="30CEC67E" w:rsidR="00A03061" w:rsidRPr="00F445E9" w:rsidRDefault="00A03061" w:rsidP="00A03061">
      <w:pPr>
        <w:pStyle w:val="NormalWeb"/>
        <w:rPr>
          <w:sz w:val="22"/>
          <w:szCs w:val="22"/>
        </w:rPr>
      </w:pPr>
      <w:r w:rsidRPr="00F445E9">
        <w:rPr>
          <w:b/>
          <w:sz w:val="22"/>
          <w:szCs w:val="22"/>
        </w:rPr>
        <w:t xml:space="preserve">17 Temmuz 2026 -  </w:t>
      </w:r>
      <w:r w:rsidRPr="00F445E9">
        <w:rPr>
          <w:sz w:val="22"/>
          <w:szCs w:val="22"/>
        </w:rPr>
        <w:t xml:space="preserve">Kürtçe yayın yapan Ajansa </w:t>
      </w:r>
      <w:proofErr w:type="spellStart"/>
      <w:r w:rsidRPr="00F445E9">
        <w:rPr>
          <w:sz w:val="22"/>
          <w:szCs w:val="22"/>
        </w:rPr>
        <w:t>Welat'ın</w:t>
      </w:r>
      <w:proofErr w:type="spellEnd"/>
      <w:r w:rsidRPr="00F445E9">
        <w:rPr>
          <w:sz w:val="22"/>
          <w:szCs w:val="22"/>
        </w:rPr>
        <w:t> </w:t>
      </w:r>
      <w:proofErr w:type="spellStart"/>
      <w:r w:rsidRPr="00F445E9">
        <w:rPr>
          <w:sz w:val="22"/>
          <w:szCs w:val="22"/>
        </w:rPr>
        <w:t>Instagram</w:t>
      </w:r>
      <w:proofErr w:type="spellEnd"/>
      <w:r w:rsidRPr="00F445E9">
        <w:rPr>
          <w:sz w:val="22"/>
          <w:szCs w:val="22"/>
        </w:rPr>
        <w:t xml:space="preserve"> hesabı, </w:t>
      </w:r>
      <w:proofErr w:type="spellStart"/>
      <w:r w:rsidRPr="00F445E9">
        <w:rPr>
          <w:sz w:val="22"/>
          <w:szCs w:val="22"/>
        </w:rPr>
        <w:t>Instagram</w:t>
      </w:r>
      <w:proofErr w:type="spellEnd"/>
      <w:r w:rsidRPr="00F445E9">
        <w:rPr>
          <w:sz w:val="22"/>
          <w:szCs w:val="22"/>
        </w:rPr>
        <w:t xml:space="preserve"> platform tarafından askıya alındı.</w:t>
      </w:r>
    </w:p>
    <w:p w14:paraId="2CF16ABC" w14:textId="2A86EBE6" w:rsidR="00097ADA" w:rsidRPr="00F445E9" w:rsidRDefault="00097ADA" w:rsidP="00A03061">
      <w:pPr>
        <w:pStyle w:val="NormalWeb"/>
        <w:rPr>
          <w:sz w:val="22"/>
          <w:szCs w:val="22"/>
        </w:rPr>
      </w:pPr>
      <w:r w:rsidRPr="00F445E9">
        <w:rPr>
          <w:b/>
          <w:sz w:val="22"/>
          <w:szCs w:val="22"/>
        </w:rPr>
        <w:t xml:space="preserve">23 Temmuz 2026 - </w:t>
      </w:r>
      <w:r w:rsidR="002C1336" w:rsidRPr="00F445E9">
        <w:rPr>
          <w:sz w:val="22"/>
          <w:szCs w:val="22"/>
        </w:rPr>
        <w:t>Yargı sistemini eleştirdiği bir X paylaşımı nedeniyle gözaltına alınan ve adli kontrol şartıyla serbest bırakılan gazeteci Alican Uludağ'ın X hesabı ile 13 ayrı paylaşımı, millî güvenlik ve kamu düzeninin korunması gerekçesiyle erişime engellendi.</w:t>
      </w:r>
    </w:p>
    <w:p w14:paraId="3E8515D2" w14:textId="40C1D0BD" w:rsidR="002C1336" w:rsidRDefault="002C1336" w:rsidP="00A03061">
      <w:pPr>
        <w:pStyle w:val="NormalWeb"/>
        <w:rPr>
          <w:sz w:val="22"/>
          <w:szCs w:val="22"/>
        </w:rPr>
      </w:pPr>
      <w:r w:rsidRPr="00F445E9">
        <w:rPr>
          <w:b/>
          <w:sz w:val="22"/>
          <w:szCs w:val="22"/>
        </w:rPr>
        <w:t>27 Temmuz 2026-</w:t>
      </w:r>
      <w:r w:rsidRPr="00F445E9">
        <w:rPr>
          <w:sz w:val="22"/>
          <w:szCs w:val="22"/>
        </w:rPr>
        <w:t xml:space="preserve"> Gazeteci Gülistan </w:t>
      </w:r>
      <w:proofErr w:type="spellStart"/>
      <w:r w:rsidRPr="00F445E9">
        <w:rPr>
          <w:sz w:val="22"/>
          <w:szCs w:val="22"/>
        </w:rPr>
        <w:t>Gülmiş’in</w:t>
      </w:r>
      <w:proofErr w:type="spellEnd"/>
      <w:r w:rsidRPr="00F445E9">
        <w:rPr>
          <w:sz w:val="22"/>
          <w:szCs w:val="22"/>
        </w:rPr>
        <w:t xml:space="preserve"> X hesabı, </w:t>
      </w:r>
      <w:proofErr w:type="spellStart"/>
      <w:r w:rsidRPr="00F445E9">
        <w:rPr>
          <w:sz w:val="22"/>
          <w:szCs w:val="22"/>
        </w:rPr>
        <w:t>BTK’nın</w:t>
      </w:r>
      <w:proofErr w:type="spellEnd"/>
      <w:r w:rsidRPr="00F445E9">
        <w:rPr>
          <w:sz w:val="22"/>
          <w:szCs w:val="22"/>
        </w:rPr>
        <w:t xml:space="preserve"> talebi tarafından X tarafından erişime engellendi. </w:t>
      </w:r>
    </w:p>
    <w:p w14:paraId="0B7B5D46" w14:textId="15331611" w:rsidR="00F36BCC" w:rsidRPr="00F445E9" w:rsidRDefault="00F36BCC" w:rsidP="00A03061">
      <w:pPr>
        <w:pStyle w:val="NormalWeb"/>
        <w:rPr>
          <w:b/>
          <w:sz w:val="22"/>
          <w:szCs w:val="22"/>
        </w:rPr>
      </w:pPr>
      <w:r w:rsidRPr="00F36BCC">
        <w:rPr>
          <w:b/>
          <w:sz w:val="22"/>
          <w:szCs w:val="22"/>
        </w:rPr>
        <w:t>30 Temmuz 2026 –</w:t>
      </w:r>
      <w:r>
        <w:rPr>
          <w:sz w:val="22"/>
          <w:szCs w:val="22"/>
        </w:rPr>
        <w:t xml:space="preserve"> </w:t>
      </w:r>
      <w:proofErr w:type="spellStart"/>
      <w:r>
        <w:rPr>
          <w:sz w:val="22"/>
          <w:szCs w:val="22"/>
        </w:rPr>
        <w:t>Jinnews’in</w:t>
      </w:r>
      <w:proofErr w:type="spellEnd"/>
      <w:r>
        <w:rPr>
          <w:sz w:val="22"/>
          <w:szCs w:val="22"/>
        </w:rPr>
        <w:t xml:space="preserve"> x hesabı </w:t>
      </w:r>
      <w:proofErr w:type="spellStart"/>
      <w:r>
        <w:rPr>
          <w:sz w:val="22"/>
          <w:szCs w:val="22"/>
        </w:rPr>
        <w:t>BTK’nın</w:t>
      </w:r>
      <w:proofErr w:type="spellEnd"/>
      <w:r>
        <w:rPr>
          <w:sz w:val="22"/>
          <w:szCs w:val="22"/>
        </w:rPr>
        <w:t xml:space="preserve"> kararı doğrultusunda X tarafından erişime kapatıldı</w:t>
      </w:r>
    </w:p>
    <w:p w14:paraId="7CACF587" w14:textId="5A782A64" w:rsidR="00A03061" w:rsidRPr="00F445E9" w:rsidRDefault="00A03061" w:rsidP="00644849">
      <w:pPr>
        <w:jc w:val="both"/>
        <w:rPr>
          <w:sz w:val="22"/>
          <w:szCs w:val="22"/>
        </w:rPr>
      </w:pPr>
    </w:p>
    <w:p w14:paraId="6D360D80" w14:textId="77777777" w:rsidR="000C7191" w:rsidRPr="00F445E9" w:rsidRDefault="000C7191" w:rsidP="000C7191">
      <w:pPr>
        <w:jc w:val="both"/>
        <w:rPr>
          <w:b/>
          <w:sz w:val="22"/>
          <w:szCs w:val="22"/>
          <w:u w:val="thick"/>
        </w:rPr>
      </w:pPr>
    </w:p>
    <w:p w14:paraId="5FB1E4B1" w14:textId="77777777" w:rsidR="006C63F6" w:rsidRPr="00F445E9" w:rsidRDefault="006C63F6" w:rsidP="00322570">
      <w:pPr>
        <w:ind w:left="256"/>
        <w:jc w:val="both"/>
        <w:rPr>
          <w:b/>
          <w:sz w:val="22"/>
          <w:szCs w:val="22"/>
          <w:u w:val="thick"/>
        </w:rPr>
      </w:pPr>
    </w:p>
    <w:p w14:paraId="77E81B4D" w14:textId="77777777" w:rsidR="0014360E" w:rsidRPr="00F445E9" w:rsidRDefault="0014360E" w:rsidP="00322570">
      <w:pPr>
        <w:ind w:left="256"/>
        <w:jc w:val="both"/>
        <w:rPr>
          <w:b/>
          <w:sz w:val="22"/>
          <w:szCs w:val="22"/>
        </w:rPr>
      </w:pPr>
      <w:r w:rsidRPr="00F445E9">
        <w:rPr>
          <w:b/>
          <w:sz w:val="22"/>
          <w:szCs w:val="22"/>
          <w:u w:val="thick"/>
        </w:rPr>
        <w:t>TUTUKLU</w:t>
      </w:r>
      <w:r w:rsidRPr="00F445E9">
        <w:rPr>
          <w:b/>
          <w:spacing w:val="-6"/>
          <w:sz w:val="22"/>
          <w:szCs w:val="22"/>
          <w:u w:val="thick"/>
        </w:rPr>
        <w:t xml:space="preserve"> </w:t>
      </w:r>
      <w:r w:rsidRPr="00F445E9">
        <w:rPr>
          <w:b/>
          <w:sz w:val="22"/>
          <w:szCs w:val="22"/>
          <w:u w:val="thick"/>
        </w:rPr>
        <w:t>GAZETECİLERİN</w:t>
      </w:r>
      <w:r w:rsidRPr="00F445E9">
        <w:rPr>
          <w:b/>
          <w:spacing w:val="-5"/>
          <w:sz w:val="22"/>
          <w:szCs w:val="22"/>
          <w:u w:val="thick"/>
        </w:rPr>
        <w:t xml:space="preserve"> </w:t>
      </w:r>
      <w:r w:rsidRPr="00F445E9">
        <w:rPr>
          <w:b/>
          <w:sz w:val="22"/>
          <w:szCs w:val="22"/>
          <w:u w:val="thick"/>
        </w:rPr>
        <w:t>LİSTESİ</w:t>
      </w:r>
    </w:p>
    <w:p w14:paraId="1E6C5BF3" w14:textId="77777777" w:rsidR="0014360E" w:rsidRPr="00F445E9" w:rsidRDefault="0014360E" w:rsidP="00322570">
      <w:pPr>
        <w:pStyle w:val="GvdeMetni"/>
        <w:jc w:val="both"/>
        <w:rPr>
          <w:b/>
          <w:sz w:val="22"/>
          <w:szCs w:val="22"/>
        </w:rPr>
      </w:pPr>
    </w:p>
    <w:p w14:paraId="6653099C"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Ahmet Uzan – Sabah Egeli Gazetesi Haber Müdürü </w:t>
      </w:r>
    </w:p>
    <w:p w14:paraId="1CE1FB98" w14:textId="55BDCDBB" w:rsidR="007D1393" w:rsidRPr="00F445E9" w:rsidRDefault="007D1393" w:rsidP="007D1393">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Ali Çağatay – Radyo </w:t>
      </w:r>
      <w:proofErr w:type="spellStart"/>
      <w:r w:rsidRPr="00F445E9">
        <w:rPr>
          <w:rFonts w:ascii="Times New Roman" w:hAnsi="Times New Roman"/>
        </w:rPr>
        <w:t>Sputnik</w:t>
      </w:r>
      <w:proofErr w:type="spellEnd"/>
      <w:r w:rsidRPr="00F445E9">
        <w:rPr>
          <w:rFonts w:ascii="Times New Roman" w:hAnsi="Times New Roman"/>
        </w:rPr>
        <w:t xml:space="preserve"> Programcısı</w:t>
      </w:r>
    </w:p>
    <w:p w14:paraId="35DEBDB1"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Ali Ünal – Zaman Gazetesi Köşe Yazarı </w:t>
      </w:r>
    </w:p>
    <w:p w14:paraId="6B8E8155" w14:textId="7BABFDCB" w:rsidR="00A95C4D" w:rsidRPr="00AD1E59" w:rsidRDefault="00DB5A14" w:rsidP="00AD1E59">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Devrim Ayık – Özgür Halk Dergisi Çalışanı</w:t>
      </w:r>
      <w:bookmarkStart w:id="0" w:name="_GoBack"/>
      <w:bookmarkEnd w:id="0"/>
    </w:p>
    <w:p w14:paraId="16EC6EA7" w14:textId="52FCCBB6" w:rsidR="006322CC" w:rsidRPr="00F445E9" w:rsidRDefault="006322CC"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Elif Bayburt – Etkin Haber Ajansı (ETHA) </w:t>
      </w:r>
      <w:r w:rsidR="004F5377" w:rsidRPr="00F445E9">
        <w:rPr>
          <w:rFonts w:ascii="Times New Roman" w:hAnsi="Times New Roman"/>
        </w:rPr>
        <w:t>M</w:t>
      </w:r>
      <w:r w:rsidRPr="00F445E9">
        <w:rPr>
          <w:rFonts w:ascii="Times New Roman" w:hAnsi="Times New Roman"/>
        </w:rPr>
        <w:t>uhabiri</w:t>
      </w:r>
    </w:p>
    <w:p w14:paraId="3EEA679E"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Erdal Süsem – Eylül Dergisi Editörü </w:t>
      </w:r>
    </w:p>
    <w:p w14:paraId="4195EB45"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lastRenderedPageBreak/>
        <w:t xml:space="preserve">Erol Zavar – Odak Dergisi Sahibi ve Yazı İşleri Müdürü </w:t>
      </w:r>
    </w:p>
    <w:p w14:paraId="6316B3C2" w14:textId="3A847280" w:rsidR="00787C78" w:rsidRPr="00F445E9" w:rsidRDefault="00787C78"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Fatma Sibel </w:t>
      </w:r>
      <w:proofErr w:type="spellStart"/>
      <w:r w:rsidRPr="00F445E9">
        <w:rPr>
          <w:rFonts w:ascii="Times New Roman" w:hAnsi="Times New Roman"/>
        </w:rPr>
        <w:t>Gürcihan</w:t>
      </w:r>
      <w:proofErr w:type="spellEnd"/>
      <w:r w:rsidRPr="00F445E9">
        <w:rPr>
          <w:rFonts w:ascii="Times New Roman" w:hAnsi="Times New Roman"/>
        </w:rPr>
        <w:t xml:space="preserve"> – Gazeteci</w:t>
      </w:r>
    </w:p>
    <w:p w14:paraId="2F6F8BDC"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Gültekin Avcı – Bugün Gazetesi Köşe Yazarı</w:t>
      </w:r>
    </w:p>
    <w:p w14:paraId="65554FE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Hatice Duman – Atılım Gazetesi Sahibi ve Yazı İşleri Müdürü</w:t>
      </w:r>
    </w:p>
    <w:p w14:paraId="14E87BF0"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Kadir Koç – Hüryol İmtiyaz Sahibi</w:t>
      </w:r>
    </w:p>
    <w:p w14:paraId="35E7602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Mehmet Baransu – Taraf Gazetesi Yazarı</w:t>
      </w:r>
    </w:p>
    <w:p w14:paraId="0861B52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Merdan Yanardağ –  Gazeteci</w:t>
      </w:r>
    </w:p>
    <w:p w14:paraId="277071D7"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Miktat Algül – Mezitli FM Genel Yayın Yönetmeni</w:t>
      </w:r>
    </w:p>
    <w:p w14:paraId="1FCC0D90"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Murat Çapan – Nokta Dergisi Sorumlu Yazı İşleri Müdürü</w:t>
      </w:r>
    </w:p>
    <w:p w14:paraId="72311996"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Mustafa Gök – Ekmek ve Adalet Dergisi Ankara Temsilcisi</w:t>
      </w:r>
    </w:p>
    <w:p w14:paraId="15C3594C" w14:textId="63837852" w:rsidR="006322CC" w:rsidRPr="00F445E9" w:rsidRDefault="006322CC"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Nadiye Gürbüz – Etkin Haber Ajansı (ETHA) </w:t>
      </w:r>
      <w:r w:rsidR="004F5377" w:rsidRPr="00F445E9">
        <w:rPr>
          <w:rFonts w:ascii="Times New Roman" w:hAnsi="Times New Roman"/>
        </w:rPr>
        <w:t>E</w:t>
      </w:r>
      <w:r w:rsidRPr="00F445E9">
        <w:rPr>
          <w:rFonts w:ascii="Times New Roman" w:hAnsi="Times New Roman"/>
        </w:rPr>
        <w:t>ditörü</w:t>
      </w:r>
    </w:p>
    <w:p w14:paraId="60AF8C3F"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Osman Çalık – Samanyolu Haber Radyo Yayın Yönetmeni</w:t>
      </w:r>
    </w:p>
    <w:p w14:paraId="49A4375C" w14:textId="6DD5E145"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Özden Kınık – TRT </w:t>
      </w:r>
      <w:r w:rsidR="004F5377" w:rsidRPr="00F445E9">
        <w:rPr>
          <w:rFonts w:ascii="Times New Roman" w:hAnsi="Times New Roman"/>
        </w:rPr>
        <w:t>Ç</w:t>
      </w:r>
      <w:r w:rsidRPr="00F445E9">
        <w:rPr>
          <w:rFonts w:ascii="Times New Roman" w:hAnsi="Times New Roman"/>
        </w:rPr>
        <w:t>alışanı</w:t>
      </w:r>
    </w:p>
    <w:p w14:paraId="73402B30" w14:textId="14B001A2" w:rsidR="006322CC" w:rsidRPr="00F445E9" w:rsidRDefault="006322CC"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Pınar Gayıp – Etkin Haber Ajansı (ETHA) </w:t>
      </w:r>
      <w:r w:rsidR="004F5377" w:rsidRPr="00F445E9">
        <w:rPr>
          <w:rFonts w:ascii="Times New Roman" w:hAnsi="Times New Roman"/>
        </w:rPr>
        <w:t>E</w:t>
      </w:r>
      <w:r w:rsidRPr="00F445E9">
        <w:rPr>
          <w:rFonts w:ascii="Times New Roman" w:hAnsi="Times New Roman"/>
        </w:rPr>
        <w:t>ditörü</w:t>
      </w:r>
    </w:p>
    <w:p w14:paraId="3BECA288"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Recai Morkoç – Cihan Haber Ajansı Antalya Bölge Bürosu Editörü</w:t>
      </w:r>
    </w:p>
    <w:p w14:paraId="00241AA5"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Sami Tunca – Mücadele Birliği Dergisi Yazı İşleri Müdürü </w:t>
      </w:r>
    </w:p>
    <w:p w14:paraId="041EDA40"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 xml:space="preserve">Semih </w:t>
      </w:r>
      <w:proofErr w:type="spellStart"/>
      <w:r w:rsidRPr="00F445E9">
        <w:rPr>
          <w:rFonts w:ascii="Times New Roman" w:hAnsi="Times New Roman"/>
        </w:rPr>
        <w:t>Elitaş</w:t>
      </w:r>
      <w:proofErr w:type="spellEnd"/>
      <w:r w:rsidRPr="00F445E9">
        <w:rPr>
          <w:rFonts w:ascii="Times New Roman" w:hAnsi="Times New Roman"/>
        </w:rPr>
        <w:t xml:space="preserve"> – </w:t>
      </w:r>
      <w:proofErr w:type="spellStart"/>
      <w:r w:rsidRPr="00F445E9">
        <w:rPr>
          <w:rFonts w:ascii="Times New Roman" w:hAnsi="Times New Roman"/>
        </w:rPr>
        <w:t>Azadiya</w:t>
      </w:r>
      <w:proofErr w:type="spellEnd"/>
      <w:r w:rsidRPr="00F445E9">
        <w:rPr>
          <w:rFonts w:ascii="Times New Roman" w:hAnsi="Times New Roman"/>
        </w:rPr>
        <w:t xml:space="preserve"> </w:t>
      </w:r>
      <w:proofErr w:type="spellStart"/>
      <w:r w:rsidRPr="00F445E9">
        <w:rPr>
          <w:rFonts w:ascii="Times New Roman" w:hAnsi="Times New Roman"/>
        </w:rPr>
        <w:t>Welat</w:t>
      </w:r>
      <w:proofErr w:type="spellEnd"/>
      <w:r w:rsidRPr="00F445E9">
        <w:rPr>
          <w:rFonts w:ascii="Times New Roman" w:hAnsi="Times New Roman"/>
        </w:rPr>
        <w:t xml:space="preserve"> Gazetesi Çalışanı</w:t>
      </w:r>
    </w:p>
    <w:p w14:paraId="55F3790A" w14:textId="55FDECCC" w:rsidR="00B2745D" w:rsidRPr="00F445E9" w:rsidRDefault="00B2745D"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Songül Yücel – Önsöz Dergisi Genel Yayın Yönetmeni</w:t>
      </w:r>
    </w:p>
    <w:p w14:paraId="2EA78678" w14:textId="470C4E9E"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Zihni Çakır – Gazeteci</w:t>
      </w:r>
    </w:p>
    <w:p w14:paraId="6BDE7ACD" w14:textId="77777777" w:rsidR="00DB5A14" w:rsidRPr="00F445E9" w:rsidRDefault="00DB5A14" w:rsidP="003722D4">
      <w:pPr>
        <w:pStyle w:val="ListeParagraf"/>
        <w:numPr>
          <w:ilvl w:val="0"/>
          <w:numId w:val="1"/>
        </w:numPr>
        <w:autoSpaceDE w:val="0"/>
        <w:autoSpaceDN w:val="0"/>
        <w:adjustRightInd w:val="0"/>
        <w:spacing w:after="0" w:line="240" w:lineRule="auto"/>
        <w:jc w:val="both"/>
        <w:rPr>
          <w:rFonts w:ascii="Times New Roman" w:hAnsi="Times New Roman"/>
        </w:rPr>
      </w:pPr>
      <w:r w:rsidRPr="00F445E9">
        <w:rPr>
          <w:rFonts w:ascii="Times New Roman" w:hAnsi="Times New Roman"/>
        </w:rPr>
        <w:t>Ziya Ataman – Dicle Haber Ajansı (DİHA) Muhabiri</w:t>
      </w:r>
    </w:p>
    <w:p w14:paraId="3DBD8D55" w14:textId="77777777" w:rsidR="00FB53B3" w:rsidRPr="00F445E9" w:rsidRDefault="00FB53B3" w:rsidP="00FB53B3">
      <w:pPr>
        <w:autoSpaceDE w:val="0"/>
        <w:autoSpaceDN w:val="0"/>
        <w:adjustRightInd w:val="0"/>
        <w:jc w:val="both"/>
        <w:rPr>
          <w:sz w:val="22"/>
          <w:szCs w:val="22"/>
        </w:rPr>
      </w:pPr>
    </w:p>
    <w:p w14:paraId="000409D1" w14:textId="77777777" w:rsidR="00FB53B3" w:rsidRPr="00F445E9" w:rsidRDefault="00FB53B3" w:rsidP="00FB53B3">
      <w:pPr>
        <w:autoSpaceDE w:val="0"/>
        <w:autoSpaceDN w:val="0"/>
        <w:adjustRightInd w:val="0"/>
        <w:jc w:val="both"/>
        <w:rPr>
          <w:sz w:val="22"/>
          <w:szCs w:val="22"/>
        </w:rPr>
      </w:pPr>
    </w:p>
    <w:p w14:paraId="35F93B6B" w14:textId="77777777" w:rsidR="00FB53B3" w:rsidRPr="00F445E9" w:rsidRDefault="00FB53B3" w:rsidP="00FB53B3">
      <w:pPr>
        <w:autoSpaceDE w:val="0"/>
        <w:autoSpaceDN w:val="0"/>
        <w:adjustRightInd w:val="0"/>
        <w:jc w:val="both"/>
        <w:rPr>
          <w:sz w:val="22"/>
          <w:szCs w:val="22"/>
        </w:rPr>
      </w:pPr>
    </w:p>
    <w:p w14:paraId="4FC1A4D4" w14:textId="77777777" w:rsidR="003A74A0" w:rsidRPr="00F445E9" w:rsidRDefault="003A74A0" w:rsidP="003A74A0">
      <w:pPr>
        <w:pStyle w:val="ListeParagraf"/>
        <w:ind w:left="0"/>
        <w:jc w:val="both"/>
        <w:rPr>
          <w:rFonts w:ascii="Times New Roman" w:hAnsi="Times New Roman"/>
        </w:rPr>
      </w:pPr>
    </w:p>
    <w:p w14:paraId="735BD206" w14:textId="77777777" w:rsidR="003A74A0" w:rsidRPr="00F445E9" w:rsidRDefault="003A74A0" w:rsidP="003A74A0">
      <w:pPr>
        <w:pStyle w:val="ListeParagraf"/>
        <w:ind w:left="0"/>
        <w:jc w:val="both"/>
        <w:rPr>
          <w:rFonts w:ascii="Times New Roman" w:hAnsi="Times New Roman"/>
        </w:rPr>
      </w:pPr>
    </w:p>
    <w:p w14:paraId="38244828" w14:textId="0E942375" w:rsidR="000C5A84" w:rsidRPr="00F445E9" w:rsidRDefault="000C5A84" w:rsidP="000C5A84">
      <w:pPr>
        <w:pStyle w:val="ListeParagraf"/>
        <w:autoSpaceDE w:val="0"/>
        <w:autoSpaceDN w:val="0"/>
        <w:adjustRightInd w:val="0"/>
        <w:jc w:val="both"/>
        <w:rPr>
          <w:rFonts w:ascii="Times New Roman" w:hAnsi="Times New Roman"/>
        </w:rPr>
      </w:pPr>
    </w:p>
    <w:p w14:paraId="6DDA0033" w14:textId="77777777" w:rsidR="00FB53B3" w:rsidRPr="00F445E9" w:rsidRDefault="00FB53B3" w:rsidP="00FB53B3">
      <w:pPr>
        <w:autoSpaceDE w:val="0"/>
        <w:autoSpaceDN w:val="0"/>
        <w:adjustRightInd w:val="0"/>
        <w:jc w:val="both"/>
        <w:rPr>
          <w:sz w:val="22"/>
          <w:szCs w:val="22"/>
        </w:rPr>
      </w:pPr>
    </w:p>
    <w:sectPr w:rsidR="00FB53B3" w:rsidRPr="00F445E9" w:rsidSect="009665CD">
      <w:headerReference w:type="default" r:id="rId11"/>
      <w:footerReference w:type="default" r:id="rId12"/>
      <w:pgSz w:w="11906" w:h="16838"/>
      <w:pgMar w:top="1293" w:right="1417" w:bottom="1134" w:left="1417" w:header="568" w:footer="62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DF045" w14:textId="77777777" w:rsidR="00BD23EE" w:rsidRDefault="00BD23EE" w:rsidP="005514C6">
      <w:r>
        <w:separator/>
      </w:r>
    </w:p>
  </w:endnote>
  <w:endnote w:type="continuationSeparator" w:id="0">
    <w:p w14:paraId="3FD44342" w14:textId="77777777" w:rsidR="00BD23EE" w:rsidRDefault="00BD23EE" w:rsidP="0055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hnschrift SemiBold Condensed">
    <w:panose1 w:val="020B0502040204020203"/>
    <w:charset w:val="A2"/>
    <w:family w:val="swiss"/>
    <w:pitch w:val="variable"/>
    <w:sig w:usb0="A00002C7" w:usb1="00000002"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0BC90" w14:textId="59BBE119" w:rsidR="009D36A8" w:rsidRDefault="009D36A8" w:rsidP="00894092">
    <w:pPr>
      <w:pStyle w:val="Altbilgi"/>
      <w:rPr>
        <w:rFonts w:ascii="Bahnschrift SemiBold Condensed" w:hAnsi="Bahnschrift SemiBold Condensed" w:cs="Arial"/>
        <w:color w:val="BFBFBF" w:themeColor="background1" w:themeShade="BF"/>
        <w:sz w:val="20"/>
        <w:szCs w:val="20"/>
        <w:shd w:val="clear" w:color="auto" w:fill="FFFFFF"/>
      </w:rPr>
    </w:pPr>
    <w:r w:rsidRPr="00E83CE7">
      <w:rPr>
        <w:rFonts w:ascii="Bahnschrift SemiBold Condensed" w:hAnsi="Bahnschrift SemiBold Condensed" w:cs="Arial"/>
        <w:noProof/>
        <w:color w:val="BFBFBF" w:themeColor="background1" w:themeShade="BF"/>
        <w:sz w:val="20"/>
        <w:szCs w:val="20"/>
        <w:lang w:eastAsia="tr-TR"/>
      </w:rPr>
      <mc:AlternateContent>
        <mc:Choice Requires="wps">
          <w:drawing>
            <wp:anchor distT="0" distB="0" distL="114300" distR="114300" simplePos="0" relativeHeight="251661312" behindDoc="0" locked="0" layoutInCell="1" allowOverlap="1" wp14:anchorId="12D03016" wp14:editId="292A423F">
              <wp:simplePos x="0" y="0"/>
              <wp:positionH relativeFrom="column">
                <wp:posOffset>6654</wp:posOffset>
              </wp:positionH>
              <wp:positionV relativeFrom="paragraph">
                <wp:posOffset>78188</wp:posOffset>
              </wp:positionV>
              <wp:extent cx="4556097" cy="0"/>
              <wp:effectExtent l="0" t="0" r="16510" b="19050"/>
              <wp:wrapNone/>
              <wp:docPr id="1" name="Düz Bağlayıcı 1"/>
              <wp:cNvGraphicFramePr/>
              <a:graphic xmlns:a="http://schemas.openxmlformats.org/drawingml/2006/main">
                <a:graphicData uri="http://schemas.microsoft.com/office/word/2010/wordprocessingShape">
                  <wps:wsp>
                    <wps:cNvCnPr/>
                    <wps:spPr>
                      <a:xfrm>
                        <a:off x="0" y="0"/>
                        <a:ext cx="455609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Düz Bağlayıcı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6.15pt" to="359.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" strokecolor="black [3040]"/>
          </w:pict>
        </mc:Fallback>
      </mc:AlternateContent>
    </w:r>
  </w:p>
  <w:p w14:paraId="792A5C4A" w14:textId="2548178A" w:rsidR="009D36A8" w:rsidRPr="00E83CE7" w:rsidRDefault="009D36A8" w:rsidP="00894092">
    <w:pPr>
      <w:pStyle w:val="Altbilgi"/>
      <w:rPr>
        <w:rFonts w:ascii="Bahnschrift SemiBold Condensed" w:hAnsi="Bahnschrift SemiBold Condensed" w:cs="Arial"/>
        <w:color w:val="BFBFBF" w:themeColor="background1" w:themeShade="BF"/>
        <w:sz w:val="20"/>
        <w:szCs w:val="20"/>
        <w:shd w:val="clear" w:color="auto" w:fill="FFFFFF"/>
      </w:rPr>
    </w:pPr>
    <w:r w:rsidRPr="00E83CE7">
      <w:rPr>
        <w:rFonts w:ascii="Bahnschrift SemiBold Condensed" w:hAnsi="Bahnschrift SemiBold Condensed" w:cs="Arial"/>
        <w:color w:val="BFBFBF" w:themeColor="background1" w:themeShade="BF"/>
        <w:sz w:val="20"/>
        <w:szCs w:val="20"/>
        <w:shd w:val="clear" w:color="auto" w:fill="FFFFFF"/>
      </w:rPr>
      <w:t xml:space="preserve">Adres: </w:t>
    </w:r>
    <w:r>
      <w:rPr>
        <w:rFonts w:ascii="Bahnschrift SemiBold Condensed" w:hAnsi="Bahnschrift SemiBold Condensed" w:cs="Arial"/>
        <w:color w:val="BFBFBF" w:themeColor="background1" w:themeShade="BF"/>
        <w:sz w:val="20"/>
        <w:szCs w:val="20"/>
        <w:shd w:val="clear" w:color="auto" w:fill="FFFFFF"/>
      </w:rPr>
      <w:t>K</w:t>
    </w:r>
    <w:r w:rsidRPr="00A81AE8">
      <w:rPr>
        <w:rFonts w:ascii="Bahnschrift SemiBold Condensed" w:hAnsi="Bahnschrift SemiBold Condensed" w:cs="Arial"/>
        <w:color w:val="BFBFBF" w:themeColor="background1" w:themeShade="BF"/>
        <w:sz w:val="20"/>
        <w:szCs w:val="20"/>
        <w:shd w:val="clear" w:color="auto" w:fill="FFFFFF"/>
      </w:rPr>
      <w:t xml:space="preserve">ooperatifler </w:t>
    </w:r>
    <w:r>
      <w:rPr>
        <w:rFonts w:ascii="Bahnschrift SemiBold Condensed" w:hAnsi="Bahnschrift SemiBold Condensed" w:cs="Arial"/>
        <w:color w:val="BFBFBF" w:themeColor="background1" w:themeShade="BF"/>
        <w:sz w:val="20"/>
        <w:szCs w:val="20"/>
        <w:shd w:val="clear" w:color="auto" w:fill="FFFFFF"/>
      </w:rPr>
      <w:t>M</w:t>
    </w:r>
    <w:r w:rsidRPr="00A81AE8">
      <w:rPr>
        <w:rFonts w:ascii="Bahnschrift SemiBold Condensed" w:hAnsi="Bahnschrift SemiBold Condensed" w:cs="Arial"/>
        <w:color w:val="BFBFBF" w:themeColor="background1" w:themeShade="BF"/>
        <w:sz w:val="20"/>
        <w:szCs w:val="20"/>
        <w:shd w:val="clear" w:color="auto" w:fill="FFFFFF"/>
      </w:rPr>
      <w:t xml:space="preserve">ah. </w:t>
    </w:r>
    <w:r>
      <w:rPr>
        <w:rFonts w:ascii="Bahnschrift SemiBold Condensed" w:hAnsi="Bahnschrift SemiBold Condensed" w:cs="Arial"/>
        <w:color w:val="BFBFBF" w:themeColor="background1" w:themeShade="BF"/>
        <w:sz w:val="20"/>
        <w:szCs w:val="20"/>
        <w:shd w:val="clear" w:color="auto" w:fill="FFFFFF"/>
      </w:rPr>
      <w:t>S</w:t>
    </w:r>
    <w:r w:rsidRPr="00A81AE8">
      <w:rPr>
        <w:rFonts w:ascii="Bahnschrift SemiBold Condensed" w:hAnsi="Bahnschrift SemiBold Condensed" w:cs="Arial"/>
        <w:color w:val="BFBFBF" w:themeColor="background1" w:themeShade="BF"/>
        <w:sz w:val="20"/>
        <w:szCs w:val="20"/>
        <w:shd w:val="clear" w:color="auto" w:fill="FFFFFF"/>
      </w:rPr>
      <w:t xml:space="preserve">anat </w:t>
    </w:r>
    <w:r>
      <w:rPr>
        <w:rFonts w:ascii="Bahnschrift SemiBold Condensed" w:hAnsi="Bahnschrift SemiBold Condensed" w:cs="Arial"/>
        <w:color w:val="BFBFBF" w:themeColor="background1" w:themeShade="BF"/>
        <w:sz w:val="20"/>
        <w:szCs w:val="20"/>
        <w:shd w:val="clear" w:color="auto" w:fill="FFFFFF"/>
      </w:rPr>
      <w:t>S</w:t>
    </w:r>
    <w:r w:rsidRPr="00A81AE8">
      <w:rPr>
        <w:rFonts w:ascii="Bahnschrift SemiBold Condensed" w:hAnsi="Bahnschrift SemiBold Condensed" w:cs="Arial"/>
        <w:color w:val="BFBFBF" w:themeColor="background1" w:themeShade="BF"/>
        <w:sz w:val="20"/>
        <w:szCs w:val="20"/>
        <w:shd w:val="clear" w:color="auto" w:fill="FFFFFF"/>
      </w:rPr>
      <w:t xml:space="preserve">okak </w:t>
    </w:r>
    <w:proofErr w:type="spellStart"/>
    <w:r>
      <w:rPr>
        <w:rFonts w:ascii="Bahnschrift SemiBold Condensed" w:hAnsi="Bahnschrift SemiBold Condensed" w:cs="Arial"/>
        <w:color w:val="BFBFBF" w:themeColor="background1" w:themeShade="BF"/>
        <w:sz w:val="20"/>
        <w:szCs w:val="20"/>
        <w:shd w:val="clear" w:color="auto" w:fill="FFFFFF"/>
      </w:rPr>
      <w:t>H</w:t>
    </w:r>
    <w:r w:rsidRPr="00A81AE8">
      <w:rPr>
        <w:rFonts w:ascii="Bahnschrift SemiBold Condensed" w:hAnsi="Bahnschrift SemiBold Condensed" w:cs="Arial"/>
        <w:color w:val="BFBFBF" w:themeColor="background1" w:themeShade="BF"/>
        <w:sz w:val="20"/>
        <w:szCs w:val="20"/>
        <w:shd w:val="clear" w:color="auto" w:fill="FFFFFF"/>
      </w:rPr>
      <w:t>alitoğlu</w:t>
    </w:r>
    <w:proofErr w:type="spellEnd"/>
    <w:r w:rsidRPr="00A81AE8">
      <w:rPr>
        <w:rFonts w:ascii="Bahnschrift SemiBold Condensed" w:hAnsi="Bahnschrift SemiBold Condensed" w:cs="Arial"/>
        <w:color w:val="BFBFBF" w:themeColor="background1" w:themeShade="BF"/>
        <w:sz w:val="20"/>
        <w:szCs w:val="20"/>
        <w:shd w:val="clear" w:color="auto" w:fill="FFFFFF"/>
      </w:rPr>
      <w:t xml:space="preserve"> </w:t>
    </w:r>
    <w:r>
      <w:rPr>
        <w:rFonts w:ascii="Bahnschrift SemiBold Condensed" w:hAnsi="Bahnschrift SemiBold Condensed" w:cs="Arial"/>
        <w:color w:val="BFBFBF" w:themeColor="background1" w:themeShade="BF"/>
        <w:sz w:val="20"/>
        <w:szCs w:val="20"/>
        <w:shd w:val="clear" w:color="auto" w:fill="FFFFFF"/>
      </w:rPr>
      <w:t>S</w:t>
    </w:r>
    <w:r w:rsidRPr="00A81AE8">
      <w:rPr>
        <w:rFonts w:ascii="Bahnschrift SemiBold Condensed" w:hAnsi="Bahnschrift SemiBold Condensed" w:cs="Arial"/>
        <w:color w:val="BFBFBF" w:themeColor="background1" w:themeShade="BF"/>
        <w:sz w:val="20"/>
        <w:szCs w:val="20"/>
        <w:shd w:val="clear" w:color="auto" w:fill="FFFFFF"/>
      </w:rPr>
      <w:t xml:space="preserve">anat </w:t>
    </w:r>
    <w:r>
      <w:rPr>
        <w:rFonts w:ascii="Bahnschrift SemiBold Condensed" w:hAnsi="Bahnschrift SemiBold Condensed" w:cs="Arial"/>
        <w:color w:val="BFBFBF" w:themeColor="background1" w:themeShade="BF"/>
        <w:sz w:val="20"/>
        <w:szCs w:val="20"/>
        <w:shd w:val="clear" w:color="auto" w:fill="FFFFFF"/>
      </w:rPr>
      <w:t>A</w:t>
    </w:r>
    <w:r w:rsidRPr="00A81AE8">
      <w:rPr>
        <w:rFonts w:ascii="Bahnschrift SemiBold Condensed" w:hAnsi="Bahnschrift SemiBold Condensed" w:cs="Arial"/>
        <w:color w:val="BFBFBF" w:themeColor="background1" w:themeShade="BF"/>
        <w:sz w:val="20"/>
        <w:szCs w:val="20"/>
        <w:shd w:val="clear" w:color="auto" w:fill="FFFFFF"/>
      </w:rPr>
      <w:t xml:space="preserve">pt. </w:t>
    </w:r>
    <w:r>
      <w:rPr>
        <w:rFonts w:ascii="Bahnschrift SemiBold Condensed" w:hAnsi="Bahnschrift SemiBold Condensed" w:cs="Arial"/>
        <w:color w:val="BFBFBF" w:themeColor="background1" w:themeShade="BF"/>
        <w:sz w:val="20"/>
        <w:szCs w:val="20"/>
        <w:shd w:val="clear" w:color="auto" w:fill="FFFFFF"/>
      </w:rPr>
      <w:t>D</w:t>
    </w:r>
    <w:r w:rsidRPr="00A81AE8">
      <w:rPr>
        <w:rFonts w:ascii="Bahnschrift SemiBold Condensed" w:hAnsi="Bahnschrift SemiBold Condensed" w:cs="Arial"/>
        <w:color w:val="BFBFBF" w:themeColor="background1" w:themeShade="BF"/>
        <w:sz w:val="20"/>
        <w:szCs w:val="20"/>
        <w:shd w:val="clear" w:color="auto" w:fill="FFFFFF"/>
      </w:rPr>
      <w:t xml:space="preserve">ış </w:t>
    </w:r>
    <w:r>
      <w:rPr>
        <w:rFonts w:ascii="Bahnschrift SemiBold Condensed" w:hAnsi="Bahnschrift SemiBold Condensed" w:cs="Arial"/>
        <w:color w:val="BFBFBF" w:themeColor="background1" w:themeShade="BF"/>
        <w:sz w:val="20"/>
        <w:szCs w:val="20"/>
        <w:shd w:val="clear" w:color="auto" w:fill="FFFFFF"/>
      </w:rPr>
      <w:t>K</w:t>
    </w:r>
    <w:r w:rsidRPr="00A81AE8">
      <w:rPr>
        <w:rFonts w:ascii="Bahnschrift SemiBold Condensed" w:hAnsi="Bahnschrift SemiBold Condensed" w:cs="Arial"/>
        <w:color w:val="BFBFBF" w:themeColor="background1" w:themeShade="BF"/>
        <w:sz w:val="20"/>
        <w:szCs w:val="20"/>
        <w:shd w:val="clear" w:color="auto" w:fill="FFFFFF"/>
      </w:rPr>
      <w:t xml:space="preserve">apı </w:t>
    </w:r>
    <w:r>
      <w:rPr>
        <w:rFonts w:ascii="Bahnschrift SemiBold Condensed" w:hAnsi="Bahnschrift SemiBold Condensed" w:cs="Arial"/>
        <w:color w:val="BFBFBF" w:themeColor="background1" w:themeShade="BF"/>
        <w:sz w:val="20"/>
        <w:szCs w:val="20"/>
        <w:shd w:val="clear" w:color="auto" w:fill="FFFFFF"/>
      </w:rPr>
      <w:t>N</w:t>
    </w:r>
    <w:r w:rsidRPr="00A81AE8">
      <w:rPr>
        <w:rFonts w:ascii="Bahnschrift SemiBold Condensed" w:hAnsi="Bahnschrift SemiBold Condensed" w:cs="Arial"/>
        <w:color w:val="BFBFBF" w:themeColor="background1" w:themeShade="BF"/>
        <w:sz w:val="20"/>
        <w:szCs w:val="20"/>
        <w:shd w:val="clear" w:color="auto" w:fill="FFFFFF"/>
      </w:rPr>
      <w:t xml:space="preserve">o:17 </w:t>
    </w:r>
    <w:r>
      <w:rPr>
        <w:rFonts w:ascii="Bahnschrift SemiBold Condensed" w:hAnsi="Bahnschrift SemiBold Condensed" w:cs="Arial"/>
        <w:color w:val="BFBFBF" w:themeColor="background1" w:themeShade="BF"/>
        <w:sz w:val="20"/>
        <w:szCs w:val="20"/>
        <w:shd w:val="clear" w:color="auto" w:fill="FFFFFF"/>
      </w:rPr>
      <w:t>İ</w:t>
    </w:r>
    <w:r w:rsidRPr="00A81AE8">
      <w:rPr>
        <w:rFonts w:ascii="Bahnschrift SemiBold Condensed" w:hAnsi="Bahnschrift SemiBold Condensed" w:cs="Arial"/>
        <w:color w:val="BFBFBF" w:themeColor="background1" w:themeShade="BF"/>
        <w:sz w:val="20"/>
        <w:szCs w:val="20"/>
        <w:shd w:val="clear" w:color="auto" w:fill="FFFFFF"/>
      </w:rPr>
      <w:t xml:space="preserve">ç </w:t>
    </w:r>
    <w:r>
      <w:rPr>
        <w:rFonts w:ascii="Bahnschrift SemiBold Condensed" w:hAnsi="Bahnschrift SemiBold Condensed" w:cs="Arial"/>
        <w:color w:val="BFBFBF" w:themeColor="background1" w:themeShade="BF"/>
        <w:sz w:val="20"/>
        <w:szCs w:val="20"/>
        <w:shd w:val="clear" w:color="auto" w:fill="FFFFFF"/>
      </w:rPr>
      <w:t>K</w:t>
    </w:r>
    <w:r w:rsidRPr="00A81AE8">
      <w:rPr>
        <w:rFonts w:ascii="Bahnschrift SemiBold Condensed" w:hAnsi="Bahnschrift SemiBold Condensed" w:cs="Arial"/>
        <w:color w:val="BFBFBF" w:themeColor="background1" w:themeShade="BF"/>
        <w:sz w:val="20"/>
        <w:szCs w:val="20"/>
        <w:shd w:val="clear" w:color="auto" w:fill="FFFFFF"/>
      </w:rPr>
      <w:t xml:space="preserve">apı </w:t>
    </w:r>
    <w:r>
      <w:rPr>
        <w:rFonts w:ascii="Bahnschrift SemiBold Condensed" w:hAnsi="Bahnschrift SemiBold Condensed" w:cs="Arial"/>
        <w:color w:val="BFBFBF" w:themeColor="background1" w:themeShade="BF"/>
        <w:sz w:val="20"/>
        <w:szCs w:val="20"/>
        <w:shd w:val="clear" w:color="auto" w:fill="FFFFFF"/>
      </w:rPr>
      <w:t>N</w:t>
    </w:r>
    <w:r w:rsidRPr="00A81AE8">
      <w:rPr>
        <w:rFonts w:ascii="Bahnschrift SemiBold Condensed" w:hAnsi="Bahnschrift SemiBold Condensed" w:cs="Arial"/>
        <w:color w:val="BFBFBF" w:themeColor="background1" w:themeShade="BF"/>
        <w:sz w:val="20"/>
        <w:szCs w:val="20"/>
        <w:shd w:val="clear" w:color="auto" w:fill="FFFFFF"/>
      </w:rPr>
      <w:t xml:space="preserve">o:3 </w:t>
    </w:r>
    <w:r>
      <w:rPr>
        <w:rFonts w:ascii="Bahnschrift SemiBold Condensed" w:hAnsi="Bahnschrift SemiBold Condensed" w:cs="Arial"/>
        <w:color w:val="BFBFBF" w:themeColor="background1" w:themeShade="BF"/>
        <w:sz w:val="20"/>
        <w:szCs w:val="20"/>
        <w:shd w:val="clear" w:color="auto" w:fill="FFFFFF"/>
      </w:rPr>
      <w:t>Y</w:t>
    </w:r>
    <w:r w:rsidRPr="00A81AE8">
      <w:rPr>
        <w:rFonts w:ascii="Bahnschrift SemiBold Condensed" w:hAnsi="Bahnschrift SemiBold Condensed" w:cs="Arial"/>
        <w:color w:val="BFBFBF" w:themeColor="background1" w:themeShade="BF"/>
        <w:sz w:val="20"/>
        <w:szCs w:val="20"/>
        <w:shd w:val="clear" w:color="auto" w:fill="FFFFFF"/>
      </w:rPr>
      <w:t>enişehir</w:t>
    </w:r>
    <w:r>
      <w:rPr>
        <w:rFonts w:ascii="Bahnschrift SemiBold Condensed" w:hAnsi="Bahnschrift SemiBold Condensed" w:cs="Arial"/>
        <w:color w:val="BFBFBF" w:themeColor="background1" w:themeShade="BF"/>
        <w:sz w:val="20"/>
        <w:szCs w:val="20"/>
        <w:shd w:val="clear" w:color="auto" w:fill="FFFFFF"/>
      </w:rPr>
      <w:t>/D</w:t>
    </w:r>
    <w:r w:rsidRPr="00A81AE8">
      <w:rPr>
        <w:rFonts w:ascii="Bahnschrift SemiBold Condensed" w:hAnsi="Bahnschrift SemiBold Condensed" w:cs="Arial"/>
        <w:color w:val="BFBFBF" w:themeColor="background1" w:themeShade="BF"/>
        <w:sz w:val="20"/>
        <w:szCs w:val="20"/>
        <w:shd w:val="clear" w:color="auto" w:fill="FFFFFF"/>
      </w:rPr>
      <w:t>iyarbakır</w:t>
    </w:r>
  </w:p>
  <w:p w14:paraId="692385C8" w14:textId="77777777" w:rsidR="009D36A8" w:rsidRPr="00E83CE7" w:rsidRDefault="009D36A8" w:rsidP="00894092">
    <w:pPr>
      <w:pStyle w:val="Altbilgi"/>
      <w:rPr>
        <w:color w:val="BFBFBF" w:themeColor="background1" w:themeShade="BF"/>
        <w:sz w:val="18"/>
        <w:szCs w:val="18"/>
      </w:rPr>
    </w:pPr>
    <w:r w:rsidRPr="00E83CE7">
      <w:rPr>
        <w:color w:val="BFBFBF" w:themeColor="background1" w:themeShade="BF"/>
      </w:rPr>
      <w:t xml:space="preserve">         </w:t>
    </w:r>
    <w:hyperlink r:id="rId1" w:history="1">
      <w:r w:rsidRPr="00E83CE7">
        <w:rPr>
          <w:rStyle w:val="Kpr"/>
          <w:rFonts w:ascii="Bahnschrift SemiBold Condensed" w:eastAsia="Times New Roman" w:hAnsi="Bahnschrift SemiBold Condensed"/>
          <w:b/>
          <w:color w:val="BFBFBF" w:themeColor="background1" w:themeShade="BF"/>
          <w:sz w:val="20"/>
          <w:szCs w:val="20"/>
        </w:rPr>
        <w:t>dfg.dernegi@gmail.com</w:t>
      </w:r>
    </w:hyperlink>
    <w:r w:rsidRPr="00E83CE7">
      <w:rPr>
        <w:rFonts w:ascii="Bahnschrift SemiBold Condensed" w:eastAsia="Times New Roman" w:hAnsi="Bahnschrift SemiBold Condensed"/>
        <w:b/>
        <w:color w:val="BFBFBF" w:themeColor="background1" w:themeShade="BF"/>
        <w:sz w:val="20"/>
        <w:szCs w:val="20"/>
        <w:u w:val="single"/>
        <w:lang w:eastAsia="tr-TR"/>
      </w:rPr>
      <w:t xml:space="preserve"> / </w:t>
    </w:r>
    <w:hyperlink r:id="rId2" w:history="1">
      <w:r w:rsidRPr="00E83CE7">
        <w:rPr>
          <w:rStyle w:val="Kpr"/>
          <w:rFonts w:ascii="Bahnschrift SemiBold Condensed" w:eastAsia="Times New Roman" w:hAnsi="Bahnschrift SemiBold Condensed"/>
          <w:b/>
          <w:color w:val="BFBFBF" w:themeColor="background1" w:themeShade="BF"/>
          <w:sz w:val="20"/>
          <w:szCs w:val="20"/>
        </w:rPr>
        <w:t>www.diclefiratgazeteciler.org</w:t>
      </w:r>
    </w:hyperlink>
    <w:r w:rsidRPr="00E83CE7">
      <w:rPr>
        <w:rFonts w:ascii="Bahnschrift SemiBold Condensed" w:hAnsi="Bahnschrift SemiBold Condensed"/>
        <w:color w:val="BFBFBF" w:themeColor="background1" w:themeShade="BF"/>
        <w:u w:val="single"/>
      </w:rPr>
      <w:t xml:space="preserve">         </w:t>
    </w:r>
  </w:p>
  <w:p w14:paraId="64306696" w14:textId="743D9281" w:rsidR="009D36A8" w:rsidRPr="00894092" w:rsidRDefault="009D36A8" w:rsidP="0089409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15BF2" w14:textId="77777777" w:rsidR="00BD23EE" w:rsidRDefault="00BD23EE" w:rsidP="005514C6">
      <w:r>
        <w:separator/>
      </w:r>
    </w:p>
  </w:footnote>
  <w:footnote w:type="continuationSeparator" w:id="0">
    <w:p w14:paraId="124A5A61" w14:textId="77777777" w:rsidR="00BD23EE" w:rsidRDefault="00BD23EE" w:rsidP="00551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FC9F7" w14:textId="77777777" w:rsidR="009D36A8" w:rsidRPr="00E83CE7" w:rsidRDefault="009D36A8" w:rsidP="005514C6">
    <w:pPr>
      <w:pStyle w:val="stbilgi"/>
      <w:tabs>
        <w:tab w:val="left" w:pos="1453"/>
      </w:tabs>
      <w:jc w:val="center"/>
      <w:rPr>
        <w:rFonts w:ascii="Bahnschrift SemiBold Condensed" w:eastAsia="Times New Roman" w:hAnsi="Bahnschrift SemiBold Condensed"/>
        <w:b/>
        <w:color w:val="BFBFBF" w:themeColor="background1" w:themeShade="BF"/>
        <w:sz w:val="20"/>
        <w:szCs w:val="20"/>
        <w:lang w:eastAsia="tr-TR"/>
      </w:rPr>
    </w:pPr>
    <w:r w:rsidRPr="00E83CE7">
      <w:rPr>
        <w:rFonts w:ascii="Bahnschrift SemiBold Condensed" w:eastAsia="Times New Roman" w:hAnsi="Bahnschrift SemiBold Condensed"/>
        <w:b/>
        <w:color w:val="BFBFBF" w:themeColor="background1" w:themeShade="BF"/>
        <w:sz w:val="18"/>
        <w:szCs w:val="18"/>
        <w:lang w:eastAsia="tr-TR"/>
      </w:rPr>
      <w:t xml:space="preserve">KOMALEYA ROJNAMEGERAN A DÎCLE FIRATÊ </w:t>
    </w:r>
    <w:r w:rsidRPr="00E83CE7">
      <w:rPr>
        <w:rFonts w:ascii="Bahnschrift SemiBold Condensed" w:eastAsia="Times New Roman" w:hAnsi="Bahnschrift SemiBold Condensed"/>
        <w:b/>
        <w:color w:val="BFBFBF" w:themeColor="background1" w:themeShade="BF"/>
        <w:sz w:val="20"/>
        <w:szCs w:val="20"/>
        <w:lang w:eastAsia="tr-TR"/>
      </w:rPr>
      <w:t xml:space="preserve">   </w:t>
    </w:r>
    <w:r w:rsidRPr="00E83CE7">
      <w:rPr>
        <w:noProof/>
        <w:color w:val="BFBFBF" w:themeColor="background1" w:themeShade="BF"/>
        <w:lang w:eastAsia="tr-TR"/>
      </w:rPr>
      <w:drawing>
        <wp:inline distT="0" distB="0" distL="0" distR="0" wp14:anchorId="04333AED" wp14:editId="3C684C7F">
          <wp:extent cx="970059" cy="393500"/>
          <wp:effectExtent l="0" t="0" r="1905" b="698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G_LOGO_YENI (2).jpg"/>
                  <pic:cNvPicPr/>
                </pic:nvPicPr>
                <pic:blipFill>
                  <a:blip r:embed="rId1">
                    <a:extLst>
                      <a:ext uri="{28A0092B-C50C-407E-A947-70E740481C1C}">
                        <a14:useLocalDpi xmlns:a14="http://schemas.microsoft.com/office/drawing/2010/main" val="0"/>
                      </a:ext>
                    </a:extLst>
                  </a:blip>
                  <a:stretch>
                    <a:fillRect/>
                  </a:stretch>
                </pic:blipFill>
                <pic:spPr>
                  <a:xfrm>
                    <a:off x="0" y="0"/>
                    <a:ext cx="981011" cy="397943"/>
                  </a:xfrm>
                  <a:prstGeom prst="rect">
                    <a:avLst/>
                  </a:prstGeom>
                </pic:spPr>
              </pic:pic>
            </a:graphicData>
          </a:graphic>
        </wp:inline>
      </w:drawing>
    </w:r>
    <w:r w:rsidRPr="00E83CE7">
      <w:rPr>
        <w:rFonts w:ascii="Bahnschrift SemiBold Condensed" w:hAnsi="Bahnschrift SemiBold Condensed"/>
        <w:color w:val="BFBFBF" w:themeColor="background1" w:themeShade="BF"/>
        <w:sz w:val="18"/>
        <w:szCs w:val="18"/>
      </w:rPr>
      <w:t xml:space="preserve">    </w:t>
    </w:r>
    <w:r w:rsidRPr="00E83CE7">
      <w:rPr>
        <w:rFonts w:ascii="Bahnschrift SemiBold Condensed" w:eastAsia="Times New Roman" w:hAnsi="Bahnschrift SemiBold Condensed"/>
        <w:b/>
        <w:color w:val="BFBFBF" w:themeColor="background1" w:themeShade="BF"/>
        <w:sz w:val="18"/>
        <w:szCs w:val="18"/>
        <w:lang w:eastAsia="tr-TR"/>
      </w:rPr>
      <w:t>DICLE FIRAT JOURNALIST ASSOCIATION</w:t>
    </w:r>
  </w:p>
  <w:p w14:paraId="1DE3D60F" w14:textId="77777777" w:rsidR="009D36A8" w:rsidRDefault="009D36A8">
    <w:pPr>
      <w:pStyle w:val="stbilgi"/>
    </w:pPr>
    <w:r w:rsidRPr="00650338">
      <w:rPr>
        <w:rFonts w:ascii="Bahnschrift SemiBold Condensed" w:eastAsia="Times New Roman" w:hAnsi="Bahnschrift SemiBold Condensed"/>
        <w:b/>
        <w:noProof/>
        <w:sz w:val="20"/>
        <w:szCs w:val="20"/>
        <w:lang w:eastAsia="tr-TR"/>
      </w:rPr>
      <mc:AlternateContent>
        <mc:Choice Requires="wps">
          <w:drawing>
            <wp:anchor distT="0" distB="0" distL="114300" distR="114300" simplePos="0" relativeHeight="251659264" behindDoc="0" locked="0" layoutInCell="1" allowOverlap="1" wp14:anchorId="084B7909" wp14:editId="526EFA07">
              <wp:simplePos x="0" y="0"/>
              <wp:positionH relativeFrom="column">
                <wp:posOffset>6350</wp:posOffset>
              </wp:positionH>
              <wp:positionV relativeFrom="paragraph">
                <wp:posOffset>23495</wp:posOffset>
              </wp:positionV>
              <wp:extent cx="5748655" cy="0"/>
              <wp:effectExtent l="0" t="0" r="23495" b="19050"/>
              <wp:wrapNone/>
              <wp:docPr id="3" name="Düz Bağlayıcı 3"/>
              <wp:cNvGraphicFramePr/>
              <a:graphic xmlns:a="http://schemas.openxmlformats.org/drawingml/2006/main">
                <a:graphicData uri="http://schemas.microsoft.com/office/word/2010/wordprocessingShape">
                  <wps:wsp>
                    <wps:cNvCnPr/>
                    <wps:spPr>
                      <a:xfrm>
                        <a:off x="0" y="0"/>
                        <a:ext cx="5748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000E1A"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1.85pt" to="453.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" strokecolor="black [304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F6D"/>
    <w:multiLevelType w:val="hybridMultilevel"/>
    <w:tmpl w:val="BAF6F69A"/>
    <w:lvl w:ilvl="0" w:tplc="C354F8C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82E7181"/>
    <w:multiLevelType w:val="hybridMultilevel"/>
    <w:tmpl w:val="F98C0DA6"/>
    <w:lvl w:ilvl="0" w:tplc="ED44DEC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65439C"/>
    <w:multiLevelType w:val="hybridMultilevel"/>
    <w:tmpl w:val="C7E88834"/>
    <w:lvl w:ilvl="0" w:tplc="6ED448F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C17F27"/>
    <w:multiLevelType w:val="hybridMultilevel"/>
    <w:tmpl w:val="748CA92E"/>
    <w:lvl w:ilvl="0" w:tplc="D6BC7F3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32A6661"/>
    <w:multiLevelType w:val="hybridMultilevel"/>
    <w:tmpl w:val="D29EAB12"/>
    <w:lvl w:ilvl="0" w:tplc="924280C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5A504F0"/>
    <w:multiLevelType w:val="hybridMultilevel"/>
    <w:tmpl w:val="B7F0221E"/>
    <w:lvl w:ilvl="0" w:tplc="39FE58D0">
      <w:numFmt w:val="bullet"/>
      <w:lvlText w:val="-"/>
      <w:lvlJc w:val="left"/>
      <w:pPr>
        <w:ind w:left="405" w:hanging="360"/>
      </w:pPr>
      <w:rPr>
        <w:rFonts w:ascii="Calibri" w:eastAsiaTheme="minorHAnsi" w:hAnsi="Calibri" w:cs="Calibri"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6">
    <w:nsid w:val="1B303EE6"/>
    <w:multiLevelType w:val="hybridMultilevel"/>
    <w:tmpl w:val="F98AB7F6"/>
    <w:lvl w:ilvl="0" w:tplc="2022395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D4D45FC"/>
    <w:multiLevelType w:val="hybridMultilevel"/>
    <w:tmpl w:val="54D25D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08D7E43"/>
    <w:multiLevelType w:val="hybridMultilevel"/>
    <w:tmpl w:val="03EE2034"/>
    <w:lvl w:ilvl="0" w:tplc="E27A27C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5D76FA1"/>
    <w:multiLevelType w:val="hybridMultilevel"/>
    <w:tmpl w:val="D27A30D8"/>
    <w:lvl w:ilvl="0" w:tplc="A1E0BD4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5E31FCC"/>
    <w:multiLevelType w:val="hybridMultilevel"/>
    <w:tmpl w:val="2CAC3FE2"/>
    <w:lvl w:ilvl="0" w:tplc="0BA8964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91C47F6"/>
    <w:multiLevelType w:val="hybridMultilevel"/>
    <w:tmpl w:val="E780DE38"/>
    <w:lvl w:ilvl="0" w:tplc="154A30B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C09203F"/>
    <w:multiLevelType w:val="hybridMultilevel"/>
    <w:tmpl w:val="7DC6B296"/>
    <w:lvl w:ilvl="0" w:tplc="64301336">
      <w:start w:val="2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33F44BFF"/>
    <w:multiLevelType w:val="hybridMultilevel"/>
    <w:tmpl w:val="C4662CDC"/>
    <w:lvl w:ilvl="0" w:tplc="BFEC646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52D4C45"/>
    <w:multiLevelType w:val="hybridMultilevel"/>
    <w:tmpl w:val="6CD0CF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3E33673B"/>
    <w:multiLevelType w:val="hybridMultilevel"/>
    <w:tmpl w:val="2CB0D4D0"/>
    <w:lvl w:ilvl="0" w:tplc="9AB48EA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F0B419C"/>
    <w:multiLevelType w:val="hybridMultilevel"/>
    <w:tmpl w:val="7FA0A704"/>
    <w:lvl w:ilvl="0" w:tplc="716A6C5C">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5DF3748"/>
    <w:multiLevelType w:val="hybridMultilevel"/>
    <w:tmpl w:val="21F0743A"/>
    <w:lvl w:ilvl="0" w:tplc="BA88A01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B511F67"/>
    <w:multiLevelType w:val="hybridMultilevel"/>
    <w:tmpl w:val="A682367C"/>
    <w:lvl w:ilvl="0" w:tplc="3FB20F4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4FB34C81"/>
    <w:multiLevelType w:val="hybridMultilevel"/>
    <w:tmpl w:val="F5E4ACFA"/>
    <w:lvl w:ilvl="0" w:tplc="A52E59D0">
      <w:numFmt w:val="bullet"/>
      <w:lvlText w:val="-"/>
      <w:lvlJc w:val="left"/>
      <w:pPr>
        <w:ind w:left="405" w:hanging="360"/>
      </w:pPr>
      <w:rPr>
        <w:rFonts w:ascii="Calibri" w:eastAsiaTheme="minorHAnsi" w:hAnsi="Calibri" w:cs="Calibri"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20">
    <w:nsid w:val="62023BEE"/>
    <w:multiLevelType w:val="hybridMultilevel"/>
    <w:tmpl w:val="F3AA6A60"/>
    <w:lvl w:ilvl="0" w:tplc="8CA410F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F61337B"/>
    <w:multiLevelType w:val="hybridMultilevel"/>
    <w:tmpl w:val="8C565502"/>
    <w:lvl w:ilvl="0" w:tplc="D92C1C2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18140D6"/>
    <w:multiLevelType w:val="hybridMultilevel"/>
    <w:tmpl w:val="4238D6EC"/>
    <w:lvl w:ilvl="0" w:tplc="F244BEB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3455D0E"/>
    <w:multiLevelType w:val="hybridMultilevel"/>
    <w:tmpl w:val="CCD47FC0"/>
    <w:lvl w:ilvl="0" w:tplc="6402201A">
      <w:start w:val="677"/>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740D6A2B"/>
    <w:multiLevelType w:val="hybridMultilevel"/>
    <w:tmpl w:val="CB66B382"/>
    <w:lvl w:ilvl="0" w:tplc="1FD200B8">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5756026"/>
    <w:multiLevelType w:val="hybridMultilevel"/>
    <w:tmpl w:val="AA3A2706"/>
    <w:lvl w:ilvl="0" w:tplc="56460E9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A235501"/>
    <w:multiLevelType w:val="hybridMultilevel"/>
    <w:tmpl w:val="DD1E7F1A"/>
    <w:lvl w:ilvl="0" w:tplc="8D66EB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7DF60E3E"/>
    <w:multiLevelType w:val="hybridMultilevel"/>
    <w:tmpl w:val="DFEAB134"/>
    <w:lvl w:ilvl="0" w:tplc="6262C32C">
      <w:start w:val="2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3"/>
  </w:num>
  <w:num w:numId="4">
    <w:abstractNumId w:val="3"/>
  </w:num>
  <w:num w:numId="5">
    <w:abstractNumId w:val="15"/>
  </w:num>
  <w:num w:numId="6">
    <w:abstractNumId w:val="26"/>
  </w:num>
  <w:num w:numId="7">
    <w:abstractNumId w:val="23"/>
  </w:num>
  <w:num w:numId="8">
    <w:abstractNumId w:val="17"/>
  </w:num>
  <w:num w:numId="9">
    <w:abstractNumId w:val="8"/>
  </w:num>
  <w:num w:numId="10">
    <w:abstractNumId w:val="9"/>
  </w:num>
  <w:num w:numId="11">
    <w:abstractNumId w:val="18"/>
  </w:num>
  <w:num w:numId="12">
    <w:abstractNumId w:val="22"/>
  </w:num>
  <w:num w:numId="13">
    <w:abstractNumId w:val="25"/>
  </w:num>
  <w:num w:numId="14">
    <w:abstractNumId w:val="27"/>
  </w:num>
  <w:num w:numId="15">
    <w:abstractNumId w:val="24"/>
  </w:num>
  <w:num w:numId="16">
    <w:abstractNumId w:val="1"/>
  </w:num>
  <w:num w:numId="17">
    <w:abstractNumId w:val="12"/>
  </w:num>
  <w:num w:numId="18">
    <w:abstractNumId w:val="7"/>
  </w:num>
  <w:num w:numId="19">
    <w:abstractNumId w:val="14"/>
  </w:num>
  <w:num w:numId="20">
    <w:abstractNumId w:val="0"/>
  </w:num>
  <w:num w:numId="21">
    <w:abstractNumId w:val="11"/>
  </w:num>
  <w:num w:numId="22">
    <w:abstractNumId w:val="5"/>
  </w:num>
  <w:num w:numId="23">
    <w:abstractNumId w:val="21"/>
  </w:num>
  <w:num w:numId="24">
    <w:abstractNumId w:val="19"/>
  </w:num>
  <w:num w:numId="25">
    <w:abstractNumId w:val="20"/>
  </w:num>
  <w:num w:numId="26">
    <w:abstractNumId w:val="4"/>
  </w:num>
  <w:num w:numId="27">
    <w:abstractNumId w:val="2"/>
  </w:num>
  <w:num w:numId="28">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isplayBackgroundShap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787"/>
    <w:rsid w:val="00000CAE"/>
    <w:rsid w:val="00000CBD"/>
    <w:rsid w:val="000013F9"/>
    <w:rsid w:val="00004B1B"/>
    <w:rsid w:val="000103F4"/>
    <w:rsid w:val="000106D4"/>
    <w:rsid w:val="00012C90"/>
    <w:rsid w:val="00014086"/>
    <w:rsid w:val="000200DD"/>
    <w:rsid w:val="00021618"/>
    <w:rsid w:val="000231F3"/>
    <w:rsid w:val="000235BD"/>
    <w:rsid w:val="000248F7"/>
    <w:rsid w:val="000250EE"/>
    <w:rsid w:val="0002693F"/>
    <w:rsid w:val="000269A3"/>
    <w:rsid w:val="00027302"/>
    <w:rsid w:val="00031FB3"/>
    <w:rsid w:val="000371C2"/>
    <w:rsid w:val="00044885"/>
    <w:rsid w:val="00045234"/>
    <w:rsid w:val="00046ECB"/>
    <w:rsid w:val="000474C7"/>
    <w:rsid w:val="0005233C"/>
    <w:rsid w:val="000543F6"/>
    <w:rsid w:val="00054450"/>
    <w:rsid w:val="00054484"/>
    <w:rsid w:val="00060BA3"/>
    <w:rsid w:val="00061E0B"/>
    <w:rsid w:val="000629E8"/>
    <w:rsid w:val="00064091"/>
    <w:rsid w:val="000646F1"/>
    <w:rsid w:val="00064E74"/>
    <w:rsid w:val="00066BEB"/>
    <w:rsid w:val="00066C5E"/>
    <w:rsid w:val="00071C9E"/>
    <w:rsid w:val="0007462C"/>
    <w:rsid w:val="00075A12"/>
    <w:rsid w:val="0007623E"/>
    <w:rsid w:val="00076326"/>
    <w:rsid w:val="00076D34"/>
    <w:rsid w:val="00077669"/>
    <w:rsid w:val="00080153"/>
    <w:rsid w:val="00080BF9"/>
    <w:rsid w:val="000820CA"/>
    <w:rsid w:val="000821D4"/>
    <w:rsid w:val="00083169"/>
    <w:rsid w:val="00090512"/>
    <w:rsid w:val="0009057C"/>
    <w:rsid w:val="00090EBA"/>
    <w:rsid w:val="000931EB"/>
    <w:rsid w:val="00095768"/>
    <w:rsid w:val="00097ADA"/>
    <w:rsid w:val="000A01FF"/>
    <w:rsid w:val="000A5894"/>
    <w:rsid w:val="000A635C"/>
    <w:rsid w:val="000A71AF"/>
    <w:rsid w:val="000A7FD5"/>
    <w:rsid w:val="000B001C"/>
    <w:rsid w:val="000B0C1E"/>
    <w:rsid w:val="000B160B"/>
    <w:rsid w:val="000B3B00"/>
    <w:rsid w:val="000B506D"/>
    <w:rsid w:val="000B52C9"/>
    <w:rsid w:val="000B5A19"/>
    <w:rsid w:val="000B655E"/>
    <w:rsid w:val="000B6A47"/>
    <w:rsid w:val="000B72B3"/>
    <w:rsid w:val="000C200C"/>
    <w:rsid w:val="000C235A"/>
    <w:rsid w:val="000C3908"/>
    <w:rsid w:val="000C4B77"/>
    <w:rsid w:val="000C5A84"/>
    <w:rsid w:val="000C64D9"/>
    <w:rsid w:val="000C6C0B"/>
    <w:rsid w:val="000C7191"/>
    <w:rsid w:val="000C7B26"/>
    <w:rsid w:val="000D079A"/>
    <w:rsid w:val="000D2002"/>
    <w:rsid w:val="000D6C81"/>
    <w:rsid w:val="000D6F2E"/>
    <w:rsid w:val="000E3363"/>
    <w:rsid w:val="000E3437"/>
    <w:rsid w:val="000F1CE3"/>
    <w:rsid w:val="000F40A7"/>
    <w:rsid w:val="000F7934"/>
    <w:rsid w:val="0010265E"/>
    <w:rsid w:val="0010391E"/>
    <w:rsid w:val="0010484C"/>
    <w:rsid w:val="001048D5"/>
    <w:rsid w:val="00104A13"/>
    <w:rsid w:val="00104DDA"/>
    <w:rsid w:val="00112734"/>
    <w:rsid w:val="001134DE"/>
    <w:rsid w:val="00113D67"/>
    <w:rsid w:val="0011656B"/>
    <w:rsid w:val="001169DF"/>
    <w:rsid w:val="00122997"/>
    <w:rsid w:val="00123236"/>
    <w:rsid w:val="00126267"/>
    <w:rsid w:val="001265F4"/>
    <w:rsid w:val="00126A3A"/>
    <w:rsid w:val="00131B96"/>
    <w:rsid w:val="00137543"/>
    <w:rsid w:val="00140096"/>
    <w:rsid w:val="0014237A"/>
    <w:rsid w:val="0014360E"/>
    <w:rsid w:val="00152289"/>
    <w:rsid w:val="001539E6"/>
    <w:rsid w:val="00154163"/>
    <w:rsid w:val="00155811"/>
    <w:rsid w:val="00156C3C"/>
    <w:rsid w:val="00157933"/>
    <w:rsid w:val="00160184"/>
    <w:rsid w:val="00165B4A"/>
    <w:rsid w:val="00166D8F"/>
    <w:rsid w:val="00170BC1"/>
    <w:rsid w:val="00171D1D"/>
    <w:rsid w:val="001728ED"/>
    <w:rsid w:val="0017416A"/>
    <w:rsid w:val="00174640"/>
    <w:rsid w:val="00175A10"/>
    <w:rsid w:val="00183E60"/>
    <w:rsid w:val="00186530"/>
    <w:rsid w:val="001913E2"/>
    <w:rsid w:val="00191C1E"/>
    <w:rsid w:val="00191CA6"/>
    <w:rsid w:val="00193696"/>
    <w:rsid w:val="00193F4E"/>
    <w:rsid w:val="00195B0B"/>
    <w:rsid w:val="00195BAD"/>
    <w:rsid w:val="001975CE"/>
    <w:rsid w:val="00197B34"/>
    <w:rsid w:val="001A048A"/>
    <w:rsid w:val="001A0C33"/>
    <w:rsid w:val="001A0D90"/>
    <w:rsid w:val="001A28B7"/>
    <w:rsid w:val="001A403E"/>
    <w:rsid w:val="001A5F08"/>
    <w:rsid w:val="001B01A6"/>
    <w:rsid w:val="001B19C0"/>
    <w:rsid w:val="001B2D6F"/>
    <w:rsid w:val="001B4D51"/>
    <w:rsid w:val="001B6BC5"/>
    <w:rsid w:val="001B7A4A"/>
    <w:rsid w:val="001C10F9"/>
    <w:rsid w:val="001C223B"/>
    <w:rsid w:val="001C2469"/>
    <w:rsid w:val="001C3154"/>
    <w:rsid w:val="001C4F11"/>
    <w:rsid w:val="001C6EBC"/>
    <w:rsid w:val="001D0FFD"/>
    <w:rsid w:val="001D452E"/>
    <w:rsid w:val="001D50CE"/>
    <w:rsid w:val="001D5596"/>
    <w:rsid w:val="001D6913"/>
    <w:rsid w:val="001D6EC9"/>
    <w:rsid w:val="001E2903"/>
    <w:rsid w:val="001E32C9"/>
    <w:rsid w:val="001E4B77"/>
    <w:rsid w:val="001E5485"/>
    <w:rsid w:val="001E5537"/>
    <w:rsid w:val="001E5DA5"/>
    <w:rsid w:val="001E5E3C"/>
    <w:rsid w:val="001E62C5"/>
    <w:rsid w:val="001E6471"/>
    <w:rsid w:val="001F22F5"/>
    <w:rsid w:val="001F277A"/>
    <w:rsid w:val="001F4862"/>
    <w:rsid w:val="001F5371"/>
    <w:rsid w:val="00200160"/>
    <w:rsid w:val="002003EB"/>
    <w:rsid w:val="00200822"/>
    <w:rsid w:val="00200B1C"/>
    <w:rsid w:val="00201579"/>
    <w:rsid w:val="0020229A"/>
    <w:rsid w:val="00204434"/>
    <w:rsid w:val="002068B2"/>
    <w:rsid w:val="00206F97"/>
    <w:rsid w:val="002103AA"/>
    <w:rsid w:val="00212D89"/>
    <w:rsid w:val="00214D0D"/>
    <w:rsid w:val="00224059"/>
    <w:rsid w:val="00224EBD"/>
    <w:rsid w:val="00225CCA"/>
    <w:rsid w:val="00230929"/>
    <w:rsid w:val="00231C0E"/>
    <w:rsid w:val="00231D6C"/>
    <w:rsid w:val="00234527"/>
    <w:rsid w:val="002349E4"/>
    <w:rsid w:val="0023640D"/>
    <w:rsid w:val="00236CA2"/>
    <w:rsid w:val="00237D76"/>
    <w:rsid w:val="00241F18"/>
    <w:rsid w:val="00242D10"/>
    <w:rsid w:val="0024347A"/>
    <w:rsid w:val="002456B5"/>
    <w:rsid w:val="00245FD7"/>
    <w:rsid w:val="00246DFA"/>
    <w:rsid w:val="00246E7F"/>
    <w:rsid w:val="00247F8E"/>
    <w:rsid w:val="002508B3"/>
    <w:rsid w:val="002543AA"/>
    <w:rsid w:val="002550F7"/>
    <w:rsid w:val="002568B4"/>
    <w:rsid w:val="00257209"/>
    <w:rsid w:val="00260EF2"/>
    <w:rsid w:val="00262729"/>
    <w:rsid w:val="002646FC"/>
    <w:rsid w:val="0027190B"/>
    <w:rsid w:val="0027485C"/>
    <w:rsid w:val="002759A3"/>
    <w:rsid w:val="00275ED9"/>
    <w:rsid w:val="00276131"/>
    <w:rsid w:val="0027632E"/>
    <w:rsid w:val="002776DB"/>
    <w:rsid w:val="002808FC"/>
    <w:rsid w:val="00284859"/>
    <w:rsid w:val="002901A4"/>
    <w:rsid w:val="00294404"/>
    <w:rsid w:val="00296204"/>
    <w:rsid w:val="00296641"/>
    <w:rsid w:val="00296E9D"/>
    <w:rsid w:val="002A1381"/>
    <w:rsid w:val="002A13E8"/>
    <w:rsid w:val="002A4A1F"/>
    <w:rsid w:val="002A4B1A"/>
    <w:rsid w:val="002B1CA4"/>
    <w:rsid w:val="002B24B4"/>
    <w:rsid w:val="002B449D"/>
    <w:rsid w:val="002B4535"/>
    <w:rsid w:val="002B66D7"/>
    <w:rsid w:val="002B7137"/>
    <w:rsid w:val="002B7A78"/>
    <w:rsid w:val="002C09C9"/>
    <w:rsid w:val="002C1336"/>
    <w:rsid w:val="002C19DD"/>
    <w:rsid w:val="002C3349"/>
    <w:rsid w:val="002C338B"/>
    <w:rsid w:val="002C34AE"/>
    <w:rsid w:val="002C45A8"/>
    <w:rsid w:val="002C48D3"/>
    <w:rsid w:val="002C5CE3"/>
    <w:rsid w:val="002D0878"/>
    <w:rsid w:val="002D1D96"/>
    <w:rsid w:val="002D26D6"/>
    <w:rsid w:val="002D3F95"/>
    <w:rsid w:val="002D40C7"/>
    <w:rsid w:val="002D417D"/>
    <w:rsid w:val="002D5945"/>
    <w:rsid w:val="002D5AC0"/>
    <w:rsid w:val="002D5F7C"/>
    <w:rsid w:val="002D649B"/>
    <w:rsid w:val="002D6E41"/>
    <w:rsid w:val="002E4FBB"/>
    <w:rsid w:val="002E7AE1"/>
    <w:rsid w:val="002E7B66"/>
    <w:rsid w:val="002F070F"/>
    <w:rsid w:val="002F1B1E"/>
    <w:rsid w:val="002F3059"/>
    <w:rsid w:val="002F36BC"/>
    <w:rsid w:val="002F66E2"/>
    <w:rsid w:val="002F6FBB"/>
    <w:rsid w:val="002F7A33"/>
    <w:rsid w:val="00301533"/>
    <w:rsid w:val="00304561"/>
    <w:rsid w:val="003050B8"/>
    <w:rsid w:val="003110CE"/>
    <w:rsid w:val="003120A4"/>
    <w:rsid w:val="00314A7C"/>
    <w:rsid w:val="0032087C"/>
    <w:rsid w:val="00322018"/>
    <w:rsid w:val="00322570"/>
    <w:rsid w:val="00323DA8"/>
    <w:rsid w:val="00323EAA"/>
    <w:rsid w:val="00325C06"/>
    <w:rsid w:val="00325EC0"/>
    <w:rsid w:val="00330BE5"/>
    <w:rsid w:val="00332BBF"/>
    <w:rsid w:val="00335ADA"/>
    <w:rsid w:val="00340542"/>
    <w:rsid w:val="00341FD3"/>
    <w:rsid w:val="003448BE"/>
    <w:rsid w:val="00345A58"/>
    <w:rsid w:val="003469CB"/>
    <w:rsid w:val="0035186D"/>
    <w:rsid w:val="003539A6"/>
    <w:rsid w:val="00354DB7"/>
    <w:rsid w:val="0035575E"/>
    <w:rsid w:val="00364BFB"/>
    <w:rsid w:val="0036691A"/>
    <w:rsid w:val="003722D4"/>
    <w:rsid w:val="00372B4B"/>
    <w:rsid w:val="00374186"/>
    <w:rsid w:val="00375712"/>
    <w:rsid w:val="00377D78"/>
    <w:rsid w:val="00377FE2"/>
    <w:rsid w:val="0038083D"/>
    <w:rsid w:val="0038395D"/>
    <w:rsid w:val="00384D95"/>
    <w:rsid w:val="00385013"/>
    <w:rsid w:val="00386741"/>
    <w:rsid w:val="003868E5"/>
    <w:rsid w:val="00391B3A"/>
    <w:rsid w:val="00394E4F"/>
    <w:rsid w:val="003963F5"/>
    <w:rsid w:val="003A067B"/>
    <w:rsid w:val="003A0A88"/>
    <w:rsid w:val="003A2530"/>
    <w:rsid w:val="003A2B0A"/>
    <w:rsid w:val="003A574A"/>
    <w:rsid w:val="003A575A"/>
    <w:rsid w:val="003A74A0"/>
    <w:rsid w:val="003B24E9"/>
    <w:rsid w:val="003B24FB"/>
    <w:rsid w:val="003B3579"/>
    <w:rsid w:val="003B7096"/>
    <w:rsid w:val="003B719B"/>
    <w:rsid w:val="003C10F8"/>
    <w:rsid w:val="003C1DFC"/>
    <w:rsid w:val="003C2B5D"/>
    <w:rsid w:val="003D4A76"/>
    <w:rsid w:val="003D6EBD"/>
    <w:rsid w:val="003D733A"/>
    <w:rsid w:val="003E0410"/>
    <w:rsid w:val="003E0866"/>
    <w:rsid w:val="003E46C4"/>
    <w:rsid w:val="003F12B0"/>
    <w:rsid w:val="003F343C"/>
    <w:rsid w:val="00400E53"/>
    <w:rsid w:val="00401F45"/>
    <w:rsid w:val="00402BF8"/>
    <w:rsid w:val="00403534"/>
    <w:rsid w:val="00404135"/>
    <w:rsid w:val="00406D8A"/>
    <w:rsid w:val="004078DE"/>
    <w:rsid w:val="004111FF"/>
    <w:rsid w:val="0041220C"/>
    <w:rsid w:val="00414096"/>
    <w:rsid w:val="004170B0"/>
    <w:rsid w:val="00422050"/>
    <w:rsid w:val="004222AA"/>
    <w:rsid w:val="0042423B"/>
    <w:rsid w:val="00424A73"/>
    <w:rsid w:val="00424B65"/>
    <w:rsid w:val="00424C99"/>
    <w:rsid w:val="00425823"/>
    <w:rsid w:val="00425CF6"/>
    <w:rsid w:val="00427C98"/>
    <w:rsid w:val="00430340"/>
    <w:rsid w:val="004328F8"/>
    <w:rsid w:val="004347C8"/>
    <w:rsid w:val="004371A4"/>
    <w:rsid w:val="00444D57"/>
    <w:rsid w:val="00445370"/>
    <w:rsid w:val="00445B8A"/>
    <w:rsid w:val="00445EE8"/>
    <w:rsid w:val="00450D4B"/>
    <w:rsid w:val="00450E24"/>
    <w:rsid w:val="004529E6"/>
    <w:rsid w:val="004544C0"/>
    <w:rsid w:val="00455E26"/>
    <w:rsid w:val="00460A49"/>
    <w:rsid w:val="004616BB"/>
    <w:rsid w:val="00461753"/>
    <w:rsid w:val="004618A3"/>
    <w:rsid w:val="00463D3B"/>
    <w:rsid w:val="00464336"/>
    <w:rsid w:val="00465426"/>
    <w:rsid w:val="00465858"/>
    <w:rsid w:val="00465C3A"/>
    <w:rsid w:val="00466B9C"/>
    <w:rsid w:val="00466C86"/>
    <w:rsid w:val="00467D48"/>
    <w:rsid w:val="0047235F"/>
    <w:rsid w:val="004724D9"/>
    <w:rsid w:val="00472848"/>
    <w:rsid w:val="00473321"/>
    <w:rsid w:val="00473ED2"/>
    <w:rsid w:val="00474554"/>
    <w:rsid w:val="00475619"/>
    <w:rsid w:val="00475747"/>
    <w:rsid w:val="00475C77"/>
    <w:rsid w:val="00480492"/>
    <w:rsid w:val="00480598"/>
    <w:rsid w:val="00480E74"/>
    <w:rsid w:val="00481EE9"/>
    <w:rsid w:val="00483DA8"/>
    <w:rsid w:val="0049372C"/>
    <w:rsid w:val="004939C5"/>
    <w:rsid w:val="004A032A"/>
    <w:rsid w:val="004A1DF9"/>
    <w:rsid w:val="004A7D14"/>
    <w:rsid w:val="004B1ACC"/>
    <w:rsid w:val="004B4A80"/>
    <w:rsid w:val="004B65DD"/>
    <w:rsid w:val="004B77F5"/>
    <w:rsid w:val="004C23BC"/>
    <w:rsid w:val="004C2EF2"/>
    <w:rsid w:val="004C52A4"/>
    <w:rsid w:val="004C6389"/>
    <w:rsid w:val="004C735D"/>
    <w:rsid w:val="004C755A"/>
    <w:rsid w:val="004D0A62"/>
    <w:rsid w:val="004D2EB9"/>
    <w:rsid w:val="004D4BB4"/>
    <w:rsid w:val="004E3089"/>
    <w:rsid w:val="004E6096"/>
    <w:rsid w:val="004E678E"/>
    <w:rsid w:val="004E6982"/>
    <w:rsid w:val="004E6CD1"/>
    <w:rsid w:val="004E733B"/>
    <w:rsid w:val="004F09A2"/>
    <w:rsid w:val="004F3F77"/>
    <w:rsid w:val="004F50EA"/>
    <w:rsid w:val="004F51CB"/>
    <w:rsid w:val="004F5377"/>
    <w:rsid w:val="004F56D4"/>
    <w:rsid w:val="004F6679"/>
    <w:rsid w:val="004F7A54"/>
    <w:rsid w:val="005013A5"/>
    <w:rsid w:val="00504763"/>
    <w:rsid w:val="00504800"/>
    <w:rsid w:val="00505F30"/>
    <w:rsid w:val="0051411B"/>
    <w:rsid w:val="005157C1"/>
    <w:rsid w:val="005172C0"/>
    <w:rsid w:val="005230B6"/>
    <w:rsid w:val="005238AF"/>
    <w:rsid w:val="005238BC"/>
    <w:rsid w:val="005306FF"/>
    <w:rsid w:val="0053149B"/>
    <w:rsid w:val="005314E6"/>
    <w:rsid w:val="00532FB3"/>
    <w:rsid w:val="005334E8"/>
    <w:rsid w:val="005340DA"/>
    <w:rsid w:val="005347F3"/>
    <w:rsid w:val="00535F9E"/>
    <w:rsid w:val="005400D6"/>
    <w:rsid w:val="00541BAA"/>
    <w:rsid w:val="00541F9F"/>
    <w:rsid w:val="0054265A"/>
    <w:rsid w:val="00542C74"/>
    <w:rsid w:val="005448AD"/>
    <w:rsid w:val="00544AEE"/>
    <w:rsid w:val="005514C6"/>
    <w:rsid w:val="00552C94"/>
    <w:rsid w:val="00552F87"/>
    <w:rsid w:val="0055368B"/>
    <w:rsid w:val="00560C55"/>
    <w:rsid w:val="00560F54"/>
    <w:rsid w:val="00565042"/>
    <w:rsid w:val="00570690"/>
    <w:rsid w:val="00570BE1"/>
    <w:rsid w:val="005764B7"/>
    <w:rsid w:val="0058198B"/>
    <w:rsid w:val="00583F59"/>
    <w:rsid w:val="00585B84"/>
    <w:rsid w:val="00586E38"/>
    <w:rsid w:val="005874F2"/>
    <w:rsid w:val="00587977"/>
    <w:rsid w:val="00590833"/>
    <w:rsid w:val="00591ACA"/>
    <w:rsid w:val="0059473E"/>
    <w:rsid w:val="005948BB"/>
    <w:rsid w:val="00595D19"/>
    <w:rsid w:val="0059651E"/>
    <w:rsid w:val="00597386"/>
    <w:rsid w:val="00597BB1"/>
    <w:rsid w:val="005A1E08"/>
    <w:rsid w:val="005A1EB5"/>
    <w:rsid w:val="005A424A"/>
    <w:rsid w:val="005B0C4F"/>
    <w:rsid w:val="005B2035"/>
    <w:rsid w:val="005B2C39"/>
    <w:rsid w:val="005B34A0"/>
    <w:rsid w:val="005B39EF"/>
    <w:rsid w:val="005B425A"/>
    <w:rsid w:val="005B6791"/>
    <w:rsid w:val="005B71E7"/>
    <w:rsid w:val="005C013C"/>
    <w:rsid w:val="005C0BF5"/>
    <w:rsid w:val="005C16C2"/>
    <w:rsid w:val="005C46B3"/>
    <w:rsid w:val="005C52C0"/>
    <w:rsid w:val="005C646D"/>
    <w:rsid w:val="005D62E2"/>
    <w:rsid w:val="005D68F0"/>
    <w:rsid w:val="005E0B15"/>
    <w:rsid w:val="005E0E23"/>
    <w:rsid w:val="005E0F22"/>
    <w:rsid w:val="005E432C"/>
    <w:rsid w:val="005E4378"/>
    <w:rsid w:val="005E556D"/>
    <w:rsid w:val="005E7924"/>
    <w:rsid w:val="005E7EBC"/>
    <w:rsid w:val="005F168E"/>
    <w:rsid w:val="005F2873"/>
    <w:rsid w:val="005F35CC"/>
    <w:rsid w:val="005F3F25"/>
    <w:rsid w:val="005F3FE9"/>
    <w:rsid w:val="005F60F8"/>
    <w:rsid w:val="005F71D5"/>
    <w:rsid w:val="005F74C3"/>
    <w:rsid w:val="0060181B"/>
    <w:rsid w:val="00604381"/>
    <w:rsid w:val="00605C83"/>
    <w:rsid w:val="00605E24"/>
    <w:rsid w:val="00611718"/>
    <w:rsid w:val="00612EBB"/>
    <w:rsid w:val="006139B2"/>
    <w:rsid w:val="006214B2"/>
    <w:rsid w:val="00623ADF"/>
    <w:rsid w:val="00625B78"/>
    <w:rsid w:val="00625FEB"/>
    <w:rsid w:val="006264C8"/>
    <w:rsid w:val="00626B03"/>
    <w:rsid w:val="006322CC"/>
    <w:rsid w:val="006327EE"/>
    <w:rsid w:val="006336C7"/>
    <w:rsid w:val="006343E5"/>
    <w:rsid w:val="00635A2E"/>
    <w:rsid w:val="0063669A"/>
    <w:rsid w:val="00637918"/>
    <w:rsid w:val="00641358"/>
    <w:rsid w:val="00641FA8"/>
    <w:rsid w:val="006433E6"/>
    <w:rsid w:val="0064361A"/>
    <w:rsid w:val="00644849"/>
    <w:rsid w:val="0064701E"/>
    <w:rsid w:val="00647FA3"/>
    <w:rsid w:val="00650505"/>
    <w:rsid w:val="00650BC8"/>
    <w:rsid w:val="00651B60"/>
    <w:rsid w:val="006552D3"/>
    <w:rsid w:val="006561DD"/>
    <w:rsid w:val="0065751E"/>
    <w:rsid w:val="00657C43"/>
    <w:rsid w:val="006612D6"/>
    <w:rsid w:val="006630DA"/>
    <w:rsid w:val="00664586"/>
    <w:rsid w:val="0066599E"/>
    <w:rsid w:val="00666E3B"/>
    <w:rsid w:val="006673F1"/>
    <w:rsid w:val="00667CF1"/>
    <w:rsid w:val="0067444D"/>
    <w:rsid w:val="006764C8"/>
    <w:rsid w:val="006779D7"/>
    <w:rsid w:val="00682C8C"/>
    <w:rsid w:val="00683392"/>
    <w:rsid w:val="0068366D"/>
    <w:rsid w:val="006864CD"/>
    <w:rsid w:val="00686CBA"/>
    <w:rsid w:val="00687095"/>
    <w:rsid w:val="006907CB"/>
    <w:rsid w:val="0069421B"/>
    <w:rsid w:val="00694CF2"/>
    <w:rsid w:val="006A12A6"/>
    <w:rsid w:val="006A1C35"/>
    <w:rsid w:val="006A2487"/>
    <w:rsid w:val="006B229D"/>
    <w:rsid w:val="006C4A5C"/>
    <w:rsid w:val="006C5BA6"/>
    <w:rsid w:val="006C63F6"/>
    <w:rsid w:val="006C77FE"/>
    <w:rsid w:val="006D0644"/>
    <w:rsid w:val="006D4B08"/>
    <w:rsid w:val="006D5874"/>
    <w:rsid w:val="006D63AB"/>
    <w:rsid w:val="006E12E5"/>
    <w:rsid w:val="006E138E"/>
    <w:rsid w:val="006E174B"/>
    <w:rsid w:val="006E1F2C"/>
    <w:rsid w:val="006E39D0"/>
    <w:rsid w:val="006E71FD"/>
    <w:rsid w:val="006F0B6D"/>
    <w:rsid w:val="006F733F"/>
    <w:rsid w:val="006F78E5"/>
    <w:rsid w:val="007016AF"/>
    <w:rsid w:val="00704A0B"/>
    <w:rsid w:val="00710C80"/>
    <w:rsid w:val="00714151"/>
    <w:rsid w:val="007163BA"/>
    <w:rsid w:val="0072115E"/>
    <w:rsid w:val="00721A2D"/>
    <w:rsid w:val="0072276D"/>
    <w:rsid w:val="00723D6C"/>
    <w:rsid w:val="007322C5"/>
    <w:rsid w:val="00734633"/>
    <w:rsid w:val="00736910"/>
    <w:rsid w:val="00743B39"/>
    <w:rsid w:val="00743F05"/>
    <w:rsid w:val="00745F80"/>
    <w:rsid w:val="007501D9"/>
    <w:rsid w:val="007502E3"/>
    <w:rsid w:val="00752983"/>
    <w:rsid w:val="00754979"/>
    <w:rsid w:val="00754D19"/>
    <w:rsid w:val="00757F6D"/>
    <w:rsid w:val="0076083E"/>
    <w:rsid w:val="007613C8"/>
    <w:rsid w:val="00761B1E"/>
    <w:rsid w:val="00763091"/>
    <w:rsid w:val="00765977"/>
    <w:rsid w:val="007676F7"/>
    <w:rsid w:val="00771112"/>
    <w:rsid w:val="0077115E"/>
    <w:rsid w:val="007711C0"/>
    <w:rsid w:val="007728B7"/>
    <w:rsid w:val="007733CF"/>
    <w:rsid w:val="0077593C"/>
    <w:rsid w:val="0078128A"/>
    <w:rsid w:val="007842B2"/>
    <w:rsid w:val="007843BC"/>
    <w:rsid w:val="00784C0F"/>
    <w:rsid w:val="0078627D"/>
    <w:rsid w:val="00787C78"/>
    <w:rsid w:val="0079427C"/>
    <w:rsid w:val="00794952"/>
    <w:rsid w:val="00795C09"/>
    <w:rsid w:val="007964E7"/>
    <w:rsid w:val="007A0952"/>
    <w:rsid w:val="007A1859"/>
    <w:rsid w:val="007A18A6"/>
    <w:rsid w:val="007A4254"/>
    <w:rsid w:val="007A5B8E"/>
    <w:rsid w:val="007A7ACF"/>
    <w:rsid w:val="007B127B"/>
    <w:rsid w:val="007B13E2"/>
    <w:rsid w:val="007B1639"/>
    <w:rsid w:val="007B1A11"/>
    <w:rsid w:val="007B3C16"/>
    <w:rsid w:val="007B51C1"/>
    <w:rsid w:val="007B6BFF"/>
    <w:rsid w:val="007B6FDD"/>
    <w:rsid w:val="007B77E6"/>
    <w:rsid w:val="007B7AB8"/>
    <w:rsid w:val="007C23B2"/>
    <w:rsid w:val="007C244D"/>
    <w:rsid w:val="007C488B"/>
    <w:rsid w:val="007C4A75"/>
    <w:rsid w:val="007C62DA"/>
    <w:rsid w:val="007D0A86"/>
    <w:rsid w:val="007D114F"/>
    <w:rsid w:val="007D1393"/>
    <w:rsid w:val="007D1CC1"/>
    <w:rsid w:val="007D32D1"/>
    <w:rsid w:val="007D5BA1"/>
    <w:rsid w:val="007D6627"/>
    <w:rsid w:val="007E14C4"/>
    <w:rsid w:val="007E18D2"/>
    <w:rsid w:val="007E5180"/>
    <w:rsid w:val="007E7132"/>
    <w:rsid w:val="007E7DC2"/>
    <w:rsid w:val="007F06C2"/>
    <w:rsid w:val="007F15C8"/>
    <w:rsid w:val="007F79AB"/>
    <w:rsid w:val="008040A6"/>
    <w:rsid w:val="008042D6"/>
    <w:rsid w:val="00806CFE"/>
    <w:rsid w:val="0080713D"/>
    <w:rsid w:val="008104CB"/>
    <w:rsid w:val="00812BCD"/>
    <w:rsid w:val="0081453C"/>
    <w:rsid w:val="008168EC"/>
    <w:rsid w:val="00824A47"/>
    <w:rsid w:val="008270C2"/>
    <w:rsid w:val="00832AA8"/>
    <w:rsid w:val="00832F20"/>
    <w:rsid w:val="00833ADA"/>
    <w:rsid w:val="00834E8E"/>
    <w:rsid w:val="008352BA"/>
    <w:rsid w:val="008402DD"/>
    <w:rsid w:val="00840A64"/>
    <w:rsid w:val="008428A7"/>
    <w:rsid w:val="00842F9E"/>
    <w:rsid w:val="00844FA7"/>
    <w:rsid w:val="0084637C"/>
    <w:rsid w:val="00846653"/>
    <w:rsid w:val="008518CE"/>
    <w:rsid w:val="008568A8"/>
    <w:rsid w:val="0086003C"/>
    <w:rsid w:val="0086043E"/>
    <w:rsid w:val="0086079D"/>
    <w:rsid w:val="008611E7"/>
    <w:rsid w:val="008626E7"/>
    <w:rsid w:val="00864DD7"/>
    <w:rsid w:val="00865B4F"/>
    <w:rsid w:val="0086650E"/>
    <w:rsid w:val="008702A3"/>
    <w:rsid w:val="00870957"/>
    <w:rsid w:val="008714FE"/>
    <w:rsid w:val="008731F4"/>
    <w:rsid w:val="00875F16"/>
    <w:rsid w:val="00877E9D"/>
    <w:rsid w:val="008802F3"/>
    <w:rsid w:val="00880C98"/>
    <w:rsid w:val="008818E1"/>
    <w:rsid w:val="00882B9B"/>
    <w:rsid w:val="008850D8"/>
    <w:rsid w:val="00887FDB"/>
    <w:rsid w:val="0089019C"/>
    <w:rsid w:val="008904F0"/>
    <w:rsid w:val="008930AE"/>
    <w:rsid w:val="00893FF6"/>
    <w:rsid w:val="00894092"/>
    <w:rsid w:val="00894A05"/>
    <w:rsid w:val="00894EDF"/>
    <w:rsid w:val="00897B1D"/>
    <w:rsid w:val="00897D06"/>
    <w:rsid w:val="008A339A"/>
    <w:rsid w:val="008A3E61"/>
    <w:rsid w:val="008B17ED"/>
    <w:rsid w:val="008B3B3B"/>
    <w:rsid w:val="008B79AB"/>
    <w:rsid w:val="008C18C6"/>
    <w:rsid w:val="008C1AD4"/>
    <w:rsid w:val="008C6CEC"/>
    <w:rsid w:val="008C723A"/>
    <w:rsid w:val="008C76ED"/>
    <w:rsid w:val="008D15BE"/>
    <w:rsid w:val="008D3F25"/>
    <w:rsid w:val="008D788A"/>
    <w:rsid w:val="008D7C84"/>
    <w:rsid w:val="008E0287"/>
    <w:rsid w:val="008E059C"/>
    <w:rsid w:val="008E15E0"/>
    <w:rsid w:val="008E19E0"/>
    <w:rsid w:val="008E36BE"/>
    <w:rsid w:val="008E3C13"/>
    <w:rsid w:val="008E3C5D"/>
    <w:rsid w:val="008E4353"/>
    <w:rsid w:val="008E7715"/>
    <w:rsid w:val="008F017D"/>
    <w:rsid w:val="008F0F93"/>
    <w:rsid w:val="008F1DA8"/>
    <w:rsid w:val="008F2130"/>
    <w:rsid w:val="008F4036"/>
    <w:rsid w:val="008F46B0"/>
    <w:rsid w:val="008F4BDF"/>
    <w:rsid w:val="008F4F5B"/>
    <w:rsid w:val="008F521F"/>
    <w:rsid w:val="008F68CA"/>
    <w:rsid w:val="008F6EE7"/>
    <w:rsid w:val="008F78C4"/>
    <w:rsid w:val="00900542"/>
    <w:rsid w:val="00900787"/>
    <w:rsid w:val="009028CE"/>
    <w:rsid w:val="009030ED"/>
    <w:rsid w:val="00903D92"/>
    <w:rsid w:val="00903E99"/>
    <w:rsid w:val="00905269"/>
    <w:rsid w:val="00905D77"/>
    <w:rsid w:val="00907770"/>
    <w:rsid w:val="00907CE5"/>
    <w:rsid w:val="00912F23"/>
    <w:rsid w:val="009166A5"/>
    <w:rsid w:val="00920A3F"/>
    <w:rsid w:val="00921F09"/>
    <w:rsid w:val="0093081A"/>
    <w:rsid w:val="009311F1"/>
    <w:rsid w:val="00931B4A"/>
    <w:rsid w:val="009328E9"/>
    <w:rsid w:val="00935566"/>
    <w:rsid w:val="00936A41"/>
    <w:rsid w:val="00943F5C"/>
    <w:rsid w:val="009459CF"/>
    <w:rsid w:val="009476E2"/>
    <w:rsid w:val="00951B11"/>
    <w:rsid w:val="009525AF"/>
    <w:rsid w:val="00952BFE"/>
    <w:rsid w:val="00955DC7"/>
    <w:rsid w:val="009561D1"/>
    <w:rsid w:val="00957171"/>
    <w:rsid w:val="00957789"/>
    <w:rsid w:val="00964264"/>
    <w:rsid w:val="0096431C"/>
    <w:rsid w:val="009658A6"/>
    <w:rsid w:val="0096659D"/>
    <w:rsid w:val="009665CD"/>
    <w:rsid w:val="009678BF"/>
    <w:rsid w:val="00972F15"/>
    <w:rsid w:val="009738CA"/>
    <w:rsid w:val="00973F31"/>
    <w:rsid w:val="00980726"/>
    <w:rsid w:val="00981631"/>
    <w:rsid w:val="009829E8"/>
    <w:rsid w:val="0098326D"/>
    <w:rsid w:val="00984BEA"/>
    <w:rsid w:val="00985C80"/>
    <w:rsid w:val="00986159"/>
    <w:rsid w:val="0098644D"/>
    <w:rsid w:val="00992833"/>
    <w:rsid w:val="009936C5"/>
    <w:rsid w:val="00995FE7"/>
    <w:rsid w:val="0099612E"/>
    <w:rsid w:val="00997417"/>
    <w:rsid w:val="009A1028"/>
    <w:rsid w:val="009A53DA"/>
    <w:rsid w:val="009B2CFB"/>
    <w:rsid w:val="009B368B"/>
    <w:rsid w:val="009B379D"/>
    <w:rsid w:val="009B3A40"/>
    <w:rsid w:val="009B4FBD"/>
    <w:rsid w:val="009B57C9"/>
    <w:rsid w:val="009C221A"/>
    <w:rsid w:val="009C2646"/>
    <w:rsid w:val="009C51CB"/>
    <w:rsid w:val="009D0734"/>
    <w:rsid w:val="009D10D3"/>
    <w:rsid w:val="009D36A8"/>
    <w:rsid w:val="009D376D"/>
    <w:rsid w:val="009D561B"/>
    <w:rsid w:val="009D6EB8"/>
    <w:rsid w:val="009D7328"/>
    <w:rsid w:val="009E2AB9"/>
    <w:rsid w:val="009E3F71"/>
    <w:rsid w:val="009E58A0"/>
    <w:rsid w:val="009E5C97"/>
    <w:rsid w:val="009E7136"/>
    <w:rsid w:val="009E7680"/>
    <w:rsid w:val="009E7ABE"/>
    <w:rsid w:val="009F1378"/>
    <w:rsid w:val="009F2140"/>
    <w:rsid w:val="009F2B68"/>
    <w:rsid w:val="009F3A1B"/>
    <w:rsid w:val="009F47E9"/>
    <w:rsid w:val="009F6063"/>
    <w:rsid w:val="00A00966"/>
    <w:rsid w:val="00A017F4"/>
    <w:rsid w:val="00A01FED"/>
    <w:rsid w:val="00A02A49"/>
    <w:rsid w:val="00A02D5A"/>
    <w:rsid w:val="00A03061"/>
    <w:rsid w:val="00A031F6"/>
    <w:rsid w:val="00A041BD"/>
    <w:rsid w:val="00A0581C"/>
    <w:rsid w:val="00A1066B"/>
    <w:rsid w:val="00A11800"/>
    <w:rsid w:val="00A13A5B"/>
    <w:rsid w:val="00A14589"/>
    <w:rsid w:val="00A14C35"/>
    <w:rsid w:val="00A16087"/>
    <w:rsid w:val="00A23AB8"/>
    <w:rsid w:val="00A2423B"/>
    <w:rsid w:val="00A24E61"/>
    <w:rsid w:val="00A250EB"/>
    <w:rsid w:val="00A25F03"/>
    <w:rsid w:val="00A2748F"/>
    <w:rsid w:val="00A30969"/>
    <w:rsid w:val="00A31C70"/>
    <w:rsid w:val="00A31CF8"/>
    <w:rsid w:val="00A31F57"/>
    <w:rsid w:val="00A33625"/>
    <w:rsid w:val="00A33716"/>
    <w:rsid w:val="00A33B14"/>
    <w:rsid w:val="00A35BCD"/>
    <w:rsid w:val="00A36E70"/>
    <w:rsid w:val="00A37058"/>
    <w:rsid w:val="00A379C8"/>
    <w:rsid w:val="00A41454"/>
    <w:rsid w:val="00A41CD2"/>
    <w:rsid w:val="00A44C7A"/>
    <w:rsid w:val="00A530AC"/>
    <w:rsid w:val="00A542C7"/>
    <w:rsid w:val="00A545E5"/>
    <w:rsid w:val="00A55AB7"/>
    <w:rsid w:val="00A56487"/>
    <w:rsid w:val="00A57263"/>
    <w:rsid w:val="00A57F94"/>
    <w:rsid w:val="00A60C7E"/>
    <w:rsid w:val="00A6218E"/>
    <w:rsid w:val="00A6299C"/>
    <w:rsid w:val="00A62DEB"/>
    <w:rsid w:val="00A6433D"/>
    <w:rsid w:val="00A6668F"/>
    <w:rsid w:val="00A71015"/>
    <w:rsid w:val="00A74044"/>
    <w:rsid w:val="00A74EAC"/>
    <w:rsid w:val="00A81A43"/>
    <w:rsid w:val="00A83009"/>
    <w:rsid w:val="00A830D5"/>
    <w:rsid w:val="00A84B4E"/>
    <w:rsid w:val="00A85EF3"/>
    <w:rsid w:val="00A925E0"/>
    <w:rsid w:val="00A93084"/>
    <w:rsid w:val="00A95B2C"/>
    <w:rsid w:val="00A95C4D"/>
    <w:rsid w:val="00A965A5"/>
    <w:rsid w:val="00A96978"/>
    <w:rsid w:val="00A9721D"/>
    <w:rsid w:val="00AA11E7"/>
    <w:rsid w:val="00AA29B7"/>
    <w:rsid w:val="00AA4A68"/>
    <w:rsid w:val="00AA7BC2"/>
    <w:rsid w:val="00AB429A"/>
    <w:rsid w:val="00AB5957"/>
    <w:rsid w:val="00AB7892"/>
    <w:rsid w:val="00AC097C"/>
    <w:rsid w:val="00AC098F"/>
    <w:rsid w:val="00AC1FF2"/>
    <w:rsid w:val="00AC48B8"/>
    <w:rsid w:val="00AC6CC3"/>
    <w:rsid w:val="00AD1E59"/>
    <w:rsid w:val="00AD707A"/>
    <w:rsid w:val="00AD75FF"/>
    <w:rsid w:val="00AE1A37"/>
    <w:rsid w:val="00AE2732"/>
    <w:rsid w:val="00AE5FEC"/>
    <w:rsid w:val="00AF0886"/>
    <w:rsid w:val="00AF15BD"/>
    <w:rsid w:val="00AF1D59"/>
    <w:rsid w:val="00AF7298"/>
    <w:rsid w:val="00B045F4"/>
    <w:rsid w:val="00B0467A"/>
    <w:rsid w:val="00B05B08"/>
    <w:rsid w:val="00B06771"/>
    <w:rsid w:val="00B11859"/>
    <w:rsid w:val="00B12E9A"/>
    <w:rsid w:val="00B20E0F"/>
    <w:rsid w:val="00B24370"/>
    <w:rsid w:val="00B25B57"/>
    <w:rsid w:val="00B2745D"/>
    <w:rsid w:val="00B3041B"/>
    <w:rsid w:val="00B30D34"/>
    <w:rsid w:val="00B30E82"/>
    <w:rsid w:val="00B32747"/>
    <w:rsid w:val="00B36012"/>
    <w:rsid w:val="00B40791"/>
    <w:rsid w:val="00B428CA"/>
    <w:rsid w:val="00B43B60"/>
    <w:rsid w:val="00B43FBB"/>
    <w:rsid w:val="00B44269"/>
    <w:rsid w:val="00B4662D"/>
    <w:rsid w:val="00B46B2F"/>
    <w:rsid w:val="00B47350"/>
    <w:rsid w:val="00B5525D"/>
    <w:rsid w:val="00B568B8"/>
    <w:rsid w:val="00B57757"/>
    <w:rsid w:val="00B615BD"/>
    <w:rsid w:val="00B62015"/>
    <w:rsid w:val="00B65468"/>
    <w:rsid w:val="00B7179C"/>
    <w:rsid w:val="00B73409"/>
    <w:rsid w:val="00B73A5F"/>
    <w:rsid w:val="00B75A34"/>
    <w:rsid w:val="00B76D54"/>
    <w:rsid w:val="00B81142"/>
    <w:rsid w:val="00B81506"/>
    <w:rsid w:val="00B82607"/>
    <w:rsid w:val="00B82F48"/>
    <w:rsid w:val="00B8450B"/>
    <w:rsid w:val="00B90026"/>
    <w:rsid w:val="00B90195"/>
    <w:rsid w:val="00B92D8C"/>
    <w:rsid w:val="00B949E8"/>
    <w:rsid w:val="00B972E9"/>
    <w:rsid w:val="00B9776A"/>
    <w:rsid w:val="00BA08CC"/>
    <w:rsid w:val="00BA4021"/>
    <w:rsid w:val="00BA50CC"/>
    <w:rsid w:val="00BA7FEC"/>
    <w:rsid w:val="00BB0184"/>
    <w:rsid w:val="00BB2A78"/>
    <w:rsid w:val="00BB53D7"/>
    <w:rsid w:val="00BB6035"/>
    <w:rsid w:val="00BC0F0B"/>
    <w:rsid w:val="00BC2B37"/>
    <w:rsid w:val="00BC304D"/>
    <w:rsid w:val="00BC58A6"/>
    <w:rsid w:val="00BC5AAE"/>
    <w:rsid w:val="00BC64EE"/>
    <w:rsid w:val="00BC675E"/>
    <w:rsid w:val="00BC6B38"/>
    <w:rsid w:val="00BD01EE"/>
    <w:rsid w:val="00BD0932"/>
    <w:rsid w:val="00BD11FE"/>
    <w:rsid w:val="00BD23EE"/>
    <w:rsid w:val="00BD3698"/>
    <w:rsid w:val="00BD3C11"/>
    <w:rsid w:val="00BD6514"/>
    <w:rsid w:val="00BD6996"/>
    <w:rsid w:val="00BE12CA"/>
    <w:rsid w:val="00BE2552"/>
    <w:rsid w:val="00BE538F"/>
    <w:rsid w:val="00BE566F"/>
    <w:rsid w:val="00BE5A80"/>
    <w:rsid w:val="00BF2994"/>
    <w:rsid w:val="00BF3DCF"/>
    <w:rsid w:val="00C02D3D"/>
    <w:rsid w:val="00C031C5"/>
    <w:rsid w:val="00C06F6E"/>
    <w:rsid w:val="00C1064D"/>
    <w:rsid w:val="00C11C8B"/>
    <w:rsid w:val="00C20DCF"/>
    <w:rsid w:val="00C22C8D"/>
    <w:rsid w:val="00C2374A"/>
    <w:rsid w:val="00C270B6"/>
    <w:rsid w:val="00C27550"/>
    <w:rsid w:val="00C31710"/>
    <w:rsid w:val="00C32166"/>
    <w:rsid w:val="00C32A47"/>
    <w:rsid w:val="00C333BF"/>
    <w:rsid w:val="00C34439"/>
    <w:rsid w:val="00C35E88"/>
    <w:rsid w:val="00C36722"/>
    <w:rsid w:val="00C400AC"/>
    <w:rsid w:val="00C40951"/>
    <w:rsid w:val="00C41411"/>
    <w:rsid w:val="00C45323"/>
    <w:rsid w:val="00C51CB0"/>
    <w:rsid w:val="00C54264"/>
    <w:rsid w:val="00C545BD"/>
    <w:rsid w:val="00C549F5"/>
    <w:rsid w:val="00C60252"/>
    <w:rsid w:val="00C6247C"/>
    <w:rsid w:val="00C6619F"/>
    <w:rsid w:val="00C67D93"/>
    <w:rsid w:val="00C725D1"/>
    <w:rsid w:val="00C734C0"/>
    <w:rsid w:val="00C73AB2"/>
    <w:rsid w:val="00C74E14"/>
    <w:rsid w:val="00C75B3D"/>
    <w:rsid w:val="00C76B40"/>
    <w:rsid w:val="00C802F6"/>
    <w:rsid w:val="00C82146"/>
    <w:rsid w:val="00C82F32"/>
    <w:rsid w:val="00C83C53"/>
    <w:rsid w:val="00C84D21"/>
    <w:rsid w:val="00C85205"/>
    <w:rsid w:val="00C86DC9"/>
    <w:rsid w:val="00C90F68"/>
    <w:rsid w:val="00C91594"/>
    <w:rsid w:val="00C92556"/>
    <w:rsid w:val="00C93593"/>
    <w:rsid w:val="00C96EBE"/>
    <w:rsid w:val="00CA0A9B"/>
    <w:rsid w:val="00CA0C5E"/>
    <w:rsid w:val="00CA1470"/>
    <w:rsid w:val="00CA3569"/>
    <w:rsid w:val="00CA494E"/>
    <w:rsid w:val="00CA7FBC"/>
    <w:rsid w:val="00CB03A8"/>
    <w:rsid w:val="00CB087D"/>
    <w:rsid w:val="00CB4F12"/>
    <w:rsid w:val="00CC04CF"/>
    <w:rsid w:val="00CC364F"/>
    <w:rsid w:val="00CC37C8"/>
    <w:rsid w:val="00CC3AEE"/>
    <w:rsid w:val="00CC5272"/>
    <w:rsid w:val="00CD1C14"/>
    <w:rsid w:val="00CD3124"/>
    <w:rsid w:val="00CD31FC"/>
    <w:rsid w:val="00CE050A"/>
    <w:rsid w:val="00CE349E"/>
    <w:rsid w:val="00CF56D8"/>
    <w:rsid w:val="00CF5856"/>
    <w:rsid w:val="00CF6569"/>
    <w:rsid w:val="00CF6BCB"/>
    <w:rsid w:val="00CF71BA"/>
    <w:rsid w:val="00D017EC"/>
    <w:rsid w:val="00D02881"/>
    <w:rsid w:val="00D10078"/>
    <w:rsid w:val="00D16E12"/>
    <w:rsid w:val="00D2313D"/>
    <w:rsid w:val="00D24301"/>
    <w:rsid w:val="00D305C6"/>
    <w:rsid w:val="00D32962"/>
    <w:rsid w:val="00D34301"/>
    <w:rsid w:val="00D369B5"/>
    <w:rsid w:val="00D43C14"/>
    <w:rsid w:val="00D44992"/>
    <w:rsid w:val="00D44EC4"/>
    <w:rsid w:val="00D45810"/>
    <w:rsid w:val="00D51A66"/>
    <w:rsid w:val="00D562F3"/>
    <w:rsid w:val="00D56695"/>
    <w:rsid w:val="00D56ADF"/>
    <w:rsid w:val="00D57E7C"/>
    <w:rsid w:val="00D60C79"/>
    <w:rsid w:val="00D6206A"/>
    <w:rsid w:val="00D64C7C"/>
    <w:rsid w:val="00D70921"/>
    <w:rsid w:val="00D7323E"/>
    <w:rsid w:val="00D748A1"/>
    <w:rsid w:val="00D765A3"/>
    <w:rsid w:val="00D76CD4"/>
    <w:rsid w:val="00D81D94"/>
    <w:rsid w:val="00D8261F"/>
    <w:rsid w:val="00D8375E"/>
    <w:rsid w:val="00D84182"/>
    <w:rsid w:val="00D847E9"/>
    <w:rsid w:val="00D86640"/>
    <w:rsid w:val="00D935B8"/>
    <w:rsid w:val="00D952FF"/>
    <w:rsid w:val="00D96346"/>
    <w:rsid w:val="00D971E2"/>
    <w:rsid w:val="00DA23E0"/>
    <w:rsid w:val="00DA30A1"/>
    <w:rsid w:val="00DA39B4"/>
    <w:rsid w:val="00DA45F5"/>
    <w:rsid w:val="00DA5785"/>
    <w:rsid w:val="00DA6DAA"/>
    <w:rsid w:val="00DB0BCD"/>
    <w:rsid w:val="00DB5A14"/>
    <w:rsid w:val="00DC22D2"/>
    <w:rsid w:val="00DC3FA1"/>
    <w:rsid w:val="00DC71F5"/>
    <w:rsid w:val="00DC76B9"/>
    <w:rsid w:val="00DC7A9B"/>
    <w:rsid w:val="00DD1376"/>
    <w:rsid w:val="00DD495A"/>
    <w:rsid w:val="00DD4D45"/>
    <w:rsid w:val="00DD7050"/>
    <w:rsid w:val="00DD7DCB"/>
    <w:rsid w:val="00DE1F7E"/>
    <w:rsid w:val="00DE44AB"/>
    <w:rsid w:val="00DF4D75"/>
    <w:rsid w:val="00DF678B"/>
    <w:rsid w:val="00DF77AD"/>
    <w:rsid w:val="00E0492B"/>
    <w:rsid w:val="00E05963"/>
    <w:rsid w:val="00E075A8"/>
    <w:rsid w:val="00E1107C"/>
    <w:rsid w:val="00E11E05"/>
    <w:rsid w:val="00E16593"/>
    <w:rsid w:val="00E20DE9"/>
    <w:rsid w:val="00E22CDB"/>
    <w:rsid w:val="00E237F6"/>
    <w:rsid w:val="00E23808"/>
    <w:rsid w:val="00E24092"/>
    <w:rsid w:val="00E24EAD"/>
    <w:rsid w:val="00E266AE"/>
    <w:rsid w:val="00E3636E"/>
    <w:rsid w:val="00E367AC"/>
    <w:rsid w:val="00E419AB"/>
    <w:rsid w:val="00E454E2"/>
    <w:rsid w:val="00E509B1"/>
    <w:rsid w:val="00E55802"/>
    <w:rsid w:val="00E56D00"/>
    <w:rsid w:val="00E60155"/>
    <w:rsid w:val="00E60FA5"/>
    <w:rsid w:val="00E62A24"/>
    <w:rsid w:val="00E647E0"/>
    <w:rsid w:val="00E65753"/>
    <w:rsid w:val="00E65A96"/>
    <w:rsid w:val="00E66A96"/>
    <w:rsid w:val="00E67899"/>
    <w:rsid w:val="00E73AC8"/>
    <w:rsid w:val="00E73CED"/>
    <w:rsid w:val="00E8397D"/>
    <w:rsid w:val="00E839A0"/>
    <w:rsid w:val="00E83CE7"/>
    <w:rsid w:val="00E84D02"/>
    <w:rsid w:val="00E86FEB"/>
    <w:rsid w:val="00E925B3"/>
    <w:rsid w:val="00E96E8B"/>
    <w:rsid w:val="00E97B29"/>
    <w:rsid w:val="00EA1080"/>
    <w:rsid w:val="00EA6B2C"/>
    <w:rsid w:val="00EA6E96"/>
    <w:rsid w:val="00EB157C"/>
    <w:rsid w:val="00EB23FD"/>
    <w:rsid w:val="00EB43D2"/>
    <w:rsid w:val="00EB43DD"/>
    <w:rsid w:val="00EB507A"/>
    <w:rsid w:val="00EB55B1"/>
    <w:rsid w:val="00EB5940"/>
    <w:rsid w:val="00EB757E"/>
    <w:rsid w:val="00EC1634"/>
    <w:rsid w:val="00EC1DEE"/>
    <w:rsid w:val="00EC66DD"/>
    <w:rsid w:val="00EC6833"/>
    <w:rsid w:val="00ED06B0"/>
    <w:rsid w:val="00ED2474"/>
    <w:rsid w:val="00ED5790"/>
    <w:rsid w:val="00ED6860"/>
    <w:rsid w:val="00EE15B3"/>
    <w:rsid w:val="00EE40DB"/>
    <w:rsid w:val="00EE40F1"/>
    <w:rsid w:val="00EE423C"/>
    <w:rsid w:val="00EE45C6"/>
    <w:rsid w:val="00EF1134"/>
    <w:rsid w:val="00EF3649"/>
    <w:rsid w:val="00EF4D5A"/>
    <w:rsid w:val="00EF6030"/>
    <w:rsid w:val="00EF629E"/>
    <w:rsid w:val="00EF7061"/>
    <w:rsid w:val="00F00B4A"/>
    <w:rsid w:val="00F0287B"/>
    <w:rsid w:val="00F04302"/>
    <w:rsid w:val="00F05CD5"/>
    <w:rsid w:val="00F0647C"/>
    <w:rsid w:val="00F06975"/>
    <w:rsid w:val="00F06CEA"/>
    <w:rsid w:val="00F10B75"/>
    <w:rsid w:val="00F12CA4"/>
    <w:rsid w:val="00F15FC5"/>
    <w:rsid w:val="00F16ED1"/>
    <w:rsid w:val="00F17296"/>
    <w:rsid w:val="00F17C2B"/>
    <w:rsid w:val="00F17DED"/>
    <w:rsid w:val="00F20690"/>
    <w:rsid w:val="00F25C4F"/>
    <w:rsid w:val="00F2609E"/>
    <w:rsid w:val="00F36902"/>
    <w:rsid w:val="00F36BCC"/>
    <w:rsid w:val="00F421D7"/>
    <w:rsid w:val="00F43649"/>
    <w:rsid w:val="00F437ED"/>
    <w:rsid w:val="00F445E9"/>
    <w:rsid w:val="00F44EB3"/>
    <w:rsid w:val="00F454B9"/>
    <w:rsid w:val="00F45C77"/>
    <w:rsid w:val="00F47E4E"/>
    <w:rsid w:val="00F501EC"/>
    <w:rsid w:val="00F56024"/>
    <w:rsid w:val="00F6049B"/>
    <w:rsid w:val="00F63FC4"/>
    <w:rsid w:val="00F66E77"/>
    <w:rsid w:val="00F71387"/>
    <w:rsid w:val="00F715A2"/>
    <w:rsid w:val="00F71E80"/>
    <w:rsid w:val="00F72CEA"/>
    <w:rsid w:val="00F73325"/>
    <w:rsid w:val="00F73FDD"/>
    <w:rsid w:val="00F7721B"/>
    <w:rsid w:val="00F8009A"/>
    <w:rsid w:val="00F830C1"/>
    <w:rsid w:val="00F9097F"/>
    <w:rsid w:val="00F91858"/>
    <w:rsid w:val="00F9225A"/>
    <w:rsid w:val="00F9424A"/>
    <w:rsid w:val="00F97CFA"/>
    <w:rsid w:val="00FA0C60"/>
    <w:rsid w:val="00FA315A"/>
    <w:rsid w:val="00FA343E"/>
    <w:rsid w:val="00FA44ED"/>
    <w:rsid w:val="00FA4ADB"/>
    <w:rsid w:val="00FA691A"/>
    <w:rsid w:val="00FA6E15"/>
    <w:rsid w:val="00FB11C9"/>
    <w:rsid w:val="00FB1855"/>
    <w:rsid w:val="00FB253F"/>
    <w:rsid w:val="00FB3BAD"/>
    <w:rsid w:val="00FB53B3"/>
    <w:rsid w:val="00FB5746"/>
    <w:rsid w:val="00FB65B5"/>
    <w:rsid w:val="00FB77B1"/>
    <w:rsid w:val="00FB79E3"/>
    <w:rsid w:val="00FC3419"/>
    <w:rsid w:val="00FC3A58"/>
    <w:rsid w:val="00FC4CC3"/>
    <w:rsid w:val="00FC6D03"/>
    <w:rsid w:val="00FD4073"/>
    <w:rsid w:val="00FD42F0"/>
    <w:rsid w:val="00FD4DAE"/>
    <w:rsid w:val="00FE30E0"/>
    <w:rsid w:val="00FE53FF"/>
    <w:rsid w:val="00FF4938"/>
    <w:rsid w:val="00FF77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45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29"/>
  </w:style>
  <w:style w:type="paragraph" w:styleId="Balk1">
    <w:name w:val="heading 1"/>
    <w:basedOn w:val="Normal"/>
    <w:next w:val="Normal"/>
    <w:link w:val="Balk1Char"/>
    <w:uiPriority w:val="9"/>
    <w:qFormat/>
    <w:rsid w:val="00AD75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C400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AB7892"/>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270B6"/>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C270B6"/>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270B6"/>
    <w:rPr>
      <w:rFonts w:ascii="Tahoma" w:hAnsi="Tahoma" w:cs="Tahoma"/>
      <w:sz w:val="16"/>
      <w:szCs w:val="16"/>
    </w:rPr>
  </w:style>
  <w:style w:type="character" w:customStyle="1" w:styleId="BalonMetniChar">
    <w:name w:val="Balon Metni Char"/>
    <w:basedOn w:val="VarsaylanParagrafYazTipi"/>
    <w:link w:val="BalonMetni"/>
    <w:uiPriority w:val="99"/>
    <w:semiHidden/>
    <w:rsid w:val="00C270B6"/>
    <w:rPr>
      <w:rFonts w:ascii="Tahoma" w:hAnsi="Tahoma" w:cs="Tahoma"/>
      <w:sz w:val="16"/>
      <w:szCs w:val="16"/>
    </w:rPr>
  </w:style>
  <w:style w:type="paragraph" w:styleId="stbilgi">
    <w:name w:val="header"/>
    <w:basedOn w:val="Normal"/>
    <w:link w:val="stbilgiChar"/>
    <w:uiPriority w:val="99"/>
    <w:unhideWhenUsed/>
    <w:rsid w:val="005514C6"/>
    <w:pPr>
      <w:tabs>
        <w:tab w:val="center" w:pos="4536"/>
        <w:tab w:val="right" w:pos="9072"/>
      </w:tabs>
    </w:pPr>
  </w:style>
  <w:style w:type="character" w:customStyle="1" w:styleId="stbilgiChar">
    <w:name w:val="Üstbilgi Char"/>
    <w:basedOn w:val="VarsaylanParagrafYazTipi"/>
    <w:link w:val="stbilgi"/>
    <w:uiPriority w:val="99"/>
    <w:rsid w:val="005514C6"/>
  </w:style>
  <w:style w:type="paragraph" w:styleId="Altbilgi">
    <w:name w:val="footer"/>
    <w:basedOn w:val="Normal"/>
    <w:link w:val="AltbilgiChar"/>
    <w:uiPriority w:val="99"/>
    <w:unhideWhenUsed/>
    <w:rsid w:val="005514C6"/>
    <w:pPr>
      <w:tabs>
        <w:tab w:val="center" w:pos="4536"/>
        <w:tab w:val="right" w:pos="9072"/>
      </w:tabs>
    </w:pPr>
  </w:style>
  <w:style w:type="character" w:customStyle="1" w:styleId="AltbilgiChar">
    <w:name w:val="Altbilgi Char"/>
    <w:basedOn w:val="VarsaylanParagrafYazTipi"/>
    <w:link w:val="Altbilgi"/>
    <w:uiPriority w:val="99"/>
    <w:rsid w:val="005514C6"/>
  </w:style>
  <w:style w:type="paragraph" w:styleId="ListeParagraf">
    <w:name w:val="List Paragraph"/>
    <w:basedOn w:val="Normal"/>
    <w:uiPriority w:val="34"/>
    <w:qFormat/>
    <w:rsid w:val="005514C6"/>
    <w:pPr>
      <w:spacing w:after="200" w:line="276" w:lineRule="auto"/>
      <w:ind w:left="720"/>
      <w:contextualSpacing/>
    </w:pPr>
    <w:rPr>
      <w:rFonts w:ascii="Calibri" w:eastAsia="Calibri" w:hAnsi="Calibri"/>
      <w:sz w:val="22"/>
      <w:szCs w:val="22"/>
    </w:rPr>
  </w:style>
  <w:style w:type="character" w:styleId="Vurgu">
    <w:name w:val="Emphasis"/>
    <w:basedOn w:val="VarsaylanParagrafYazTipi"/>
    <w:uiPriority w:val="20"/>
    <w:qFormat/>
    <w:rsid w:val="005514C6"/>
    <w:rPr>
      <w:i/>
      <w:iCs/>
    </w:rPr>
  </w:style>
  <w:style w:type="paragraph" w:styleId="NormalWeb">
    <w:name w:val="Normal (Web)"/>
    <w:basedOn w:val="Normal"/>
    <w:uiPriority w:val="99"/>
    <w:unhideWhenUsed/>
    <w:rsid w:val="005514C6"/>
    <w:pPr>
      <w:spacing w:before="100" w:beforeAutospacing="1" w:after="100" w:afterAutospacing="1"/>
    </w:pPr>
    <w:rPr>
      <w:rFonts w:eastAsia="Times New Roman"/>
      <w:lang w:eastAsia="tr-TR"/>
    </w:rPr>
  </w:style>
  <w:style w:type="character" w:styleId="Gl">
    <w:name w:val="Strong"/>
    <w:basedOn w:val="VarsaylanParagrafYazTipi"/>
    <w:uiPriority w:val="22"/>
    <w:qFormat/>
    <w:rsid w:val="005514C6"/>
    <w:rPr>
      <w:b/>
      <w:bCs/>
    </w:rPr>
  </w:style>
  <w:style w:type="character" w:styleId="Kpr">
    <w:name w:val="Hyperlink"/>
    <w:basedOn w:val="VarsaylanParagrafYazTipi"/>
    <w:uiPriority w:val="99"/>
    <w:unhideWhenUsed/>
    <w:rsid w:val="005514C6"/>
    <w:rPr>
      <w:color w:val="0000FF"/>
      <w:u w:val="single"/>
    </w:rPr>
  </w:style>
  <w:style w:type="table" w:styleId="TabloKlavuzu">
    <w:name w:val="Table Grid"/>
    <w:basedOn w:val="NormalTablo"/>
    <w:uiPriority w:val="59"/>
    <w:rsid w:val="00ED6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95B2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1">
    <w:name w:val="p1"/>
    <w:basedOn w:val="Normal"/>
    <w:rsid w:val="0010484C"/>
    <w:pPr>
      <w:spacing w:before="100" w:beforeAutospacing="1" w:after="100" w:afterAutospacing="1"/>
    </w:pPr>
    <w:rPr>
      <w:rFonts w:eastAsia="Times New Roman"/>
      <w:lang w:eastAsia="tr-TR"/>
    </w:rPr>
  </w:style>
  <w:style w:type="character" w:customStyle="1" w:styleId="apple-converted-space">
    <w:name w:val="apple-converted-space"/>
    <w:basedOn w:val="VarsaylanParagrafYazTipi"/>
    <w:rsid w:val="0010484C"/>
  </w:style>
  <w:style w:type="character" w:customStyle="1" w:styleId="s1">
    <w:name w:val="s1"/>
    <w:basedOn w:val="VarsaylanParagrafYazTipi"/>
    <w:rsid w:val="0010484C"/>
  </w:style>
  <w:style w:type="character" w:customStyle="1" w:styleId="css-901oao">
    <w:name w:val="css-901oao"/>
    <w:basedOn w:val="VarsaylanParagrafYazTipi"/>
    <w:rsid w:val="0010484C"/>
  </w:style>
  <w:style w:type="character" w:customStyle="1" w:styleId="Balk2Char">
    <w:name w:val="Başlık 2 Char"/>
    <w:basedOn w:val="VarsaylanParagrafYazTipi"/>
    <w:link w:val="Balk2"/>
    <w:uiPriority w:val="9"/>
    <w:semiHidden/>
    <w:rsid w:val="00C400AC"/>
    <w:rPr>
      <w:rFonts w:asciiTheme="majorHAnsi" w:eastAsiaTheme="majorEastAsia" w:hAnsiTheme="majorHAnsi" w:cstheme="majorBidi"/>
      <w:b/>
      <w:bCs/>
      <w:color w:val="4F81BD" w:themeColor="accent1"/>
      <w:sz w:val="26"/>
      <w:szCs w:val="26"/>
    </w:rPr>
  </w:style>
  <w:style w:type="character" w:customStyle="1" w:styleId="r-18u37iz">
    <w:name w:val="r-18u37iz"/>
    <w:basedOn w:val="VarsaylanParagrafYazTipi"/>
    <w:rsid w:val="0041220C"/>
  </w:style>
  <w:style w:type="table" w:styleId="OrtaKlavuz1-Vurgu5">
    <w:name w:val="Medium Grid 1 Accent 5"/>
    <w:basedOn w:val="NormalTablo"/>
    <w:uiPriority w:val="67"/>
    <w:rsid w:val="00DD137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GvdeMetni">
    <w:name w:val="Body Text"/>
    <w:basedOn w:val="Normal"/>
    <w:link w:val="GvdeMetniChar"/>
    <w:uiPriority w:val="1"/>
    <w:qFormat/>
    <w:rsid w:val="0014360E"/>
    <w:pPr>
      <w:widowControl w:val="0"/>
      <w:autoSpaceDE w:val="0"/>
      <w:autoSpaceDN w:val="0"/>
    </w:pPr>
    <w:rPr>
      <w:rFonts w:eastAsia="Times New Roman"/>
    </w:rPr>
  </w:style>
  <w:style w:type="character" w:customStyle="1" w:styleId="GvdeMetniChar">
    <w:name w:val="Gövde Metni Char"/>
    <w:basedOn w:val="VarsaylanParagrafYazTipi"/>
    <w:link w:val="GvdeMetni"/>
    <w:uiPriority w:val="1"/>
    <w:rsid w:val="0014360E"/>
    <w:rPr>
      <w:rFonts w:eastAsia="Times New Roman"/>
    </w:rPr>
  </w:style>
  <w:style w:type="character" w:customStyle="1" w:styleId="Balk3Char">
    <w:name w:val="Başlık 3 Char"/>
    <w:basedOn w:val="VarsaylanParagrafYazTipi"/>
    <w:link w:val="Balk3"/>
    <w:uiPriority w:val="9"/>
    <w:semiHidden/>
    <w:rsid w:val="00AB7892"/>
    <w:rPr>
      <w:rFonts w:asciiTheme="majorHAnsi" w:eastAsiaTheme="majorEastAsia" w:hAnsiTheme="majorHAnsi" w:cstheme="majorBidi"/>
      <w:b/>
      <w:bCs/>
      <w:color w:val="4F81BD" w:themeColor="accent1"/>
    </w:rPr>
  </w:style>
  <w:style w:type="character" w:customStyle="1" w:styleId="whitespace-normal">
    <w:name w:val="whitespace-normal"/>
    <w:basedOn w:val="VarsaylanParagrafYazTipi"/>
    <w:rsid w:val="00AB7892"/>
  </w:style>
  <w:style w:type="character" w:customStyle="1" w:styleId="Balk1Char">
    <w:name w:val="Başlık 1 Char"/>
    <w:basedOn w:val="VarsaylanParagrafYazTipi"/>
    <w:link w:val="Balk1"/>
    <w:uiPriority w:val="9"/>
    <w:rsid w:val="00AD75FF"/>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A95C4D"/>
    <w:pPr>
      <w:spacing w:before="100" w:beforeAutospacing="1" w:after="100" w:afterAutospacing="1"/>
    </w:pPr>
    <w:rPr>
      <w:rFonts w:eastAsia="Times New Roman"/>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729"/>
  </w:style>
  <w:style w:type="paragraph" w:styleId="Balk1">
    <w:name w:val="heading 1"/>
    <w:basedOn w:val="Normal"/>
    <w:next w:val="Normal"/>
    <w:link w:val="Balk1Char"/>
    <w:uiPriority w:val="9"/>
    <w:qFormat/>
    <w:rsid w:val="00AD75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C400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AB7892"/>
    <w:pPr>
      <w:keepNext/>
      <w:keepLines/>
      <w:spacing w:before="20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C270B6"/>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C270B6"/>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C270B6"/>
    <w:rPr>
      <w:rFonts w:ascii="Tahoma" w:hAnsi="Tahoma" w:cs="Tahoma"/>
      <w:sz w:val="16"/>
      <w:szCs w:val="16"/>
    </w:rPr>
  </w:style>
  <w:style w:type="character" w:customStyle="1" w:styleId="BalonMetniChar">
    <w:name w:val="Balon Metni Char"/>
    <w:basedOn w:val="VarsaylanParagrafYazTipi"/>
    <w:link w:val="BalonMetni"/>
    <w:uiPriority w:val="99"/>
    <w:semiHidden/>
    <w:rsid w:val="00C270B6"/>
    <w:rPr>
      <w:rFonts w:ascii="Tahoma" w:hAnsi="Tahoma" w:cs="Tahoma"/>
      <w:sz w:val="16"/>
      <w:szCs w:val="16"/>
    </w:rPr>
  </w:style>
  <w:style w:type="paragraph" w:styleId="stbilgi">
    <w:name w:val="header"/>
    <w:basedOn w:val="Normal"/>
    <w:link w:val="stbilgiChar"/>
    <w:uiPriority w:val="99"/>
    <w:unhideWhenUsed/>
    <w:rsid w:val="005514C6"/>
    <w:pPr>
      <w:tabs>
        <w:tab w:val="center" w:pos="4536"/>
        <w:tab w:val="right" w:pos="9072"/>
      </w:tabs>
    </w:pPr>
  </w:style>
  <w:style w:type="character" w:customStyle="1" w:styleId="stbilgiChar">
    <w:name w:val="Üstbilgi Char"/>
    <w:basedOn w:val="VarsaylanParagrafYazTipi"/>
    <w:link w:val="stbilgi"/>
    <w:uiPriority w:val="99"/>
    <w:rsid w:val="005514C6"/>
  </w:style>
  <w:style w:type="paragraph" w:styleId="Altbilgi">
    <w:name w:val="footer"/>
    <w:basedOn w:val="Normal"/>
    <w:link w:val="AltbilgiChar"/>
    <w:uiPriority w:val="99"/>
    <w:unhideWhenUsed/>
    <w:rsid w:val="005514C6"/>
    <w:pPr>
      <w:tabs>
        <w:tab w:val="center" w:pos="4536"/>
        <w:tab w:val="right" w:pos="9072"/>
      </w:tabs>
    </w:pPr>
  </w:style>
  <w:style w:type="character" w:customStyle="1" w:styleId="AltbilgiChar">
    <w:name w:val="Altbilgi Char"/>
    <w:basedOn w:val="VarsaylanParagrafYazTipi"/>
    <w:link w:val="Altbilgi"/>
    <w:uiPriority w:val="99"/>
    <w:rsid w:val="005514C6"/>
  </w:style>
  <w:style w:type="paragraph" w:styleId="ListeParagraf">
    <w:name w:val="List Paragraph"/>
    <w:basedOn w:val="Normal"/>
    <w:uiPriority w:val="34"/>
    <w:qFormat/>
    <w:rsid w:val="005514C6"/>
    <w:pPr>
      <w:spacing w:after="200" w:line="276" w:lineRule="auto"/>
      <w:ind w:left="720"/>
      <w:contextualSpacing/>
    </w:pPr>
    <w:rPr>
      <w:rFonts w:ascii="Calibri" w:eastAsia="Calibri" w:hAnsi="Calibri"/>
      <w:sz w:val="22"/>
      <w:szCs w:val="22"/>
    </w:rPr>
  </w:style>
  <w:style w:type="character" w:styleId="Vurgu">
    <w:name w:val="Emphasis"/>
    <w:basedOn w:val="VarsaylanParagrafYazTipi"/>
    <w:uiPriority w:val="20"/>
    <w:qFormat/>
    <w:rsid w:val="005514C6"/>
    <w:rPr>
      <w:i/>
      <w:iCs/>
    </w:rPr>
  </w:style>
  <w:style w:type="paragraph" w:styleId="NormalWeb">
    <w:name w:val="Normal (Web)"/>
    <w:basedOn w:val="Normal"/>
    <w:uiPriority w:val="99"/>
    <w:unhideWhenUsed/>
    <w:rsid w:val="005514C6"/>
    <w:pPr>
      <w:spacing w:before="100" w:beforeAutospacing="1" w:after="100" w:afterAutospacing="1"/>
    </w:pPr>
    <w:rPr>
      <w:rFonts w:eastAsia="Times New Roman"/>
      <w:lang w:eastAsia="tr-TR"/>
    </w:rPr>
  </w:style>
  <w:style w:type="character" w:styleId="Gl">
    <w:name w:val="Strong"/>
    <w:basedOn w:val="VarsaylanParagrafYazTipi"/>
    <w:uiPriority w:val="22"/>
    <w:qFormat/>
    <w:rsid w:val="005514C6"/>
    <w:rPr>
      <w:b/>
      <w:bCs/>
    </w:rPr>
  </w:style>
  <w:style w:type="character" w:styleId="Kpr">
    <w:name w:val="Hyperlink"/>
    <w:basedOn w:val="VarsaylanParagrafYazTipi"/>
    <w:uiPriority w:val="99"/>
    <w:unhideWhenUsed/>
    <w:rsid w:val="005514C6"/>
    <w:rPr>
      <w:color w:val="0000FF"/>
      <w:u w:val="single"/>
    </w:rPr>
  </w:style>
  <w:style w:type="table" w:styleId="TabloKlavuzu">
    <w:name w:val="Table Grid"/>
    <w:basedOn w:val="NormalTablo"/>
    <w:uiPriority w:val="59"/>
    <w:rsid w:val="00ED68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
    <w:name w:val="Light Shading"/>
    <w:basedOn w:val="NormalTablo"/>
    <w:uiPriority w:val="60"/>
    <w:rsid w:val="00A95B2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1">
    <w:name w:val="p1"/>
    <w:basedOn w:val="Normal"/>
    <w:rsid w:val="0010484C"/>
    <w:pPr>
      <w:spacing w:before="100" w:beforeAutospacing="1" w:after="100" w:afterAutospacing="1"/>
    </w:pPr>
    <w:rPr>
      <w:rFonts w:eastAsia="Times New Roman"/>
      <w:lang w:eastAsia="tr-TR"/>
    </w:rPr>
  </w:style>
  <w:style w:type="character" w:customStyle="1" w:styleId="apple-converted-space">
    <w:name w:val="apple-converted-space"/>
    <w:basedOn w:val="VarsaylanParagrafYazTipi"/>
    <w:rsid w:val="0010484C"/>
  </w:style>
  <w:style w:type="character" w:customStyle="1" w:styleId="s1">
    <w:name w:val="s1"/>
    <w:basedOn w:val="VarsaylanParagrafYazTipi"/>
    <w:rsid w:val="0010484C"/>
  </w:style>
  <w:style w:type="character" w:customStyle="1" w:styleId="css-901oao">
    <w:name w:val="css-901oao"/>
    <w:basedOn w:val="VarsaylanParagrafYazTipi"/>
    <w:rsid w:val="0010484C"/>
  </w:style>
  <w:style w:type="character" w:customStyle="1" w:styleId="Balk2Char">
    <w:name w:val="Başlık 2 Char"/>
    <w:basedOn w:val="VarsaylanParagrafYazTipi"/>
    <w:link w:val="Balk2"/>
    <w:uiPriority w:val="9"/>
    <w:semiHidden/>
    <w:rsid w:val="00C400AC"/>
    <w:rPr>
      <w:rFonts w:asciiTheme="majorHAnsi" w:eastAsiaTheme="majorEastAsia" w:hAnsiTheme="majorHAnsi" w:cstheme="majorBidi"/>
      <w:b/>
      <w:bCs/>
      <w:color w:val="4F81BD" w:themeColor="accent1"/>
      <w:sz w:val="26"/>
      <w:szCs w:val="26"/>
    </w:rPr>
  </w:style>
  <w:style w:type="character" w:customStyle="1" w:styleId="r-18u37iz">
    <w:name w:val="r-18u37iz"/>
    <w:basedOn w:val="VarsaylanParagrafYazTipi"/>
    <w:rsid w:val="0041220C"/>
  </w:style>
  <w:style w:type="table" w:styleId="OrtaKlavuz1-Vurgu5">
    <w:name w:val="Medium Grid 1 Accent 5"/>
    <w:basedOn w:val="NormalTablo"/>
    <w:uiPriority w:val="67"/>
    <w:rsid w:val="00DD1376"/>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GvdeMetni">
    <w:name w:val="Body Text"/>
    <w:basedOn w:val="Normal"/>
    <w:link w:val="GvdeMetniChar"/>
    <w:uiPriority w:val="1"/>
    <w:qFormat/>
    <w:rsid w:val="0014360E"/>
    <w:pPr>
      <w:widowControl w:val="0"/>
      <w:autoSpaceDE w:val="0"/>
      <w:autoSpaceDN w:val="0"/>
    </w:pPr>
    <w:rPr>
      <w:rFonts w:eastAsia="Times New Roman"/>
    </w:rPr>
  </w:style>
  <w:style w:type="character" w:customStyle="1" w:styleId="GvdeMetniChar">
    <w:name w:val="Gövde Metni Char"/>
    <w:basedOn w:val="VarsaylanParagrafYazTipi"/>
    <w:link w:val="GvdeMetni"/>
    <w:uiPriority w:val="1"/>
    <w:rsid w:val="0014360E"/>
    <w:rPr>
      <w:rFonts w:eastAsia="Times New Roman"/>
    </w:rPr>
  </w:style>
  <w:style w:type="character" w:customStyle="1" w:styleId="Balk3Char">
    <w:name w:val="Başlık 3 Char"/>
    <w:basedOn w:val="VarsaylanParagrafYazTipi"/>
    <w:link w:val="Balk3"/>
    <w:uiPriority w:val="9"/>
    <w:semiHidden/>
    <w:rsid w:val="00AB7892"/>
    <w:rPr>
      <w:rFonts w:asciiTheme="majorHAnsi" w:eastAsiaTheme="majorEastAsia" w:hAnsiTheme="majorHAnsi" w:cstheme="majorBidi"/>
      <w:b/>
      <w:bCs/>
      <w:color w:val="4F81BD" w:themeColor="accent1"/>
    </w:rPr>
  </w:style>
  <w:style w:type="character" w:customStyle="1" w:styleId="whitespace-normal">
    <w:name w:val="whitespace-normal"/>
    <w:basedOn w:val="VarsaylanParagrafYazTipi"/>
    <w:rsid w:val="00AB7892"/>
  </w:style>
  <w:style w:type="character" w:customStyle="1" w:styleId="Balk1Char">
    <w:name w:val="Başlık 1 Char"/>
    <w:basedOn w:val="VarsaylanParagrafYazTipi"/>
    <w:link w:val="Balk1"/>
    <w:uiPriority w:val="9"/>
    <w:rsid w:val="00AD75FF"/>
    <w:rPr>
      <w:rFonts w:asciiTheme="majorHAnsi" w:eastAsiaTheme="majorEastAsia" w:hAnsiTheme="majorHAnsi" w:cstheme="majorBidi"/>
      <w:b/>
      <w:bCs/>
      <w:color w:val="365F91" w:themeColor="accent1" w:themeShade="BF"/>
      <w:sz w:val="28"/>
      <w:szCs w:val="28"/>
    </w:rPr>
  </w:style>
  <w:style w:type="paragraph" w:customStyle="1" w:styleId="isselectedend">
    <w:name w:val="isselectedend"/>
    <w:basedOn w:val="Normal"/>
    <w:rsid w:val="00A95C4D"/>
    <w:pPr>
      <w:spacing w:before="100" w:beforeAutospacing="1" w:after="100" w:afterAutospacing="1"/>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3510">
      <w:bodyDiv w:val="1"/>
      <w:marLeft w:val="0"/>
      <w:marRight w:val="0"/>
      <w:marTop w:val="0"/>
      <w:marBottom w:val="0"/>
      <w:divBdr>
        <w:top w:val="none" w:sz="0" w:space="0" w:color="auto"/>
        <w:left w:val="none" w:sz="0" w:space="0" w:color="auto"/>
        <w:bottom w:val="none" w:sz="0" w:space="0" w:color="auto"/>
        <w:right w:val="none" w:sz="0" w:space="0" w:color="auto"/>
      </w:divBdr>
    </w:div>
    <w:div w:id="79717061">
      <w:bodyDiv w:val="1"/>
      <w:marLeft w:val="0"/>
      <w:marRight w:val="0"/>
      <w:marTop w:val="0"/>
      <w:marBottom w:val="0"/>
      <w:divBdr>
        <w:top w:val="none" w:sz="0" w:space="0" w:color="auto"/>
        <w:left w:val="none" w:sz="0" w:space="0" w:color="auto"/>
        <w:bottom w:val="none" w:sz="0" w:space="0" w:color="auto"/>
        <w:right w:val="none" w:sz="0" w:space="0" w:color="auto"/>
      </w:divBdr>
    </w:div>
    <w:div w:id="179973890">
      <w:bodyDiv w:val="1"/>
      <w:marLeft w:val="0"/>
      <w:marRight w:val="0"/>
      <w:marTop w:val="0"/>
      <w:marBottom w:val="0"/>
      <w:divBdr>
        <w:top w:val="none" w:sz="0" w:space="0" w:color="auto"/>
        <w:left w:val="none" w:sz="0" w:space="0" w:color="auto"/>
        <w:bottom w:val="none" w:sz="0" w:space="0" w:color="auto"/>
        <w:right w:val="none" w:sz="0" w:space="0" w:color="auto"/>
      </w:divBdr>
    </w:div>
    <w:div w:id="284581252">
      <w:bodyDiv w:val="1"/>
      <w:marLeft w:val="0"/>
      <w:marRight w:val="0"/>
      <w:marTop w:val="0"/>
      <w:marBottom w:val="0"/>
      <w:divBdr>
        <w:top w:val="none" w:sz="0" w:space="0" w:color="auto"/>
        <w:left w:val="none" w:sz="0" w:space="0" w:color="auto"/>
        <w:bottom w:val="none" w:sz="0" w:space="0" w:color="auto"/>
        <w:right w:val="none" w:sz="0" w:space="0" w:color="auto"/>
      </w:divBdr>
      <w:divsChild>
        <w:div w:id="181089168">
          <w:marLeft w:val="0"/>
          <w:marRight w:val="0"/>
          <w:marTop w:val="0"/>
          <w:marBottom w:val="0"/>
          <w:divBdr>
            <w:top w:val="none" w:sz="0" w:space="0" w:color="auto"/>
            <w:left w:val="none" w:sz="0" w:space="0" w:color="auto"/>
            <w:bottom w:val="none" w:sz="0" w:space="0" w:color="auto"/>
            <w:right w:val="none" w:sz="0" w:space="0" w:color="auto"/>
          </w:divBdr>
        </w:div>
        <w:div w:id="866673381">
          <w:marLeft w:val="0"/>
          <w:marRight w:val="0"/>
          <w:marTop w:val="0"/>
          <w:marBottom w:val="0"/>
          <w:divBdr>
            <w:top w:val="none" w:sz="0" w:space="0" w:color="auto"/>
            <w:left w:val="none" w:sz="0" w:space="0" w:color="auto"/>
            <w:bottom w:val="none" w:sz="0" w:space="0" w:color="auto"/>
            <w:right w:val="none" w:sz="0" w:space="0" w:color="auto"/>
          </w:divBdr>
        </w:div>
        <w:div w:id="481968780">
          <w:marLeft w:val="0"/>
          <w:marRight w:val="0"/>
          <w:marTop w:val="0"/>
          <w:marBottom w:val="0"/>
          <w:divBdr>
            <w:top w:val="none" w:sz="0" w:space="0" w:color="auto"/>
            <w:left w:val="none" w:sz="0" w:space="0" w:color="auto"/>
            <w:bottom w:val="none" w:sz="0" w:space="0" w:color="auto"/>
            <w:right w:val="none" w:sz="0" w:space="0" w:color="auto"/>
          </w:divBdr>
        </w:div>
      </w:divsChild>
    </w:div>
    <w:div w:id="361980964">
      <w:bodyDiv w:val="1"/>
      <w:marLeft w:val="0"/>
      <w:marRight w:val="0"/>
      <w:marTop w:val="0"/>
      <w:marBottom w:val="0"/>
      <w:divBdr>
        <w:top w:val="none" w:sz="0" w:space="0" w:color="auto"/>
        <w:left w:val="none" w:sz="0" w:space="0" w:color="auto"/>
        <w:bottom w:val="none" w:sz="0" w:space="0" w:color="auto"/>
        <w:right w:val="none" w:sz="0" w:space="0" w:color="auto"/>
      </w:divBdr>
    </w:div>
    <w:div w:id="530533940">
      <w:bodyDiv w:val="1"/>
      <w:marLeft w:val="0"/>
      <w:marRight w:val="0"/>
      <w:marTop w:val="0"/>
      <w:marBottom w:val="0"/>
      <w:divBdr>
        <w:top w:val="none" w:sz="0" w:space="0" w:color="auto"/>
        <w:left w:val="none" w:sz="0" w:space="0" w:color="auto"/>
        <w:bottom w:val="none" w:sz="0" w:space="0" w:color="auto"/>
        <w:right w:val="none" w:sz="0" w:space="0" w:color="auto"/>
      </w:divBdr>
    </w:div>
    <w:div w:id="611941776">
      <w:bodyDiv w:val="1"/>
      <w:marLeft w:val="0"/>
      <w:marRight w:val="0"/>
      <w:marTop w:val="0"/>
      <w:marBottom w:val="0"/>
      <w:divBdr>
        <w:top w:val="none" w:sz="0" w:space="0" w:color="auto"/>
        <w:left w:val="none" w:sz="0" w:space="0" w:color="auto"/>
        <w:bottom w:val="none" w:sz="0" w:space="0" w:color="auto"/>
        <w:right w:val="none" w:sz="0" w:space="0" w:color="auto"/>
      </w:divBdr>
    </w:div>
    <w:div w:id="670454987">
      <w:bodyDiv w:val="1"/>
      <w:marLeft w:val="0"/>
      <w:marRight w:val="0"/>
      <w:marTop w:val="0"/>
      <w:marBottom w:val="0"/>
      <w:divBdr>
        <w:top w:val="none" w:sz="0" w:space="0" w:color="auto"/>
        <w:left w:val="none" w:sz="0" w:space="0" w:color="auto"/>
        <w:bottom w:val="none" w:sz="0" w:space="0" w:color="auto"/>
        <w:right w:val="none" w:sz="0" w:space="0" w:color="auto"/>
      </w:divBdr>
    </w:div>
    <w:div w:id="861699182">
      <w:bodyDiv w:val="1"/>
      <w:marLeft w:val="0"/>
      <w:marRight w:val="0"/>
      <w:marTop w:val="0"/>
      <w:marBottom w:val="0"/>
      <w:divBdr>
        <w:top w:val="none" w:sz="0" w:space="0" w:color="auto"/>
        <w:left w:val="none" w:sz="0" w:space="0" w:color="auto"/>
        <w:bottom w:val="none" w:sz="0" w:space="0" w:color="auto"/>
        <w:right w:val="none" w:sz="0" w:space="0" w:color="auto"/>
      </w:divBdr>
    </w:div>
    <w:div w:id="918562792">
      <w:bodyDiv w:val="1"/>
      <w:marLeft w:val="0"/>
      <w:marRight w:val="0"/>
      <w:marTop w:val="0"/>
      <w:marBottom w:val="0"/>
      <w:divBdr>
        <w:top w:val="none" w:sz="0" w:space="0" w:color="auto"/>
        <w:left w:val="none" w:sz="0" w:space="0" w:color="auto"/>
        <w:bottom w:val="none" w:sz="0" w:space="0" w:color="auto"/>
        <w:right w:val="none" w:sz="0" w:space="0" w:color="auto"/>
      </w:divBdr>
      <w:divsChild>
        <w:div w:id="904223141">
          <w:marLeft w:val="0"/>
          <w:marRight w:val="0"/>
          <w:marTop w:val="0"/>
          <w:marBottom w:val="0"/>
          <w:divBdr>
            <w:top w:val="none" w:sz="0" w:space="0" w:color="auto"/>
            <w:left w:val="none" w:sz="0" w:space="0" w:color="auto"/>
            <w:bottom w:val="none" w:sz="0" w:space="0" w:color="auto"/>
            <w:right w:val="none" w:sz="0" w:space="0" w:color="auto"/>
          </w:divBdr>
        </w:div>
        <w:div w:id="1051030704">
          <w:marLeft w:val="0"/>
          <w:marRight w:val="0"/>
          <w:marTop w:val="0"/>
          <w:marBottom w:val="0"/>
          <w:divBdr>
            <w:top w:val="none" w:sz="0" w:space="0" w:color="auto"/>
            <w:left w:val="none" w:sz="0" w:space="0" w:color="auto"/>
            <w:bottom w:val="none" w:sz="0" w:space="0" w:color="auto"/>
            <w:right w:val="none" w:sz="0" w:space="0" w:color="auto"/>
          </w:divBdr>
        </w:div>
      </w:divsChild>
    </w:div>
    <w:div w:id="936520697">
      <w:bodyDiv w:val="1"/>
      <w:marLeft w:val="0"/>
      <w:marRight w:val="0"/>
      <w:marTop w:val="0"/>
      <w:marBottom w:val="0"/>
      <w:divBdr>
        <w:top w:val="none" w:sz="0" w:space="0" w:color="auto"/>
        <w:left w:val="none" w:sz="0" w:space="0" w:color="auto"/>
        <w:bottom w:val="none" w:sz="0" w:space="0" w:color="auto"/>
        <w:right w:val="none" w:sz="0" w:space="0" w:color="auto"/>
      </w:divBdr>
    </w:div>
    <w:div w:id="1013412564">
      <w:bodyDiv w:val="1"/>
      <w:marLeft w:val="0"/>
      <w:marRight w:val="0"/>
      <w:marTop w:val="0"/>
      <w:marBottom w:val="0"/>
      <w:divBdr>
        <w:top w:val="none" w:sz="0" w:space="0" w:color="auto"/>
        <w:left w:val="none" w:sz="0" w:space="0" w:color="auto"/>
        <w:bottom w:val="none" w:sz="0" w:space="0" w:color="auto"/>
        <w:right w:val="none" w:sz="0" w:space="0" w:color="auto"/>
      </w:divBdr>
    </w:div>
    <w:div w:id="1037200739">
      <w:bodyDiv w:val="1"/>
      <w:marLeft w:val="0"/>
      <w:marRight w:val="0"/>
      <w:marTop w:val="0"/>
      <w:marBottom w:val="0"/>
      <w:divBdr>
        <w:top w:val="none" w:sz="0" w:space="0" w:color="auto"/>
        <w:left w:val="none" w:sz="0" w:space="0" w:color="auto"/>
        <w:bottom w:val="none" w:sz="0" w:space="0" w:color="auto"/>
        <w:right w:val="none" w:sz="0" w:space="0" w:color="auto"/>
      </w:divBdr>
    </w:div>
    <w:div w:id="1047950647">
      <w:bodyDiv w:val="1"/>
      <w:marLeft w:val="0"/>
      <w:marRight w:val="0"/>
      <w:marTop w:val="0"/>
      <w:marBottom w:val="0"/>
      <w:divBdr>
        <w:top w:val="none" w:sz="0" w:space="0" w:color="auto"/>
        <w:left w:val="none" w:sz="0" w:space="0" w:color="auto"/>
        <w:bottom w:val="none" w:sz="0" w:space="0" w:color="auto"/>
        <w:right w:val="none" w:sz="0" w:space="0" w:color="auto"/>
      </w:divBdr>
    </w:div>
    <w:div w:id="1102651033">
      <w:bodyDiv w:val="1"/>
      <w:marLeft w:val="0"/>
      <w:marRight w:val="0"/>
      <w:marTop w:val="0"/>
      <w:marBottom w:val="0"/>
      <w:divBdr>
        <w:top w:val="none" w:sz="0" w:space="0" w:color="auto"/>
        <w:left w:val="none" w:sz="0" w:space="0" w:color="auto"/>
        <w:bottom w:val="none" w:sz="0" w:space="0" w:color="auto"/>
        <w:right w:val="none" w:sz="0" w:space="0" w:color="auto"/>
      </w:divBdr>
      <w:divsChild>
        <w:div w:id="9962294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18524153">
      <w:bodyDiv w:val="1"/>
      <w:marLeft w:val="0"/>
      <w:marRight w:val="0"/>
      <w:marTop w:val="0"/>
      <w:marBottom w:val="0"/>
      <w:divBdr>
        <w:top w:val="none" w:sz="0" w:space="0" w:color="auto"/>
        <w:left w:val="none" w:sz="0" w:space="0" w:color="auto"/>
        <w:bottom w:val="none" w:sz="0" w:space="0" w:color="auto"/>
        <w:right w:val="none" w:sz="0" w:space="0" w:color="auto"/>
      </w:divBdr>
      <w:divsChild>
        <w:div w:id="781654429">
          <w:marLeft w:val="0"/>
          <w:marRight w:val="0"/>
          <w:marTop w:val="0"/>
          <w:marBottom w:val="0"/>
          <w:divBdr>
            <w:top w:val="none" w:sz="0" w:space="0" w:color="auto"/>
            <w:left w:val="none" w:sz="0" w:space="0" w:color="auto"/>
            <w:bottom w:val="none" w:sz="0" w:space="0" w:color="auto"/>
            <w:right w:val="none" w:sz="0" w:space="0" w:color="auto"/>
          </w:divBdr>
        </w:div>
        <w:div w:id="759718434">
          <w:marLeft w:val="0"/>
          <w:marRight w:val="0"/>
          <w:marTop w:val="0"/>
          <w:marBottom w:val="0"/>
          <w:divBdr>
            <w:top w:val="none" w:sz="0" w:space="0" w:color="auto"/>
            <w:left w:val="none" w:sz="0" w:space="0" w:color="auto"/>
            <w:bottom w:val="none" w:sz="0" w:space="0" w:color="auto"/>
            <w:right w:val="none" w:sz="0" w:space="0" w:color="auto"/>
          </w:divBdr>
        </w:div>
        <w:div w:id="1295212449">
          <w:marLeft w:val="0"/>
          <w:marRight w:val="0"/>
          <w:marTop w:val="0"/>
          <w:marBottom w:val="0"/>
          <w:divBdr>
            <w:top w:val="none" w:sz="0" w:space="0" w:color="auto"/>
            <w:left w:val="none" w:sz="0" w:space="0" w:color="auto"/>
            <w:bottom w:val="none" w:sz="0" w:space="0" w:color="auto"/>
            <w:right w:val="none" w:sz="0" w:space="0" w:color="auto"/>
          </w:divBdr>
        </w:div>
      </w:divsChild>
    </w:div>
    <w:div w:id="1258557349">
      <w:bodyDiv w:val="1"/>
      <w:marLeft w:val="0"/>
      <w:marRight w:val="0"/>
      <w:marTop w:val="0"/>
      <w:marBottom w:val="0"/>
      <w:divBdr>
        <w:top w:val="none" w:sz="0" w:space="0" w:color="auto"/>
        <w:left w:val="none" w:sz="0" w:space="0" w:color="auto"/>
        <w:bottom w:val="none" w:sz="0" w:space="0" w:color="auto"/>
        <w:right w:val="none" w:sz="0" w:space="0" w:color="auto"/>
      </w:divBdr>
    </w:div>
    <w:div w:id="1447314106">
      <w:bodyDiv w:val="1"/>
      <w:marLeft w:val="0"/>
      <w:marRight w:val="0"/>
      <w:marTop w:val="0"/>
      <w:marBottom w:val="0"/>
      <w:divBdr>
        <w:top w:val="none" w:sz="0" w:space="0" w:color="auto"/>
        <w:left w:val="none" w:sz="0" w:space="0" w:color="auto"/>
        <w:bottom w:val="none" w:sz="0" w:space="0" w:color="auto"/>
        <w:right w:val="none" w:sz="0" w:space="0" w:color="auto"/>
      </w:divBdr>
    </w:div>
    <w:div w:id="1477458000">
      <w:bodyDiv w:val="1"/>
      <w:marLeft w:val="0"/>
      <w:marRight w:val="0"/>
      <w:marTop w:val="0"/>
      <w:marBottom w:val="0"/>
      <w:divBdr>
        <w:top w:val="none" w:sz="0" w:space="0" w:color="auto"/>
        <w:left w:val="none" w:sz="0" w:space="0" w:color="auto"/>
        <w:bottom w:val="none" w:sz="0" w:space="0" w:color="auto"/>
        <w:right w:val="none" w:sz="0" w:space="0" w:color="auto"/>
      </w:divBdr>
      <w:divsChild>
        <w:div w:id="16259629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06288283">
      <w:bodyDiv w:val="1"/>
      <w:marLeft w:val="0"/>
      <w:marRight w:val="0"/>
      <w:marTop w:val="0"/>
      <w:marBottom w:val="0"/>
      <w:divBdr>
        <w:top w:val="none" w:sz="0" w:space="0" w:color="auto"/>
        <w:left w:val="none" w:sz="0" w:space="0" w:color="auto"/>
        <w:bottom w:val="none" w:sz="0" w:space="0" w:color="auto"/>
        <w:right w:val="none" w:sz="0" w:space="0" w:color="auto"/>
      </w:divBdr>
    </w:div>
    <w:div w:id="1624193559">
      <w:bodyDiv w:val="1"/>
      <w:marLeft w:val="0"/>
      <w:marRight w:val="0"/>
      <w:marTop w:val="0"/>
      <w:marBottom w:val="0"/>
      <w:divBdr>
        <w:top w:val="none" w:sz="0" w:space="0" w:color="auto"/>
        <w:left w:val="none" w:sz="0" w:space="0" w:color="auto"/>
        <w:bottom w:val="none" w:sz="0" w:space="0" w:color="auto"/>
        <w:right w:val="none" w:sz="0" w:space="0" w:color="auto"/>
      </w:divBdr>
      <w:divsChild>
        <w:div w:id="1087844196">
          <w:marLeft w:val="0"/>
          <w:marRight w:val="0"/>
          <w:marTop w:val="0"/>
          <w:marBottom w:val="0"/>
          <w:divBdr>
            <w:top w:val="none" w:sz="0" w:space="0" w:color="auto"/>
            <w:left w:val="none" w:sz="0" w:space="0" w:color="auto"/>
            <w:bottom w:val="none" w:sz="0" w:space="0" w:color="auto"/>
            <w:right w:val="none" w:sz="0" w:space="0" w:color="auto"/>
          </w:divBdr>
        </w:div>
        <w:div w:id="394358794">
          <w:marLeft w:val="0"/>
          <w:marRight w:val="0"/>
          <w:marTop w:val="0"/>
          <w:marBottom w:val="0"/>
          <w:divBdr>
            <w:top w:val="none" w:sz="0" w:space="0" w:color="auto"/>
            <w:left w:val="none" w:sz="0" w:space="0" w:color="auto"/>
            <w:bottom w:val="none" w:sz="0" w:space="0" w:color="auto"/>
            <w:right w:val="none" w:sz="0" w:space="0" w:color="auto"/>
          </w:divBdr>
        </w:div>
      </w:divsChild>
    </w:div>
    <w:div w:id="1733650094">
      <w:bodyDiv w:val="1"/>
      <w:marLeft w:val="0"/>
      <w:marRight w:val="0"/>
      <w:marTop w:val="0"/>
      <w:marBottom w:val="0"/>
      <w:divBdr>
        <w:top w:val="none" w:sz="0" w:space="0" w:color="auto"/>
        <w:left w:val="none" w:sz="0" w:space="0" w:color="auto"/>
        <w:bottom w:val="none" w:sz="0" w:space="0" w:color="auto"/>
        <w:right w:val="none" w:sz="0" w:space="0" w:color="auto"/>
      </w:divBdr>
      <w:divsChild>
        <w:div w:id="791481259">
          <w:marLeft w:val="0"/>
          <w:marRight w:val="0"/>
          <w:marTop w:val="0"/>
          <w:marBottom w:val="0"/>
          <w:divBdr>
            <w:top w:val="none" w:sz="0" w:space="0" w:color="auto"/>
            <w:left w:val="none" w:sz="0" w:space="0" w:color="auto"/>
            <w:bottom w:val="none" w:sz="0" w:space="0" w:color="auto"/>
            <w:right w:val="none" w:sz="0" w:space="0" w:color="auto"/>
          </w:divBdr>
        </w:div>
        <w:div w:id="683167744">
          <w:marLeft w:val="0"/>
          <w:marRight w:val="0"/>
          <w:marTop w:val="0"/>
          <w:marBottom w:val="0"/>
          <w:divBdr>
            <w:top w:val="none" w:sz="0" w:space="0" w:color="auto"/>
            <w:left w:val="none" w:sz="0" w:space="0" w:color="auto"/>
            <w:bottom w:val="none" w:sz="0" w:space="0" w:color="auto"/>
            <w:right w:val="none" w:sz="0" w:space="0" w:color="auto"/>
          </w:divBdr>
        </w:div>
        <w:div w:id="841552847">
          <w:marLeft w:val="0"/>
          <w:marRight w:val="0"/>
          <w:marTop w:val="0"/>
          <w:marBottom w:val="0"/>
          <w:divBdr>
            <w:top w:val="none" w:sz="0" w:space="0" w:color="auto"/>
            <w:left w:val="none" w:sz="0" w:space="0" w:color="auto"/>
            <w:bottom w:val="none" w:sz="0" w:space="0" w:color="auto"/>
            <w:right w:val="none" w:sz="0" w:space="0" w:color="auto"/>
          </w:divBdr>
        </w:div>
      </w:divsChild>
    </w:div>
    <w:div w:id="1835409283">
      <w:bodyDiv w:val="1"/>
      <w:marLeft w:val="0"/>
      <w:marRight w:val="0"/>
      <w:marTop w:val="0"/>
      <w:marBottom w:val="0"/>
      <w:divBdr>
        <w:top w:val="none" w:sz="0" w:space="0" w:color="auto"/>
        <w:left w:val="none" w:sz="0" w:space="0" w:color="auto"/>
        <w:bottom w:val="none" w:sz="0" w:space="0" w:color="auto"/>
        <w:right w:val="none" w:sz="0" w:space="0" w:color="auto"/>
      </w:divBdr>
    </w:div>
    <w:div w:id="1835729375">
      <w:bodyDiv w:val="1"/>
      <w:marLeft w:val="0"/>
      <w:marRight w:val="0"/>
      <w:marTop w:val="0"/>
      <w:marBottom w:val="0"/>
      <w:divBdr>
        <w:top w:val="none" w:sz="0" w:space="0" w:color="auto"/>
        <w:left w:val="none" w:sz="0" w:space="0" w:color="auto"/>
        <w:bottom w:val="none" w:sz="0" w:space="0" w:color="auto"/>
        <w:right w:val="none" w:sz="0" w:space="0" w:color="auto"/>
      </w:divBdr>
    </w:div>
    <w:div w:id="1845388785">
      <w:bodyDiv w:val="1"/>
      <w:marLeft w:val="0"/>
      <w:marRight w:val="0"/>
      <w:marTop w:val="0"/>
      <w:marBottom w:val="0"/>
      <w:divBdr>
        <w:top w:val="none" w:sz="0" w:space="0" w:color="auto"/>
        <w:left w:val="none" w:sz="0" w:space="0" w:color="auto"/>
        <w:bottom w:val="none" w:sz="0" w:space="0" w:color="auto"/>
        <w:right w:val="none" w:sz="0" w:space="0" w:color="auto"/>
      </w:divBdr>
    </w:div>
    <w:div w:id="1967274885">
      <w:bodyDiv w:val="1"/>
      <w:marLeft w:val="0"/>
      <w:marRight w:val="0"/>
      <w:marTop w:val="0"/>
      <w:marBottom w:val="0"/>
      <w:divBdr>
        <w:top w:val="none" w:sz="0" w:space="0" w:color="auto"/>
        <w:left w:val="none" w:sz="0" w:space="0" w:color="auto"/>
        <w:bottom w:val="none" w:sz="0" w:space="0" w:color="auto"/>
        <w:right w:val="none" w:sz="0" w:space="0" w:color="auto"/>
      </w:divBdr>
    </w:div>
    <w:div w:id="214015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diclefiratgazeteciler.org" TargetMode="External"/><Relationship Id="rId1" Type="http://schemas.openxmlformats.org/officeDocument/2006/relationships/hyperlink" Target="mailto:dfg.derneg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DİCLE FIRAT GAZETECİLER DERNEĞİ (DFG)</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B829A6-3B35-40C9-B777-33A283B63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5351</TotalTime>
  <Pages>12</Pages>
  <Words>4334</Words>
  <Characters>24704</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2026 YILI TEMMUZ AYI</vt:lpstr>
    </vt:vector>
  </TitlesOfParts>
  <Company>Progressive</Company>
  <LinksUpToDate>false</LinksUpToDate>
  <CharactersWithSpaces>28981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YILI TEMMUZ AYI</dc:title>
  <dc:subject>GAZETECİLERE YÖNELİK HAK İHLALLERİ RAPORU</dc:subject>
  <dc:creator>SERDAR</dc:creator>
  <cp:lastModifiedBy>SAL</cp:lastModifiedBy>
  <cp:revision>462</cp:revision>
  <cp:lastPrinted>2026-06-01T09:41:00Z</cp:lastPrinted>
  <dcterms:created xsi:type="dcterms:W3CDTF">2025-03-04T11:53:00Z</dcterms:created>
  <dcterms:modified xsi:type="dcterms:W3CDTF">2026-08-04T20:29:00Z</dcterms:modified>
</cp:coreProperties>
</file>